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7F60" w14:textId="77777777" w:rsidR="00E77490" w:rsidRDefault="00E77490" w:rsidP="00E77490">
      <w:pPr>
        <w:rPr>
          <w:lang w:val="en-US"/>
        </w:rPr>
      </w:pPr>
      <w:r>
        <w:rPr>
          <w:b/>
          <w:bCs/>
          <w:u w:val="single"/>
        </w:rPr>
        <w:t>SHOTLIST</w:t>
      </w:r>
      <w:r>
        <w:rPr>
          <w:b/>
          <w:bCs/>
          <w:u w:val="single"/>
          <w:lang w:val="en-US"/>
        </w:rPr>
        <w:t xml:space="preserve"> and Press Release:</w:t>
      </w:r>
    </w:p>
    <w:p w14:paraId="4C876FD3" w14:textId="77777777" w:rsidR="00E77490" w:rsidRDefault="00E77490" w:rsidP="00E77490">
      <w:pPr>
        <w:rPr>
          <w:lang w:val="en-US"/>
        </w:rPr>
      </w:pPr>
      <w:r>
        <w:rPr>
          <w:b/>
          <w:bCs/>
        </w:rPr>
        <w:t>WFP News Video:</w:t>
      </w:r>
      <w:r>
        <w:rPr>
          <w:b/>
          <w:bCs/>
          <w:lang w:val="en-US"/>
        </w:rPr>
        <w:t xml:space="preserve"> Haiti Earthquake Survivors Struggling with Crumbled Homes, Lost Livelihoods and Hunger</w:t>
      </w:r>
    </w:p>
    <w:p w14:paraId="02D9C55A" w14:textId="77777777" w:rsidR="00E77490" w:rsidRDefault="00E77490" w:rsidP="00E77490">
      <w:r>
        <w:rPr>
          <w:b/>
          <w:bCs/>
        </w:rPr>
        <w:t>Haiti</w:t>
      </w:r>
    </w:p>
    <w:p w14:paraId="7774BD0C" w14:textId="77777777" w:rsidR="00E77490" w:rsidRDefault="00E77490" w:rsidP="00E77490">
      <w:r>
        <w:rPr>
          <w:b/>
          <w:bCs/>
        </w:rPr>
        <w:t>Shot: </w:t>
      </w:r>
      <w:r>
        <w:rPr>
          <w:b/>
          <w:bCs/>
          <w:lang w:val="en-US"/>
        </w:rPr>
        <w:t>20-</w:t>
      </w:r>
      <w:r>
        <w:rPr>
          <w:b/>
          <w:bCs/>
        </w:rPr>
        <w:t>25Aug</w:t>
      </w:r>
    </w:p>
    <w:p w14:paraId="54856DC5" w14:textId="77777777" w:rsidR="00E77490" w:rsidRDefault="00E77490" w:rsidP="00E77490">
      <w:r>
        <w:rPr>
          <w:b/>
          <w:bCs/>
        </w:rPr>
        <w:t>Les Cayes, Maniche, </w:t>
      </w:r>
      <w:r>
        <w:rPr>
          <w:b/>
          <w:bCs/>
          <w:lang w:val="en-US"/>
        </w:rPr>
        <w:t>Camp Perrin</w:t>
      </w:r>
    </w:p>
    <w:p w14:paraId="1DD10B71" w14:textId="77777777" w:rsidR="00E77490" w:rsidRDefault="00E77490" w:rsidP="00E77490">
      <w:r>
        <w:rPr>
          <w:b/>
          <w:bCs/>
        </w:rPr>
        <w:t>TRT: </w:t>
      </w:r>
      <w:r>
        <w:rPr>
          <w:b/>
          <w:bCs/>
          <w:lang w:val="en-US"/>
        </w:rPr>
        <w:t>1:48</w:t>
      </w:r>
    </w:p>
    <w:p w14:paraId="77B09E9A" w14:textId="77777777" w:rsidR="00E77490" w:rsidRDefault="00E77490" w:rsidP="00E77490">
      <w:r>
        <w:t> </w:t>
      </w:r>
    </w:p>
    <w:p w14:paraId="4DC16EC2" w14:textId="77777777" w:rsidR="00E77490" w:rsidRDefault="00E77490" w:rsidP="00E77490">
      <w:r>
        <w:rPr>
          <w:b/>
          <w:bCs/>
        </w:rPr>
        <w:t>:00-:18</w:t>
      </w:r>
    </w:p>
    <w:p w14:paraId="10C2E936" w14:textId="77777777" w:rsidR="00E77490" w:rsidRDefault="00E77490" w:rsidP="00E77490">
      <w:r>
        <w:rPr>
          <w:b/>
          <w:bCs/>
        </w:rPr>
        <w:t>WFP convoy</w:t>
      </w:r>
    </w:p>
    <w:p w14:paraId="20798334" w14:textId="77777777" w:rsidR="00E77490" w:rsidRDefault="00E77490" w:rsidP="00E77490">
      <w:r>
        <w:rPr>
          <w:lang w:val="en-US"/>
        </w:rPr>
        <w:t>Convoy</w:t>
      </w:r>
      <w:r>
        <w:t> of trucks transporting </w:t>
      </w:r>
      <w:r>
        <w:rPr>
          <w:lang w:val="en-US"/>
        </w:rPr>
        <w:t>WFP </w:t>
      </w:r>
      <w:r>
        <w:t>food assistance to people affected by </w:t>
      </w:r>
      <w:r>
        <w:rPr>
          <w:lang w:val="en-US"/>
        </w:rPr>
        <w:t>the</w:t>
      </w:r>
      <w:r>
        <w:t> earthquake</w:t>
      </w:r>
      <w:r>
        <w:rPr>
          <w:lang w:val="en-US"/>
        </w:rPr>
        <w:t>.</w:t>
      </w:r>
    </w:p>
    <w:p w14:paraId="70AB1969" w14:textId="77777777" w:rsidR="00E77490" w:rsidRDefault="00E77490" w:rsidP="00E77490">
      <w:r>
        <w:rPr>
          <w:b/>
          <w:bCs/>
        </w:rPr>
        <w:t>Les Cayes, Maniche. </w:t>
      </w:r>
    </w:p>
    <w:p w14:paraId="6EFAC1D6" w14:textId="77777777" w:rsidR="00E77490" w:rsidRDefault="00E77490" w:rsidP="00E77490">
      <w:r>
        <w:rPr>
          <w:b/>
          <w:bCs/>
        </w:rPr>
        <w:t>Shot: 23Aug21</w:t>
      </w:r>
    </w:p>
    <w:p w14:paraId="24EB0FC7" w14:textId="77777777" w:rsidR="00E77490" w:rsidRDefault="00E77490" w:rsidP="00E77490">
      <w:r>
        <w:rPr>
          <w:b/>
          <w:bCs/>
        </w:rPr>
        <w:t> </w:t>
      </w:r>
    </w:p>
    <w:p w14:paraId="68C90175" w14:textId="77777777" w:rsidR="00E77490" w:rsidRDefault="00E77490" w:rsidP="00E77490">
      <w:r>
        <w:rPr>
          <w:b/>
          <w:bCs/>
        </w:rPr>
        <w:t>:18-:32</w:t>
      </w:r>
    </w:p>
    <w:p w14:paraId="0249E03E" w14:textId="77777777" w:rsidR="00E77490" w:rsidRDefault="00E77490" w:rsidP="00E77490">
      <w:r>
        <w:rPr>
          <w:b/>
          <w:bCs/>
        </w:rPr>
        <w:t>Destruction</w:t>
      </w:r>
    </w:p>
    <w:p w14:paraId="672C4BDD" w14:textId="77777777" w:rsidR="00E77490" w:rsidRDefault="00E77490" w:rsidP="00E77490">
      <w:r>
        <w:t>The convoy drives through destruction in Maniche</w:t>
      </w:r>
      <w:r>
        <w:rPr>
          <w:lang w:val="en-US"/>
        </w:rPr>
        <w:t> as people struggle to repair their homes.</w:t>
      </w:r>
    </w:p>
    <w:p w14:paraId="296756F9" w14:textId="77777777" w:rsidR="00E77490" w:rsidRDefault="00E77490" w:rsidP="00E77490">
      <w:r>
        <w:rPr>
          <w:b/>
          <w:bCs/>
        </w:rPr>
        <w:t>Maniche, Departement Sud</w:t>
      </w:r>
    </w:p>
    <w:p w14:paraId="7C805855" w14:textId="77777777" w:rsidR="00E77490" w:rsidRDefault="00E77490" w:rsidP="00E77490">
      <w:r>
        <w:rPr>
          <w:b/>
          <w:bCs/>
        </w:rPr>
        <w:t>Shot: 2</w:t>
      </w:r>
      <w:r>
        <w:rPr>
          <w:b/>
          <w:bCs/>
          <w:lang w:val="en-US"/>
        </w:rPr>
        <w:t>3</w:t>
      </w:r>
      <w:r>
        <w:rPr>
          <w:b/>
          <w:bCs/>
        </w:rPr>
        <w:t>Aug21</w:t>
      </w:r>
    </w:p>
    <w:p w14:paraId="62C9B8D3" w14:textId="77777777" w:rsidR="00E77490" w:rsidRDefault="00E77490" w:rsidP="00E77490">
      <w:r>
        <w:rPr>
          <w:b/>
          <w:bCs/>
        </w:rPr>
        <w:t> </w:t>
      </w:r>
    </w:p>
    <w:p w14:paraId="6FC471E8" w14:textId="77777777" w:rsidR="00E77490" w:rsidRDefault="00E77490" w:rsidP="00E77490">
      <w:r>
        <w:rPr>
          <w:b/>
          <w:bCs/>
        </w:rPr>
        <w:t>:32-:46</w:t>
      </w:r>
    </w:p>
    <w:p w14:paraId="5E52C9C4" w14:textId="77777777" w:rsidR="00E77490" w:rsidRDefault="00E77490" w:rsidP="00E77490">
      <w:r>
        <w:rPr>
          <w:b/>
          <w:bCs/>
        </w:rPr>
        <w:t>WFP Food Distribution</w:t>
      </w:r>
    </w:p>
    <w:p w14:paraId="2913410A" w14:textId="77777777" w:rsidR="00E77490" w:rsidRDefault="00E77490" w:rsidP="00E77490">
      <w:r>
        <w:t>WFP food supplies off loaded </w:t>
      </w:r>
      <w:r>
        <w:rPr>
          <w:lang w:val="en-US"/>
        </w:rPr>
        <w:t>in school yard</w:t>
      </w:r>
    </w:p>
    <w:p w14:paraId="62B2F87E" w14:textId="77777777" w:rsidR="00E77490" w:rsidRDefault="00E77490" w:rsidP="00E77490">
      <w:r>
        <w:t>People from Maniche </w:t>
      </w:r>
      <w:r>
        <w:rPr>
          <w:lang w:val="en-US"/>
        </w:rPr>
        <w:t>receive</w:t>
      </w:r>
      <w:r>
        <w:t> food assistance from the distribution site.</w:t>
      </w:r>
    </w:p>
    <w:p w14:paraId="06F3EE24" w14:textId="77777777" w:rsidR="00E77490" w:rsidRDefault="00E77490" w:rsidP="00E77490">
      <w:r>
        <w:t>The food distribution will provide supplies to 5,000 people from the Maniche mountain community</w:t>
      </w:r>
      <w:r>
        <w:rPr>
          <w:lang w:val="en-US"/>
        </w:rPr>
        <w:t>.</w:t>
      </w:r>
    </w:p>
    <w:p w14:paraId="570391ED" w14:textId="77777777" w:rsidR="00E77490" w:rsidRDefault="00E77490" w:rsidP="00E77490">
      <w:r>
        <w:rPr>
          <w:b/>
          <w:bCs/>
        </w:rPr>
        <w:t>Maniche, Departement Sud</w:t>
      </w:r>
    </w:p>
    <w:p w14:paraId="3F020970" w14:textId="77777777" w:rsidR="00E77490" w:rsidRDefault="00E77490" w:rsidP="00E77490">
      <w:r>
        <w:rPr>
          <w:b/>
          <w:bCs/>
        </w:rPr>
        <w:t>Shot: 2</w:t>
      </w:r>
      <w:r>
        <w:rPr>
          <w:b/>
          <w:bCs/>
          <w:lang w:val="en-US"/>
        </w:rPr>
        <w:t>3</w:t>
      </w:r>
      <w:r>
        <w:rPr>
          <w:b/>
          <w:bCs/>
        </w:rPr>
        <w:t>Aug21</w:t>
      </w:r>
    </w:p>
    <w:p w14:paraId="4C30ED72" w14:textId="77777777" w:rsidR="00E77490" w:rsidRDefault="00E77490" w:rsidP="00E77490">
      <w:r>
        <w:t> </w:t>
      </w:r>
    </w:p>
    <w:p w14:paraId="0C120D80" w14:textId="77777777" w:rsidR="00E77490" w:rsidRDefault="00E77490" w:rsidP="00E77490">
      <w:r>
        <w:rPr>
          <w:b/>
          <w:bCs/>
        </w:rPr>
        <w:t>:46-:53</w:t>
      </w:r>
    </w:p>
    <w:p w14:paraId="2B9CAE3C" w14:textId="77777777" w:rsidR="00E77490" w:rsidRDefault="00E77490" w:rsidP="00E77490">
      <w:pPr>
        <w:rPr>
          <w:b/>
          <w:bCs/>
        </w:rPr>
      </w:pPr>
      <w:r>
        <w:rPr>
          <w:b/>
          <w:bCs/>
        </w:rPr>
        <w:t>SOT: Delinois Asef</w:t>
      </w:r>
      <w:r>
        <w:rPr>
          <w:b/>
          <w:bCs/>
          <w:lang w:val="en-US"/>
        </w:rPr>
        <w:t xml:space="preserve">, 39 </w:t>
      </w:r>
      <w:proofErr w:type="spellStart"/>
      <w:r>
        <w:rPr>
          <w:b/>
          <w:bCs/>
          <w:lang w:val="en-US"/>
        </w:rPr>
        <w:t>yrs</w:t>
      </w:r>
      <w:proofErr w:type="spellEnd"/>
      <w:r>
        <w:rPr>
          <w:b/>
          <w:bCs/>
          <w:lang w:val="en-US"/>
        </w:rPr>
        <w:t xml:space="preserve"> old, her home was damaged in the earthquake</w:t>
      </w:r>
      <w:r>
        <w:rPr>
          <w:b/>
          <w:bCs/>
        </w:rPr>
        <w:t>i,</w:t>
      </w:r>
      <w:r>
        <w:rPr>
          <w:b/>
          <w:bCs/>
          <w:lang w:val="en-US"/>
        </w:rPr>
        <w:t xml:space="preserve"> (Creole)</w:t>
      </w:r>
    </w:p>
    <w:p w14:paraId="34D4F942" w14:textId="77777777" w:rsidR="00E77490" w:rsidRDefault="00E77490" w:rsidP="00E77490">
      <w:r>
        <w:rPr>
          <w:lang w:val="en-US"/>
        </w:rPr>
        <w:t>“</w:t>
      </w:r>
      <w:r>
        <w:t>There are children sleeping in the streets... without safety, without help… Food is necessary, especially for the children” </w:t>
      </w:r>
    </w:p>
    <w:p w14:paraId="696B1B10" w14:textId="77777777" w:rsidR="00E77490" w:rsidRDefault="00E77490" w:rsidP="00E77490">
      <w:r>
        <w:rPr>
          <w:b/>
          <w:bCs/>
        </w:rPr>
        <w:t>Camp Perrin</w:t>
      </w:r>
      <w:r>
        <w:rPr>
          <w:b/>
          <w:bCs/>
          <w:lang w:val="en-US"/>
        </w:rPr>
        <w:t>, </w:t>
      </w:r>
      <w:r>
        <w:rPr>
          <w:b/>
          <w:bCs/>
        </w:rPr>
        <w:t>Les Cayes</w:t>
      </w:r>
    </w:p>
    <w:p w14:paraId="4CFA1698" w14:textId="77777777" w:rsidR="00E77490" w:rsidRDefault="00E77490" w:rsidP="00E77490">
      <w:r>
        <w:rPr>
          <w:b/>
          <w:bCs/>
        </w:rPr>
        <w:t>Shot: </w:t>
      </w:r>
      <w:r>
        <w:rPr>
          <w:b/>
          <w:bCs/>
          <w:lang w:val="en-US"/>
        </w:rPr>
        <w:t>20</w:t>
      </w:r>
      <w:r>
        <w:rPr>
          <w:b/>
          <w:bCs/>
        </w:rPr>
        <w:t>Aug2</w:t>
      </w:r>
      <w:r>
        <w:rPr>
          <w:b/>
          <w:bCs/>
          <w:lang w:val="en-US"/>
        </w:rPr>
        <w:t>1</w:t>
      </w:r>
    </w:p>
    <w:p w14:paraId="3141A0A2" w14:textId="77777777" w:rsidR="00E77490" w:rsidRDefault="00E77490" w:rsidP="00E77490">
      <w:r>
        <w:rPr>
          <w:b/>
          <w:bCs/>
        </w:rPr>
        <w:t> </w:t>
      </w:r>
    </w:p>
    <w:p w14:paraId="3DBC3168" w14:textId="77777777" w:rsidR="00E77490" w:rsidRDefault="00E77490" w:rsidP="00E77490">
      <w:r>
        <w:rPr>
          <w:b/>
          <w:bCs/>
        </w:rPr>
        <w:t>:53-:59</w:t>
      </w:r>
    </w:p>
    <w:p w14:paraId="77C0325A" w14:textId="77777777" w:rsidR="00E77490" w:rsidRDefault="00E77490" w:rsidP="00E77490">
      <w:pPr>
        <w:rPr>
          <w:rFonts w:asciiTheme="minorHAnsi" w:hAnsiTheme="minorHAnsi" w:cstheme="minorBidi"/>
          <w:b/>
          <w:bCs/>
        </w:rPr>
      </w:pPr>
      <w:r>
        <w:rPr>
          <w:rFonts w:asciiTheme="minorHAnsi" w:hAnsiTheme="minorHAnsi" w:cstheme="minorBidi"/>
          <w:b/>
          <w:bCs/>
        </w:rPr>
        <w:t>Delinois Asefi</w:t>
      </w:r>
      <w:r>
        <w:rPr>
          <w:rFonts w:asciiTheme="minorHAnsi" w:hAnsiTheme="minorHAnsi" w:cstheme="minorBidi"/>
          <w:b/>
          <w:bCs/>
          <w:lang w:val="en-US"/>
        </w:rPr>
        <w:t xml:space="preserve"> </w:t>
      </w:r>
      <w:r>
        <w:rPr>
          <w:b/>
          <w:bCs/>
          <w:lang w:val="en-US"/>
        </w:rPr>
        <w:t>at </w:t>
      </w:r>
      <w:r>
        <w:rPr>
          <w:b/>
          <w:bCs/>
        </w:rPr>
        <w:t>WFP Food Distribution</w:t>
      </w:r>
    </w:p>
    <w:p w14:paraId="2358A327" w14:textId="77777777" w:rsidR="00E77490" w:rsidRDefault="00E77490" w:rsidP="00E77490">
      <w:pPr>
        <w:rPr>
          <w:rFonts w:eastAsia="Times New Roman"/>
          <w:lang w:eastAsia="en-GB"/>
        </w:rPr>
      </w:pPr>
      <w:r>
        <w:t>The food distribution will provide supplies to 5,000 people from the Maniche mountain community </w:t>
      </w:r>
      <w:r>
        <w:rPr>
          <w:lang w:val="en-US"/>
        </w:rPr>
        <w:t>.</w:t>
      </w:r>
    </w:p>
    <w:p w14:paraId="1A77DDC5" w14:textId="77777777" w:rsidR="00E77490" w:rsidRDefault="00E77490" w:rsidP="00E77490">
      <w:r>
        <w:rPr>
          <w:b/>
          <w:bCs/>
        </w:rPr>
        <w:lastRenderedPageBreak/>
        <w:t>Adela Yvrose </w:t>
      </w:r>
      <w:r>
        <w:rPr>
          <w:b/>
          <w:bCs/>
          <w:lang w:val="en-US"/>
        </w:rPr>
        <w:t>receives</w:t>
      </w:r>
      <w:r>
        <w:rPr>
          <w:b/>
          <w:bCs/>
        </w:rPr>
        <w:t> WFP food ration</w:t>
      </w:r>
      <w:r>
        <w:rPr>
          <w:b/>
          <w:bCs/>
          <w:lang w:val="en-US"/>
        </w:rPr>
        <w:t>s</w:t>
      </w:r>
    </w:p>
    <w:p w14:paraId="038396CD" w14:textId="77777777" w:rsidR="00E77490" w:rsidRDefault="00E77490" w:rsidP="00E77490">
      <w:r>
        <w:rPr>
          <w:b/>
          <w:bCs/>
        </w:rPr>
        <w:t>Maniche, Departement Sud</w:t>
      </w:r>
    </w:p>
    <w:p w14:paraId="6A3CEDD8" w14:textId="77777777" w:rsidR="00E77490" w:rsidRDefault="00E77490" w:rsidP="00E77490">
      <w:r>
        <w:rPr>
          <w:b/>
          <w:bCs/>
        </w:rPr>
        <w:t>Shot: 2</w:t>
      </w:r>
      <w:r>
        <w:rPr>
          <w:b/>
          <w:bCs/>
          <w:lang w:val="en-US"/>
        </w:rPr>
        <w:t>3</w:t>
      </w:r>
      <w:r>
        <w:rPr>
          <w:b/>
          <w:bCs/>
        </w:rPr>
        <w:t>Aug21</w:t>
      </w:r>
    </w:p>
    <w:p w14:paraId="3E7D5A3A" w14:textId="77777777" w:rsidR="00E77490" w:rsidRDefault="00E77490" w:rsidP="00E77490">
      <w:r>
        <w:rPr>
          <w:b/>
          <w:bCs/>
        </w:rPr>
        <w:t> </w:t>
      </w:r>
    </w:p>
    <w:p w14:paraId="69FB25FB" w14:textId="77777777" w:rsidR="00E77490" w:rsidRDefault="00E77490" w:rsidP="00E77490">
      <w:r>
        <w:rPr>
          <w:b/>
          <w:bCs/>
        </w:rPr>
        <w:t>:59-01:27</w:t>
      </w:r>
    </w:p>
    <w:p w14:paraId="62ECEFE3" w14:textId="77777777" w:rsidR="00E77490" w:rsidRDefault="00E77490" w:rsidP="00E77490">
      <w:r>
        <w:rPr>
          <w:b/>
          <w:bCs/>
        </w:rPr>
        <w:t>SOT: Lola Castro, WFP Regional Director (English)</w:t>
      </w:r>
    </w:p>
    <w:p w14:paraId="36BBD246" w14:textId="77777777" w:rsidR="00E77490" w:rsidRDefault="00E77490" w:rsidP="00E77490">
      <w:r>
        <w:rPr>
          <w:i/>
          <w:iCs/>
          <w:lang w:val="en-US"/>
        </w:rPr>
        <w:t xml:space="preserve">“This region has been affected by multiple shocks, economic crises related to Covid, cyclone, earthquake now, the earthquake that hit, that left all these people with nothing, the houses have collapsed, we just saw rubble, they are really in need of the food security that WFP is giving them. We are coming every day, to different communities to provide the food assistance that they need, and we need the international community to know that they are </w:t>
      </w:r>
      <w:proofErr w:type="gramStart"/>
      <w:r>
        <w:rPr>
          <w:i/>
          <w:iCs/>
          <w:lang w:val="en-US"/>
        </w:rPr>
        <w:t>here</w:t>
      </w:r>
      <w:proofErr w:type="gramEnd"/>
      <w:r>
        <w:rPr>
          <w:i/>
          <w:iCs/>
          <w:lang w:val="en-US"/>
        </w:rPr>
        <w:t xml:space="preserve"> and we need to support them”</w:t>
      </w:r>
    </w:p>
    <w:p w14:paraId="5E7E961A" w14:textId="77777777" w:rsidR="00E77490" w:rsidRDefault="00E77490" w:rsidP="00E77490">
      <w:r>
        <w:rPr>
          <w:b/>
          <w:bCs/>
          <w:lang w:val="en-US"/>
        </w:rPr>
        <w:t>Camp </w:t>
      </w:r>
      <w:r>
        <w:rPr>
          <w:b/>
          <w:bCs/>
        </w:rPr>
        <w:t>Perrin, </w:t>
      </w:r>
    </w:p>
    <w:p w14:paraId="39515902" w14:textId="77777777" w:rsidR="00E77490" w:rsidRDefault="00E77490" w:rsidP="00E77490">
      <w:r>
        <w:rPr>
          <w:b/>
          <w:bCs/>
        </w:rPr>
        <w:t>Shot: 2</w:t>
      </w:r>
      <w:r>
        <w:rPr>
          <w:b/>
          <w:bCs/>
          <w:lang w:val="en-US"/>
        </w:rPr>
        <w:t>5</w:t>
      </w:r>
      <w:r>
        <w:rPr>
          <w:b/>
          <w:bCs/>
        </w:rPr>
        <w:t>Aug21</w:t>
      </w:r>
    </w:p>
    <w:p w14:paraId="00D07B58" w14:textId="77777777" w:rsidR="00E77490" w:rsidRDefault="00E77490" w:rsidP="00E77490">
      <w:r>
        <w:rPr>
          <w:b/>
          <w:bCs/>
        </w:rPr>
        <w:t> </w:t>
      </w:r>
    </w:p>
    <w:p w14:paraId="59189BBC" w14:textId="77777777" w:rsidR="00E77490" w:rsidRDefault="00E77490" w:rsidP="00E77490">
      <w:r>
        <w:rPr>
          <w:b/>
          <w:bCs/>
        </w:rPr>
        <w:t>01:27-01:37</w:t>
      </w:r>
    </w:p>
    <w:p w14:paraId="201B610E" w14:textId="77777777" w:rsidR="00E77490" w:rsidRDefault="00E77490" w:rsidP="00E77490">
      <w:r>
        <w:rPr>
          <w:b/>
          <w:bCs/>
        </w:rPr>
        <w:t>WFP Food Distribution</w:t>
      </w:r>
    </w:p>
    <w:p w14:paraId="55670849" w14:textId="77777777" w:rsidR="00E77490" w:rsidRDefault="00E77490" w:rsidP="00E77490">
      <w:r>
        <w:rPr>
          <w:lang w:val="en-US"/>
        </w:rPr>
        <w:t>Earthquake affected people receiving WFP food</w:t>
      </w:r>
    </w:p>
    <w:p w14:paraId="6CB5CD2E" w14:textId="77777777" w:rsidR="00E77490" w:rsidRDefault="00E77490" w:rsidP="00E77490">
      <w:r>
        <w:rPr>
          <w:b/>
          <w:bCs/>
        </w:rPr>
        <w:t>Maniche, Departement Sud</w:t>
      </w:r>
    </w:p>
    <w:p w14:paraId="158D56CC" w14:textId="77777777" w:rsidR="00E77490" w:rsidRDefault="00E77490" w:rsidP="00E77490">
      <w:r>
        <w:rPr>
          <w:b/>
          <w:bCs/>
        </w:rPr>
        <w:t>Shot: 2</w:t>
      </w:r>
      <w:r>
        <w:rPr>
          <w:b/>
          <w:bCs/>
          <w:lang w:val="en-US"/>
        </w:rPr>
        <w:t>3</w:t>
      </w:r>
      <w:r>
        <w:rPr>
          <w:b/>
          <w:bCs/>
        </w:rPr>
        <w:t>Aug21</w:t>
      </w:r>
    </w:p>
    <w:p w14:paraId="6A4797F7" w14:textId="77777777" w:rsidR="00E77490" w:rsidRDefault="00E77490" w:rsidP="00E77490">
      <w:r>
        <w:rPr>
          <w:b/>
          <w:bCs/>
        </w:rPr>
        <w:t> </w:t>
      </w:r>
    </w:p>
    <w:p w14:paraId="579DBFFC" w14:textId="77777777" w:rsidR="00E77490" w:rsidRDefault="00E77490" w:rsidP="00E77490">
      <w:r>
        <w:rPr>
          <w:b/>
          <w:bCs/>
        </w:rPr>
        <w:t>01:37-01:48</w:t>
      </w:r>
    </w:p>
    <w:p w14:paraId="59DB1DE8" w14:textId="77777777" w:rsidR="00E77490" w:rsidRDefault="00E77490" w:rsidP="00E77490">
      <w:r>
        <w:t>Michel Fleurimont</w:t>
      </w:r>
      <w:r>
        <w:rPr>
          <w:lang w:val="en-US"/>
        </w:rPr>
        <w:t>, mother of four, affected by the earthquake, </w:t>
      </w:r>
      <w:r>
        <w:t>seats outside, in her now open air kitchen, with her daughter, as she prepares a pan of peas she had just received at the WFP distribution.</w:t>
      </w:r>
    </w:p>
    <w:p w14:paraId="461734AF" w14:textId="77777777" w:rsidR="00E77490" w:rsidRDefault="00E77490" w:rsidP="00E77490">
      <w:r>
        <w:rPr>
          <w:b/>
          <w:bCs/>
        </w:rPr>
        <w:t>Maniche, Departement Sud</w:t>
      </w:r>
    </w:p>
    <w:p w14:paraId="034CEA88" w14:textId="77777777" w:rsidR="00E77490" w:rsidRDefault="00E77490" w:rsidP="00E77490">
      <w:r>
        <w:rPr>
          <w:b/>
          <w:bCs/>
        </w:rPr>
        <w:t>Shot: 2</w:t>
      </w:r>
      <w:r>
        <w:rPr>
          <w:b/>
          <w:bCs/>
          <w:lang w:val="en-US"/>
        </w:rPr>
        <w:t>3</w:t>
      </w:r>
      <w:r>
        <w:rPr>
          <w:b/>
          <w:bCs/>
        </w:rPr>
        <w:t>Aug21</w:t>
      </w:r>
    </w:p>
    <w:p w14:paraId="38CE056D" w14:textId="77777777" w:rsidR="00E77490" w:rsidRDefault="00E77490" w:rsidP="00E77490">
      <w:pPr>
        <w:rPr>
          <w:b/>
          <w:bCs/>
        </w:rPr>
      </w:pPr>
      <w:r>
        <w:rPr>
          <w:b/>
          <w:bCs/>
        </w:rPr>
        <w:t>ENDS</w:t>
      </w:r>
    </w:p>
    <w:p w14:paraId="52B2EBE8" w14:textId="77777777" w:rsidR="00E77490" w:rsidRDefault="00E77490" w:rsidP="00E77490">
      <w:pPr>
        <w:rPr>
          <w:b/>
          <w:bCs/>
        </w:rPr>
      </w:pPr>
    </w:p>
    <w:p w14:paraId="351114CC" w14:textId="77777777" w:rsidR="00E77490" w:rsidRDefault="00E77490" w:rsidP="00E77490">
      <w:pPr>
        <w:ind w:left="-993"/>
        <w:rPr>
          <w:rFonts w:ascii="Open Sans" w:eastAsia="Cambria" w:hAnsi="Open Sans" w:cs="Times New Roman"/>
          <w:b/>
          <w:bCs/>
          <w:sz w:val="28"/>
          <w:szCs w:val="28"/>
          <w:lang w:val="en-US"/>
        </w:rPr>
      </w:pPr>
      <w:r>
        <w:rPr>
          <w:rFonts w:ascii="Open Sans" w:eastAsia="Cambria" w:hAnsi="Open Sans" w:cs="Times New Roman"/>
          <w:b/>
          <w:bCs/>
          <w:sz w:val="28"/>
          <w:szCs w:val="28"/>
          <w:lang w:val="en-US"/>
        </w:rPr>
        <w:t>WFP News Release</w:t>
      </w:r>
    </w:p>
    <w:p w14:paraId="6B57B710" w14:textId="77777777" w:rsidR="00E77490" w:rsidRDefault="00E77490" w:rsidP="00E77490">
      <w:pPr>
        <w:spacing w:line="300" w:lineRule="auto"/>
        <w:ind w:left="-993"/>
        <w:rPr>
          <w:rFonts w:ascii="Open Sans" w:eastAsia="Cambria" w:hAnsi="Open Sans" w:cs="Open Sans"/>
          <w:sz w:val="20"/>
          <w:szCs w:val="20"/>
          <w:lang w:val="en-US"/>
        </w:rPr>
      </w:pPr>
    </w:p>
    <w:p w14:paraId="1F16E2AA" w14:textId="77777777" w:rsidR="00E77490" w:rsidRDefault="00E77490" w:rsidP="00E77490">
      <w:pPr>
        <w:spacing w:line="300" w:lineRule="auto"/>
        <w:ind w:left="-993"/>
        <w:rPr>
          <w:rFonts w:ascii="Open Sans" w:eastAsia="Cambria" w:hAnsi="Open Sans" w:cs="Open Sans"/>
          <w:sz w:val="20"/>
          <w:szCs w:val="20"/>
          <w:lang w:val="en-US"/>
        </w:rPr>
      </w:pPr>
      <w:r>
        <w:rPr>
          <w:rFonts w:ascii="Open Sans" w:eastAsia="Cambria" w:hAnsi="Open Sans" w:cs="Open Sans"/>
          <w:sz w:val="20"/>
          <w:szCs w:val="20"/>
          <w:lang w:val="en-US"/>
        </w:rPr>
        <w:t>26 August 2021</w:t>
      </w:r>
    </w:p>
    <w:p w14:paraId="4C02655B" w14:textId="77777777" w:rsidR="00E77490" w:rsidRDefault="00E77490" w:rsidP="00E77490">
      <w:pPr>
        <w:spacing w:before="100" w:beforeAutospacing="1" w:after="100" w:afterAutospacing="1"/>
        <w:ind w:left="-993"/>
        <w:outlineLvl w:val="0"/>
        <w:rPr>
          <w:rFonts w:ascii="Open Sans" w:eastAsia="Times New Roman" w:hAnsi="Open Sans" w:cs="Open Sans"/>
          <w:b/>
          <w:bCs/>
          <w:spacing w:val="-7"/>
          <w:kern w:val="36"/>
          <w:sz w:val="28"/>
          <w:lang w:val="en-US"/>
        </w:rPr>
      </w:pPr>
      <w:r>
        <w:rPr>
          <w:rFonts w:ascii="Open Sans" w:hAnsi="Open Sans" w:cs="Open Sans"/>
          <w:b/>
          <w:bCs/>
          <w:spacing w:val="-7"/>
          <w:kern w:val="36"/>
          <w:sz w:val="28"/>
          <w:lang w:val="en-US"/>
        </w:rPr>
        <w:t xml:space="preserve">WFP BOOSTS ITS ONGOING SUPPORT IN HAITI AS QUAKE COMPOUNDS MISERIES </w:t>
      </w:r>
    </w:p>
    <w:p w14:paraId="12F7267C"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eastAsia="en-GB"/>
        </w:rPr>
      </w:pPr>
      <w:r>
        <w:rPr>
          <w:rFonts w:ascii="Open Sans" w:hAnsi="Open Sans" w:cs="Open Sans"/>
          <w:b/>
          <w:bCs/>
          <w:lang w:val="en-US"/>
        </w:rPr>
        <w:t>PORT AU PRINCE –</w:t>
      </w:r>
      <w:r>
        <w:rPr>
          <w:rFonts w:ascii="Open Sans" w:hAnsi="Open Sans" w:cs="Open Sans"/>
          <w:lang w:val="en-US"/>
        </w:rPr>
        <w:t> </w:t>
      </w:r>
      <w:r>
        <w:rPr>
          <w:rFonts w:ascii="Open Sans" w:eastAsia="Cambria" w:hAnsi="Open Sans" w:cs="Open Sans"/>
          <w:color w:val="000000"/>
          <w:sz w:val="20"/>
          <w:szCs w:val="20"/>
          <w:lang w:val="en-GB"/>
        </w:rPr>
        <w:t xml:space="preserve">Battered by multiple crises in recent years, Haitians who survived the recent 7.2 magnitude earthquake are now dealing with crumbled homes, lost livelihoods and limited or no access </w:t>
      </w:r>
      <w:r>
        <w:rPr>
          <w:rFonts w:ascii="Open Sans" w:eastAsia="Cambria" w:hAnsi="Open Sans" w:cs="Open Sans"/>
          <w:color w:val="000000"/>
          <w:sz w:val="20"/>
          <w:szCs w:val="20"/>
          <w:lang w:val="en-GB"/>
        </w:rPr>
        <w:lastRenderedPageBreak/>
        <w:t>to food. The United Nations World Food Programme (WFP) is stepping up its ongoing vital support to desperately food-insecure Haitians in the area and working with the Government and partners to extend support to those newly in need.</w:t>
      </w:r>
    </w:p>
    <w:p w14:paraId="2E8C0F08"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rPr>
      </w:pPr>
      <w:bookmarkStart w:id="0" w:name="_Hlk80727496"/>
      <w:bookmarkStart w:id="1" w:name="_Hlk80727798"/>
      <w:r>
        <w:rPr>
          <w:rFonts w:ascii="Open Sans" w:eastAsia="Cambria" w:hAnsi="Open Sans" w:cs="Open Sans"/>
          <w:color w:val="000000"/>
          <w:sz w:val="20"/>
          <w:szCs w:val="20"/>
          <w:lang w:val="en-GB"/>
        </w:rPr>
        <w:t xml:space="preserve">“It is heart breaking to see families sleeping on the streets without a roof over them. Their houses have been reduced to dust. Public buildings like schools, churches and hotels where they could have found temporary shelter have also been destroyed,” </w:t>
      </w:r>
      <w:r>
        <w:rPr>
          <w:rFonts w:ascii="Open Sans" w:hAnsi="Open Sans" w:cs="Open Sans"/>
          <w:sz w:val="20"/>
          <w:szCs w:val="20"/>
          <w:lang w:val="en-US"/>
        </w:rPr>
        <w:t>said Lola Castro</w:t>
      </w:r>
      <w:r>
        <w:rPr>
          <w:rFonts w:ascii="Open Sans" w:eastAsia="Cambria" w:hAnsi="Open Sans" w:cs="Open Sans"/>
          <w:color w:val="000000"/>
          <w:sz w:val="20"/>
          <w:szCs w:val="20"/>
          <w:lang w:val="en-GB"/>
        </w:rPr>
        <w:t xml:space="preserve">, WFP Regional Director for Latin America and the Caribbean, from Les </w:t>
      </w:r>
      <w:proofErr w:type="spellStart"/>
      <w:r>
        <w:rPr>
          <w:rFonts w:ascii="Open Sans" w:eastAsia="Cambria" w:hAnsi="Open Sans" w:cs="Open Sans"/>
          <w:color w:val="000000"/>
          <w:sz w:val="20"/>
          <w:szCs w:val="20"/>
          <w:lang w:val="en-GB"/>
        </w:rPr>
        <w:t>Cayes</w:t>
      </w:r>
      <w:proofErr w:type="spellEnd"/>
      <w:r>
        <w:rPr>
          <w:rFonts w:ascii="Open Sans" w:eastAsia="Cambria" w:hAnsi="Open Sans" w:cs="Open Sans"/>
          <w:color w:val="000000"/>
          <w:sz w:val="20"/>
          <w:szCs w:val="20"/>
          <w:lang w:val="en-GB"/>
        </w:rPr>
        <w:t xml:space="preserve"> in Haiti</w:t>
      </w:r>
      <w:r>
        <w:rPr>
          <w:rFonts w:ascii="Open Sans" w:hAnsi="Open Sans" w:cs="Open Sans"/>
          <w:sz w:val="20"/>
          <w:szCs w:val="20"/>
          <w:lang w:val="en-US"/>
        </w:rPr>
        <w:t xml:space="preserve">. </w:t>
      </w:r>
    </w:p>
    <w:bookmarkEnd w:id="0"/>
    <w:p w14:paraId="4E297149" w14:textId="77777777" w:rsidR="00E77490" w:rsidRDefault="00E77490" w:rsidP="00E77490">
      <w:pPr>
        <w:spacing w:before="100" w:beforeAutospacing="1" w:after="100" w:afterAutospacing="1"/>
        <w:ind w:left="-993"/>
        <w:textAlignment w:val="top"/>
        <w:rPr>
          <w:rFonts w:ascii="Open Sans" w:eastAsia="Times New Roman" w:hAnsi="Open Sans" w:cs="Open Sans"/>
          <w:sz w:val="20"/>
          <w:szCs w:val="20"/>
          <w:lang w:val="en-US"/>
        </w:rPr>
      </w:pPr>
      <w:r>
        <w:rPr>
          <w:rFonts w:ascii="Open Sans" w:hAnsi="Open Sans" w:cs="Open Sans"/>
          <w:sz w:val="20"/>
          <w:szCs w:val="20"/>
          <w:lang w:val="en-US"/>
        </w:rPr>
        <w:t>“The earthquake rattled people who were already struggling to feed their families due to economic and climate shocks, and insecurity. The compound effects of multiple crises are devastating communities in the south faced with some of the highest levels of food insecurity in the country.”</w:t>
      </w:r>
    </w:p>
    <w:bookmarkEnd w:id="1"/>
    <w:p w14:paraId="26EBCD05" w14:textId="77777777" w:rsidR="00E77490" w:rsidRDefault="00E77490" w:rsidP="00E77490">
      <w:pPr>
        <w:spacing w:before="100" w:beforeAutospacing="1" w:after="100" w:afterAutospacing="1"/>
        <w:ind w:left="-993"/>
        <w:textAlignment w:val="top"/>
        <w:rPr>
          <w:rFonts w:ascii="Open Sans" w:hAnsi="Open Sans" w:cs="Open Sans"/>
          <w:sz w:val="20"/>
          <w:szCs w:val="20"/>
          <w:lang w:val="en-US"/>
        </w:rPr>
      </w:pPr>
      <w:r>
        <w:rPr>
          <w:rFonts w:ascii="Open Sans" w:hAnsi="Open Sans" w:cs="Open Sans"/>
          <w:sz w:val="20"/>
          <w:szCs w:val="20"/>
          <w:lang w:val="en-US"/>
        </w:rPr>
        <w:t xml:space="preserve">WFP plans to provide support to 215,000 people in urgent need of food assistance in the Sud, </w:t>
      </w:r>
      <w:proofErr w:type="spellStart"/>
      <w:r>
        <w:rPr>
          <w:rFonts w:ascii="Open Sans" w:hAnsi="Open Sans" w:cs="Open Sans"/>
          <w:sz w:val="20"/>
          <w:szCs w:val="20"/>
          <w:lang w:val="en-US"/>
        </w:rPr>
        <w:t>Grand’Anse</w:t>
      </w:r>
      <w:proofErr w:type="spellEnd"/>
      <w:r>
        <w:rPr>
          <w:rFonts w:ascii="Open Sans" w:hAnsi="Open Sans" w:cs="Open Sans"/>
          <w:sz w:val="20"/>
          <w:szCs w:val="20"/>
          <w:lang w:val="en-US"/>
        </w:rPr>
        <w:t xml:space="preserve"> and </w:t>
      </w:r>
      <w:proofErr w:type="spellStart"/>
      <w:r>
        <w:rPr>
          <w:rFonts w:ascii="Open Sans" w:hAnsi="Open Sans" w:cs="Open Sans"/>
          <w:sz w:val="20"/>
          <w:szCs w:val="20"/>
          <w:lang w:val="en-US"/>
        </w:rPr>
        <w:t>Nippes</w:t>
      </w:r>
      <w:proofErr w:type="spellEnd"/>
      <w:r>
        <w:rPr>
          <w:rFonts w:ascii="Open Sans" w:hAnsi="Open Sans" w:cs="Open Sans"/>
          <w:sz w:val="20"/>
          <w:szCs w:val="20"/>
          <w:lang w:val="en-US"/>
        </w:rPr>
        <w:t xml:space="preserve"> departments, the worst affected areas; an increase from the 138,000 people we were assisting before the earthquake. </w:t>
      </w:r>
    </w:p>
    <w:p w14:paraId="3F2507F1"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eastAsia="en-GB"/>
        </w:rPr>
      </w:pPr>
      <w:r>
        <w:rPr>
          <w:rFonts w:ascii="Open Sans" w:hAnsi="Open Sans" w:cs="Open Sans"/>
          <w:sz w:val="20"/>
          <w:szCs w:val="20"/>
          <w:lang w:val="en-US"/>
        </w:rPr>
        <w:t xml:space="preserve">Before the disaster struck, WFP was providing food and cash assistance in the south of Haiti. </w:t>
      </w:r>
      <w:r>
        <w:rPr>
          <w:rFonts w:ascii="Open Sans" w:hAnsi="Open Sans" w:cs="Open Sans"/>
          <w:color w:val="000000"/>
          <w:sz w:val="20"/>
          <w:szCs w:val="20"/>
          <w:lang w:val="en-GB"/>
        </w:rPr>
        <w:t xml:space="preserve">WFP has reached </w:t>
      </w:r>
      <w:r>
        <w:rPr>
          <w:rFonts w:ascii="Open Sans" w:hAnsi="Open Sans" w:cs="Open Sans"/>
          <w:sz w:val="20"/>
          <w:szCs w:val="20"/>
          <w:lang w:val="en-US"/>
        </w:rPr>
        <w:t xml:space="preserve">48,000 people in the affected areas since 14 August and distributed </w:t>
      </w:r>
      <w:r>
        <w:rPr>
          <w:rFonts w:ascii="Open Sans" w:eastAsia="Cambria" w:hAnsi="Open Sans" w:cs="Open Sans"/>
          <w:color w:val="000000"/>
          <w:sz w:val="20"/>
          <w:szCs w:val="20"/>
          <w:lang w:val="en-GB"/>
        </w:rPr>
        <w:t xml:space="preserve">over 15,000 hot meals, mostly in hospitals, to patients, their </w:t>
      </w:r>
      <w:proofErr w:type="gramStart"/>
      <w:r>
        <w:rPr>
          <w:rFonts w:ascii="Open Sans" w:eastAsia="Cambria" w:hAnsi="Open Sans" w:cs="Open Sans"/>
          <w:color w:val="000000"/>
          <w:sz w:val="20"/>
          <w:szCs w:val="20"/>
          <w:lang w:val="en-GB"/>
        </w:rPr>
        <w:t>families</w:t>
      </w:r>
      <w:proofErr w:type="gramEnd"/>
      <w:r>
        <w:rPr>
          <w:rFonts w:ascii="Open Sans" w:eastAsia="Cambria" w:hAnsi="Open Sans" w:cs="Open Sans"/>
          <w:color w:val="000000"/>
          <w:sz w:val="20"/>
          <w:szCs w:val="20"/>
          <w:lang w:val="en-GB"/>
        </w:rPr>
        <w:t xml:space="preserve"> and medical staff. </w:t>
      </w:r>
    </w:p>
    <w:p w14:paraId="0AAE7B33" w14:textId="77777777" w:rsidR="00E77490" w:rsidRDefault="00E77490" w:rsidP="00E77490">
      <w:pPr>
        <w:spacing w:before="100" w:beforeAutospacing="1" w:after="100" w:afterAutospacing="1"/>
        <w:ind w:left="-993"/>
        <w:textAlignment w:val="top"/>
        <w:rPr>
          <w:rFonts w:ascii="Open Sans" w:eastAsia="Times New Roman" w:hAnsi="Open Sans" w:cs="Open Sans"/>
          <w:sz w:val="20"/>
          <w:szCs w:val="20"/>
          <w:lang w:val="en-GB"/>
        </w:rPr>
      </w:pPr>
      <w:bookmarkStart w:id="2" w:name="_Hlk80727096"/>
      <w:r>
        <w:rPr>
          <w:rFonts w:ascii="Open Sans" w:hAnsi="Open Sans" w:cs="Open Sans"/>
          <w:sz w:val="20"/>
          <w:szCs w:val="20"/>
          <w:lang w:val="en-GB"/>
        </w:rPr>
        <w:t xml:space="preserve">Expanding on-going support, WFP has provided food to 13,000 people this week in the remote mountainous areas of </w:t>
      </w:r>
      <w:proofErr w:type="spellStart"/>
      <w:r>
        <w:rPr>
          <w:rFonts w:ascii="Open Sans" w:hAnsi="Open Sans" w:cs="Open Sans"/>
          <w:sz w:val="20"/>
          <w:szCs w:val="20"/>
          <w:lang w:val="en-GB"/>
        </w:rPr>
        <w:t>Maniche</w:t>
      </w:r>
      <w:proofErr w:type="spellEnd"/>
      <w:r>
        <w:rPr>
          <w:rFonts w:ascii="Open Sans" w:hAnsi="Open Sans" w:cs="Open Sans"/>
          <w:sz w:val="20"/>
          <w:szCs w:val="20"/>
          <w:lang w:val="en-GB"/>
        </w:rPr>
        <w:t xml:space="preserve"> and Camp Perrin, both in the Sud department. With limited access to food, people told WFP that they were left to picking fruits from trees to sustain themselves. WFP also plans to extend food distributions to food insecure urban areas in the south.</w:t>
      </w:r>
    </w:p>
    <w:bookmarkEnd w:id="2"/>
    <w:p w14:paraId="62B9146A"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eastAsia="en-GB"/>
        </w:rPr>
      </w:pPr>
      <w:r>
        <w:rPr>
          <w:rFonts w:ascii="Open Sans" w:eastAsia="Cambria" w:hAnsi="Open Sans" w:cs="Open Sans"/>
          <w:color w:val="000000"/>
          <w:sz w:val="20"/>
          <w:szCs w:val="20"/>
          <w:lang w:val="en-GB"/>
        </w:rPr>
        <w:t xml:space="preserve">Access to communities in the south was already limited due to recurrent political unrest, gang fights and roadblocks. Damage caused by the earthquake to roads and bridges and heavy rain, following Tropical Storm Grace, are posing further challenges. </w:t>
      </w:r>
    </w:p>
    <w:p w14:paraId="71510BE2"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rPr>
      </w:pPr>
      <w:bookmarkStart w:id="3" w:name="_Hlk80727138"/>
      <w:bookmarkStart w:id="4" w:name="_Hlk80730049"/>
      <w:r>
        <w:rPr>
          <w:rFonts w:ascii="Open Sans" w:eastAsia="Cambria" w:hAnsi="Open Sans" w:cs="Open Sans"/>
          <w:sz w:val="20"/>
          <w:szCs w:val="20"/>
          <w:lang w:val="en-GB"/>
        </w:rPr>
        <w:t xml:space="preserve">Ensuring a coordinated and efficient response to the emergency, WFP is </w:t>
      </w:r>
      <w:r>
        <w:rPr>
          <w:rFonts w:ascii="Open Sans" w:eastAsia="Cambria" w:hAnsi="Open Sans" w:cs="Open Sans"/>
          <w:color w:val="000000"/>
          <w:sz w:val="20"/>
          <w:szCs w:val="20"/>
          <w:lang w:val="en-GB"/>
        </w:rPr>
        <w:t xml:space="preserve">working closely with the </w:t>
      </w:r>
      <w:r>
        <w:rPr>
          <w:rFonts w:ascii="Open Sans" w:eastAsia="Cambria" w:hAnsi="Open Sans" w:cs="Open Sans"/>
          <w:sz w:val="20"/>
          <w:szCs w:val="20"/>
          <w:lang w:val="en-GB"/>
        </w:rPr>
        <w:t>Haitian General Directorate of Civil Protection</w:t>
      </w:r>
      <w:bookmarkEnd w:id="3"/>
      <w:r>
        <w:rPr>
          <w:rFonts w:ascii="Open Sans" w:eastAsia="Cambria" w:hAnsi="Open Sans" w:cs="Open Sans"/>
          <w:sz w:val="20"/>
          <w:szCs w:val="20"/>
          <w:lang w:val="en-GB"/>
        </w:rPr>
        <w:t xml:space="preserve"> and </w:t>
      </w:r>
      <w:r>
        <w:rPr>
          <w:rFonts w:ascii="Open Sans" w:eastAsia="Cambria" w:hAnsi="Open Sans" w:cs="Open Sans"/>
          <w:color w:val="000000"/>
          <w:sz w:val="20"/>
          <w:szCs w:val="20"/>
          <w:lang w:val="en-GB"/>
        </w:rPr>
        <w:t xml:space="preserve">the National Coordination for Food Security. </w:t>
      </w:r>
    </w:p>
    <w:bookmarkEnd w:id="4"/>
    <w:p w14:paraId="4D41D416"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rPr>
      </w:pPr>
      <w:r>
        <w:rPr>
          <w:rFonts w:ascii="Open Sans" w:eastAsia="Cambria" w:hAnsi="Open Sans" w:cs="Open Sans"/>
          <w:color w:val="000000"/>
          <w:sz w:val="20"/>
          <w:szCs w:val="20"/>
          <w:lang w:val="en-GB"/>
        </w:rPr>
        <w:t xml:space="preserve">Maintaining a vital lifeline to the affected south, the UN Humanitarian Air Service (UNHAS) managed by WFP, is flying a helicopter with medical and humanitarian supplies as well as frontline workers to support relief efforts. WFP is also using trucks and a barge to transport water, hygiene kits, blankets, food, and fuel for the humanitarian community. </w:t>
      </w:r>
    </w:p>
    <w:p w14:paraId="71723AEA"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rPr>
      </w:pPr>
      <w:r>
        <w:rPr>
          <w:rFonts w:ascii="Open Sans" w:eastAsia="Cambria" w:hAnsi="Open Sans" w:cs="Open Sans"/>
          <w:color w:val="000000"/>
          <w:sz w:val="20"/>
          <w:szCs w:val="20"/>
          <w:lang w:val="en-GB"/>
        </w:rPr>
        <w:lastRenderedPageBreak/>
        <w:t xml:space="preserve">Haiti is </w:t>
      </w:r>
      <w:proofErr w:type="gramStart"/>
      <w:r>
        <w:rPr>
          <w:rFonts w:ascii="Open Sans" w:eastAsia="Cambria" w:hAnsi="Open Sans" w:cs="Open Sans"/>
          <w:color w:val="000000"/>
          <w:sz w:val="20"/>
          <w:szCs w:val="20"/>
          <w:lang w:val="en-GB"/>
        </w:rPr>
        <w:t>in the midst of</w:t>
      </w:r>
      <w:proofErr w:type="gramEnd"/>
      <w:r>
        <w:rPr>
          <w:rFonts w:ascii="Open Sans" w:eastAsia="Cambria" w:hAnsi="Open Sans" w:cs="Open Sans"/>
          <w:color w:val="000000"/>
          <w:sz w:val="20"/>
          <w:szCs w:val="20"/>
          <w:lang w:val="en-GB"/>
        </w:rPr>
        <w:t xml:space="preserve"> the Atlantic hurricane season, predicted to be more turbulent than average. Supporting disaster preparedness efforts in the country, WFP had prepositioned food across Haiti to respond swiftly in case of an emergency. WFP thanks its </w:t>
      </w:r>
      <w:r>
        <w:rPr>
          <w:rFonts w:ascii="Open Sans" w:hAnsi="Open Sans" w:cs="Open Sans"/>
          <w:sz w:val="20"/>
          <w:szCs w:val="20"/>
          <w:lang w:val="en-GB"/>
        </w:rPr>
        <w:t>donors for flexibility to use resources for the hurricane season for this emergency.</w:t>
      </w:r>
    </w:p>
    <w:p w14:paraId="464B0490" w14:textId="77777777" w:rsidR="00E77490" w:rsidRDefault="00E77490" w:rsidP="00E77490">
      <w:pPr>
        <w:spacing w:before="100" w:beforeAutospacing="1" w:after="100" w:afterAutospacing="1"/>
        <w:ind w:left="-993"/>
        <w:textAlignment w:val="top"/>
        <w:rPr>
          <w:rFonts w:ascii="Open Sans" w:eastAsia="Cambria" w:hAnsi="Open Sans" w:cs="Open Sans"/>
          <w:color w:val="000000"/>
          <w:sz w:val="20"/>
          <w:szCs w:val="20"/>
          <w:lang w:val="en-GB"/>
        </w:rPr>
      </w:pPr>
      <w:r>
        <w:rPr>
          <w:rFonts w:ascii="Open Sans" w:eastAsia="Cambria" w:hAnsi="Open Sans" w:cs="Open Sans"/>
          <w:color w:val="000000"/>
          <w:sz w:val="20"/>
          <w:szCs w:val="20"/>
          <w:lang w:val="en-GB"/>
        </w:rPr>
        <w:t xml:space="preserve">The 7.2 magnitude earthquake that struck Haiti on 14 August has left more than 2,200 people dead and over 12,000 injured with severe damage to roads and public infrastructure.  </w:t>
      </w:r>
    </w:p>
    <w:p w14:paraId="46FAF555" w14:textId="77777777" w:rsidR="00E77490" w:rsidRDefault="00E77490" w:rsidP="00E77490">
      <w:pPr>
        <w:autoSpaceDE w:val="0"/>
        <w:autoSpaceDN w:val="0"/>
        <w:adjustRightInd w:val="0"/>
        <w:ind w:left="-993"/>
        <w:jc w:val="center"/>
        <w:rPr>
          <w:rFonts w:ascii="Open Sans" w:eastAsia="Cambria" w:hAnsi="Open Sans" w:cs="Open Sans"/>
          <w:sz w:val="20"/>
          <w:szCs w:val="20"/>
          <w:lang w:val="en-US"/>
        </w:rPr>
      </w:pPr>
      <w:r>
        <w:rPr>
          <w:rFonts w:ascii="Open Sans" w:eastAsia="Cambria" w:hAnsi="Open Sans" w:cs="Open Sans"/>
          <w:sz w:val="20"/>
          <w:szCs w:val="20"/>
          <w:lang w:val="en-US"/>
        </w:rPr>
        <w:t>#</w:t>
      </w:r>
      <w:r>
        <w:rPr>
          <w:rFonts w:ascii="Open Sans" w:eastAsia="Cambria" w:hAnsi="Open Sans" w:cs="Open Sans"/>
          <w:sz w:val="20"/>
          <w:szCs w:val="20"/>
          <w:lang w:val="en-US"/>
        </w:rPr>
        <w:tab/>
        <w:t xml:space="preserve">     </w:t>
      </w:r>
      <w:r>
        <w:rPr>
          <w:rFonts w:ascii="Open Sans" w:eastAsia="Cambria" w:hAnsi="Open Sans" w:cs="Open Sans"/>
          <w:sz w:val="20"/>
          <w:szCs w:val="20"/>
          <w:lang w:val="en-US"/>
        </w:rPr>
        <w:tab/>
        <w:t xml:space="preserve">   #</w:t>
      </w:r>
      <w:r>
        <w:rPr>
          <w:rFonts w:ascii="Open Sans" w:eastAsia="Cambria" w:hAnsi="Open Sans" w:cs="Open Sans"/>
          <w:sz w:val="20"/>
          <w:szCs w:val="20"/>
          <w:lang w:val="en-US"/>
        </w:rPr>
        <w:tab/>
        <w:t xml:space="preserve">    </w:t>
      </w:r>
      <w:r>
        <w:rPr>
          <w:rFonts w:ascii="Open Sans" w:eastAsia="Cambria" w:hAnsi="Open Sans" w:cs="Open Sans"/>
          <w:sz w:val="20"/>
          <w:szCs w:val="20"/>
          <w:lang w:val="en-US"/>
        </w:rPr>
        <w:tab/>
        <w:t>#</w:t>
      </w:r>
    </w:p>
    <w:p w14:paraId="24A2A2BC" w14:textId="77777777" w:rsidR="00E77490" w:rsidRDefault="00E77490" w:rsidP="00E77490">
      <w:pPr>
        <w:autoSpaceDE w:val="0"/>
        <w:autoSpaceDN w:val="0"/>
        <w:adjustRightInd w:val="0"/>
        <w:ind w:left="-993"/>
        <w:jc w:val="center"/>
        <w:rPr>
          <w:rFonts w:ascii="Open Sans" w:eastAsia="Cambria" w:hAnsi="Open Sans" w:cs="Open Sans"/>
          <w:lang w:val="en-US"/>
        </w:rPr>
      </w:pPr>
    </w:p>
    <w:p w14:paraId="0E49CC82" w14:textId="77777777" w:rsidR="00E77490" w:rsidRDefault="00E77490" w:rsidP="00E77490">
      <w:pPr>
        <w:autoSpaceDE w:val="0"/>
        <w:autoSpaceDN w:val="0"/>
        <w:adjustRightInd w:val="0"/>
        <w:spacing w:line="300" w:lineRule="auto"/>
        <w:ind w:left="-993"/>
        <w:rPr>
          <w:rFonts w:ascii="Open Sans" w:eastAsia="Cambria" w:hAnsi="Open Sans" w:cs="Open Sans"/>
          <w:sz w:val="18"/>
          <w:szCs w:val="18"/>
          <w:lang w:val="en-GB"/>
        </w:rPr>
      </w:pPr>
      <w:r>
        <w:rPr>
          <w:rFonts w:ascii="Open Sans" w:eastAsia="Cambria" w:hAnsi="Open Sans" w:cs="Open Sans"/>
          <w:sz w:val="18"/>
          <w:szCs w:val="18"/>
          <w:lang w:val="en-GB"/>
        </w:rPr>
        <w:t>The United Nations World Food Programme is the 2020 Nobel Peace Prize</w:t>
      </w:r>
      <w:r>
        <w:rPr>
          <w:rFonts w:ascii="Open Sans" w:eastAsia="Cambria" w:hAnsi="Open Sans" w:cs="Open Sans"/>
          <w:sz w:val="18"/>
          <w:szCs w:val="18"/>
          <w:lang w:val="en-US"/>
        </w:rPr>
        <w:t> Laureate</w:t>
      </w:r>
      <w:r>
        <w:rPr>
          <w:rFonts w:ascii="Open Sans" w:eastAsia="Cambria" w:hAnsi="Open Sans" w:cs="Open Sans"/>
          <w:sz w:val="18"/>
          <w:szCs w:val="18"/>
          <w:lang w:val="en-GB"/>
        </w:rPr>
        <w:t xml:space="preserve">.  We are the world’s largest humanitarian organization, saving lives in emergencies and using food assistance to build a pathway to peace, stability and prosperity for people recovering from conflict, </w:t>
      </w:r>
      <w:proofErr w:type="gramStart"/>
      <w:r>
        <w:rPr>
          <w:rFonts w:ascii="Open Sans" w:eastAsia="Cambria" w:hAnsi="Open Sans" w:cs="Open Sans"/>
          <w:sz w:val="18"/>
          <w:szCs w:val="18"/>
          <w:lang w:val="en-GB"/>
        </w:rPr>
        <w:t>disasters</w:t>
      </w:r>
      <w:proofErr w:type="gramEnd"/>
      <w:r>
        <w:rPr>
          <w:rFonts w:ascii="Open Sans" w:eastAsia="Cambria" w:hAnsi="Open Sans" w:cs="Open Sans"/>
          <w:sz w:val="18"/>
          <w:szCs w:val="18"/>
          <w:lang w:val="en-GB"/>
        </w:rPr>
        <w:t xml:space="preserve"> and the impact of climate change.</w:t>
      </w:r>
    </w:p>
    <w:p w14:paraId="40375245" w14:textId="77777777" w:rsidR="00E77490" w:rsidRDefault="00E77490" w:rsidP="00E77490">
      <w:pPr>
        <w:ind w:left="-993"/>
        <w:rPr>
          <w:rFonts w:ascii="Open Sans" w:eastAsia="Cambria" w:hAnsi="Open Sans" w:cs="Open Sans"/>
          <w:sz w:val="18"/>
          <w:szCs w:val="18"/>
          <w:lang w:val="en-US"/>
        </w:rPr>
      </w:pPr>
    </w:p>
    <w:p w14:paraId="255C0001" w14:textId="77777777" w:rsidR="00E77490" w:rsidRDefault="00E77490" w:rsidP="00E77490">
      <w:pPr>
        <w:autoSpaceDE w:val="0"/>
        <w:autoSpaceDN w:val="0"/>
        <w:adjustRightInd w:val="0"/>
        <w:spacing w:line="300" w:lineRule="auto"/>
        <w:ind w:left="-993"/>
        <w:rPr>
          <w:rFonts w:ascii="Open Sans" w:eastAsia="Cambria" w:hAnsi="Open Sans" w:cs="Open Sans"/>
          <w:color w:val="000000"/>
          <w:sz w:val="18"/>
          <w:szCs w:val="18"/>
          <w:lang w:val="en-GB" w:eastAsia="en-GB"/>
        </w:rPr>
      </w:pPr>
      <w:r>
        <w:rPr>
          <w:rFonts w:ascii="Open Sans" w:eastAsia="Cambria" w:hAnsi="Open Sans" w:cs="Open Sans"/>
          <w:color w:val="000000"/>
          <w:sz w:val="18"/>
          <w:szCs w:val="18"/>
          <w:lang w:val="en-GB"/>
        </w:rPr>
        <w:t xml:space="preserve">Follow us on Twitter @wfp_media </w:t>
      </w:r>
    </w:p>
    <w:p w14:paraId="5578DF28" w14:textId="77777777" w:rsidR="00E77490" w:rsidRDefault="00E77490" w:rsidP="00E77490">
      <w:pPr>
        <w:autoSpaceDE w:val="0"/>
        <w:autoSpaceDN w:val="0"/>
        <w:adjustRightInd w:val="0"/>
        <w:spacing w:line="300" w:lineRule="auto"/>
        <w:ind w:left="-993"/>
        <w:rPr>
          <w:rFonts w:ascii="Open Sans" w:eastAsia="Cambria" w:hAnsi="Open Sans" w:cs="Open Sans"/>
          <w:iCs/>
          <w:color w:val="000000"/>
          <w:sz w:val="18"/>
          <w:szCs w:val="18"/>
          <w:lang w:val="en-GB"/>
        </w:rPr>
      </w:pPr>
    </w:p>
    <w:p w14:paraId="1915F599" w14:textId="77777777" w:rsidR="00E77490" w:rsidRDefault="00E77490" w:rsidP="00E77490">
      <w:pPr>
        <w:autoSpaceDE w:val="0"/>
        <w:autoSpaceDN w:val="0"/>
        <w:adjustRightInd w:val="0"/>
        <w:spacing w:line="300" w:lineRule="auto"/>
        <w:ind w:left="-993"/>
        <w:rPr>
          <w:rFonts w:ascii="Open Sans" w:eastAsia="Cambria" w:hAnsi="Open Sans" w:cs="Open Sans"/>
          <w:b/>
          <w:bCs/>
          <w:color w:val="000000"/>
          <w:sz w:val="18"/>
          <w:szCs w:val="18"/>
          <w:lang w:val="en-GB"/>
        </w:rPr>
      </w:pPr>
      <w:r>
        <w:rPr>
          <w:rFonts w:ascii="Open Sans" w:eastAsia="Cambria" w:hAnsi="Open Sans" w:cs="Open Sans"/>
          <w:b/>
          <w:bCs/>
          <w:color w:val="000000"/>
          <w:sz w:val="18"/>
          <w:szCs w:val="18"/>
          <w:lang w:val="en-GB"/>
        </w:rPr>
        <w:t>For more information please contact (email address: firstname.lastname@wfp.org):</w:t>
      </w:r>
    </w:p>
    <w:p w14:paraId="7A7BAFEB" w14:textId="77777777" w:rsidR="00E77490" w:rsidRDefault="00E77490" w:rsidP="00E77490">
      <w:pPr>
        <w:autoSpaceDE w:val="0"/>
        <w:autoSpaceDN w:val="0"/>
        <w:adjustRightInd w:val="0"/>
        <w:spacing w:line="276" w:lineRule="auto"/>
        <w:ind w:left="-993"/>
        <w:rPr>
          <w:rFonts w:ascii="Open Sans" w:eastAsia="Cambria" w:hAnsi="Open Sans" w:cs="Open Sans"/>
          <w:color w:val="000000"/>
          <w:sz w:val="18"/>
          <w:szCs w:val="18"/>
          <w:lang w:val="es-419"/>
        </w:rPr>
      </w:pPr>
      <w:r>
        <w:rPr>
          <w:rFonts w:ascii="Open Sans" w:eastAsia="Cambria" w:hAnsi="Open Sans" w:cs="Open Sans"/>
          <w:color w:val="000000"/>
          <w:sz w:val="18"/>
          <w:szCs w:val="18"/>
          <w:lang w:val="es-419"/>
        </w:rPr>
        <w:t>Alexis Masciarelli, WFP/ Haiti, +509 3732 1824</w:t>
      </w:r>
    </w:p>
    <w:p w14:paraId="7618B331" w14:textId="77777777" w:rsidR="00E77490" w:rsidRDefault="00E77490" w:rsidP="00E77490">
      <w:pPr>
        <w:autoSpaceDE w:val="0"/>
        <w:autoSpaceDN w:val="0"/>
        <w:adjustRightInd w:val="0"/>
        <w:spacing w:line="276" w:lineRule="auto"/>
        <w:ind w:left="-993"/>
        <w:rPr>
          <w:rFonts w:ascii="Open Sans" w:eastAsia="Cambria" w:hAnsi="Open Sans" w:cs="Open Sans"/>
          <w:color w:val="000000"/>
          <w:sz w:val="18"/>
          <w:szCs w:val="18"/>
          <w:lang w:val="es-419"/>
        </w:rPr>
      </w:pPr>
      <w:r>
        <w:rPr>
          <w:rFonts w:ascii="Open Sans" w:eastAsia="Cambria" w:hAnsi="Open Sans" w:cs="Open Sans"/>
          <w:color w:val="000000"/>
          <w:sz w:val="18"/>
          <w:szCs w:val="18"/>
          <w:lang w:val="es-419"/>
        </w:rPr>
        <w:t>Norha Restrepo, WFP/ Panama, +507 6671 5355</w:t>
      </w:r>
    </w:p>
    <w:p w14:paraId="2C9F6380" w14:textId="77777777" w:rsidR="00E77490" w:rsidRDefault="00E77490" w:rsidP="00E77490">
      <w:pPr>
        <w:autoSpaceDE w:val="0"/>
        <w:autoSpaceDN w:val="0"/>
        <w:adjustRightInd w:val="0"/>
        <w:spacing w:line="276" w:lineRule="auto"/>
        <w:ind w:left="-993"/>
        <w:rPr>
          <w:rFonts w:ascii="Open Sans" w:eastAsia="Cambria" w:hAnsi="Open Sans" w:cs="Open Sans"/>
          <w:color w:val="000000"/>
          <w:sz w:val="18"/>
          <w:szCs w:val="18"/>
          <w:lang w:val="en-GB"/>
        </w:rPr>
      </w:pPr>
      <w:proofErr w:type="spellStart"/>
      <w:r>
        <w:rPr>
          <w:rFonts w:ascii="Open Sans" w:eastAsia="Cambria" w:hAnsi="Open Sans" w:cs="Open Sans"/>
          <w:color w:val="000000"/>
          <w:sz w:val="18"/>
          <w:szCs w:val="18"/>
          <w:lang w:val="en-GB"/>
        </w:rPr>
        <w:t>Isheeta</w:t>
      </w:r>
      <w:proofErr w:type="spellEnd"/>
      <w:r>
        <w:rPr>
          <w:rFonts w:ascii="Open Sans" w:eastAsia="Cambria" w:hAnsi="Open Sans" w:cs="Open Sans"/>
          <w:color w:val="000000"/>
          <w:sz w:val="18"/>
          <w:szCs w:val="18"/>
          <w:lang w:val="en-GB"/>
        </w:rPr>
        <w:t xml:space="preserve"> Sumra, WFP/ Rome, Mob. +39 347 1814 398</w:t>
      </w:r>
      <w:r>
        <w:rPr>
          <w:rFonts w:ascii="Open Sans" w:eastAsia="Cambria" w:hAnsi="Open Sans" w:cs="Open Sans"/>
          <w:color w:val="000000"/>
          <w:sz w:val="18"/>
          <w:szCs w:val="18"/>
          <w:lang w:val="en-GB"/>
        </w:rPr>
        <w:br/>
        <w:t>Jane Howard, WFP/ London, Tel. +44 (0)20 3857 7413, Mob. +44 (0)796 8008 474</w:t>
      </w:r>
    </w:p>
    <w:p w14:paraId="79B8F359" w14:textId="77777777" w:rsidR="00E77490" w:rsidRDefault="00E77490" w:rsidP="00E77490">
      <w:pPr>
        <w:autoSpaceDE w:val="0"/>
        <w:autoSpaceDN w:val="0"/>
        <w:adjustRightInd w:val="0"/>
        <w:spacing w:line="276" w:lineRule="auto"/>
        <w:ind w:left="-993"/>
        <w:rPr>
          <w:rFonts w:ascii="Open Sans" w:eastAsia="Cambria" w:hAnsi="Open Sans" w:cs="Open Sans"/>
          <w:color w:val="000000"/>
          <w:sz w:val="18"/>
          <w:szCs w:val="18"/>
          <w:lang w:val="en-GB"/>
        </w:rPr>
      </w:pPr>
      <w:r>
        <w:rPr>
          <w:rFonts w:ascii="Open Sans" w:eastAsia="Cambria" w:hAnsi="Open Sans" w:cs="Open Sans"/>
          <w:color w:val="000000"/>
          <w:sz w:val="18"/>
          <w:szCs w:val="18"/>
          <w:lang w:val="en-GB"/>
        </w:rPr>
        <w:t xml:space="preserve">Martin </w:t>
      </w:r>
      <w:proofErr w:type="spellStart"/>
      <w:r>
        <w:rPr>
          <w:rFonts w:ascii="Open Sans" w:eastAsia="Cambria" w:hAnsi="Open Sans" w:cs="Open Sans"/>
          <w:color w:val="000000"/>
          <w:sz w:val="18"/>
          <w:szCs w:val="18"/>
          <w:lang w:val="en-GB"/>
        </w:rPr>
        <w:t>Rentsch</w:t>
      </w:r>
      <w:proofErr w:type="spellEnd"/>
      <w:r>
        <w:rPr>
          <w:rFonts w:ascii="Open Sans" w:eastAsia="Cambria" w:hAnsi="Open Sans" w:cs="Open Sans"/>
          <w:color w:val="000000"/>
          <w:sz w:val="18"/>
          <w:szCs w:val="18"/>
          <w:lang w:val="en-GB"/>
        </w:rPr>
        <w:t>, WFP/Berlin, Mob +49 160 99 26 17 30</w:t>
      </w:r>
      <w:r>
        <w:rPr>
          <w:rFonts w:ascii="Open Sans" w:eastAsia="Cambria" w:hAnsi="Open Sans" w:cs="Open Sans"/>
          <w:color w:val="000000"/>
          <w:sz w:val="18"/>
          <w:szCs w:val="18"/>
          <w:lang w:val="en-GB"/>
        </w:rPr>
        <w:br/>
      </w:r>
      <w:proofErr w:type="spellStart"/>
      <w:r>
        <w:rPr>
          <w:rFonts w:ascii="Open Sans" w:eastAsia="Cambria" w:hAnsi="Open Sans" w:cs="Open Sans"/>
          <w:color w:val="000000"/>
          <w:sz w:val="18"/>
          <w:szCs w:val="18"/>
          <w:lang w:val="en-GB"/>
        </w:rPr>
        <w:t>Shaza</w:t>
      </w:r>
      <w:proofErr w:type="spellEnd"/>
      <w:r>
        <w:rPr>
          <w:rFonts w:ascii="Open Sans" w:eastAsia="Cambria" w:hAnsi="Open Sans" w:cs="Open Sans"/>
          <w:color w:val="000000"/>
          <w:sz w:val="18"/>
          <w:szCs w:val="18"/>
          <w:lang w:val="en-GB"/>
        </w:rPr>
        <w:t xml:space="preserve"> </w:t>
      </w:r>
      <w:proofErr w:type="spellStart"/>
      <w:r>
        <w:rPr>
          <w:rFonts w:ascii="Open Sans" w:eastAsia="Cambria" w:hAnsi="Open Sans" w:cs="Open Sans"/>
          <w:color w:val="000000"/>
          <w:sz w:val="18"/>
          <w:szCs w:val="18"/>
          <w:lang w:val="en-GB"/>
        </w:rPr>
        <w:t>Moghraby</w:t>
      </w:r>
      <w:proofErr w:type="spellEnd"/>
      <w:r>
        <w:rPr>
          <w:rFonts w:ascii="Open Sans" w:eastAsia="Cambria" w:hAnsi="Open Sans" w:cs="Open Sans"/>
          <w:color w:val="000000"/>
          <w:sz w:val="18"/>
          <w:szCs w:val="18"/>
          <w:lang w:val="en-GB"/>
        </w:rPr>
        <w:t>, WFP/New York, Mob. + 1 929 289 9867</w:t>
      </w:r>
    </w:p>
    <w:p w14:paraId="475C92F8" w14:textId="77777777" w:rsidR="00E77490" w:rsidRDefault="00E77490" w:rsidP="00E77490">
      <w:pPr>
        <w:autoSpaceDE w:val="0"/>
        <w:autoSpaceDN w:val="0"/>
        <w:adjustRightInd w:val="0"/>
        <w:spacing w:line="276" w:lineRule="auto"/>
        <w:ind w:left="-993"/>
        <w:rPr>
          <w:rFonts w:ascii="Open Sans" w:eastAsia="Times New Roman" w:hAnsi="Open Sans" w:cs="Open Sans"/>
          <w:color w:val="000000"/>
          <w:sz w:val="18"/>
          <w:szCs w:val="18"/>
          <w:lang w:val="en-GB" w:eastAsia="it-IT"/>
        </w:rPr>
      </w:pPr>
      <w:r>
        <w:rPr>
          <w:rFonts w:ascii="Open Sans" w:hAnsi="Open Sans" w:cs="Open Sans"/>
          <w:color w:val="000000"/>
          <w:sz w:val="18"/>
          <w:szCs w:val="18"/>
          <w:lang w:val="en-GB" w:eastAsia="it-IT"/>
        </w:rPr>
        <w:t>Steve Taravella, WFP/ Washington, Mob.  +1 202 770 5993</w:t>
      </w:r>
    </w:p>
    <w:p w14:paraId="457F14D3" w14:textId="77777777" w:rsidR="00E77490" w:rsidRDefault="00E77490" w:rsidP="00E77490">
      <w:pPr>
        <w:autoSpaceDE w:val="0"/>
        <w:autoSpaceDN w:val="0"/>
        <w:adjustRightInd w:val="0"/>
        <w:spacing w:line="300" w:lineRule="auto"/>
        <w:ind w:left="-993"/>
        <w:rPr>
          <w:rFonts w:ascii="Open Sans" w:eastAsia="Cambria" w:hAnsi="Open Sans" w:cs="Open Sans"/>
          <w:color w:val="000000"/>
          <w:sz w:val="18"/>
          <w:szCs w:val="18"/>
          <w:lang w:val="es-419" w:eastAsia="en-GB"/>
        </w:rPr>
      </w:pPr>
    </w:p>
    <w:p w14:paraId="374ECF99" w14:textId="77777777" w:rsidR="00E77490" w:rsidRDefault="00E77490" w:rsidP="00E77490">
      <w:pPr>
        <w:rPr>
          <w:rFonts w:eastAsia="Times New Roman"/>
        </w:rPr>
      </w:pPr>
    </w:p>
    <w:p w14:paraId="62B47247" w14:textId="77777777" w:rsidR="00E77490" w:rsidRPr="00E77490" w:rsidRDefault="00E77490" w:rsidP="00E77490"/>
    <w:sectPr w:rsidR="00E77490" w:rsidRPr="00E77490"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A539" w14:textId="77777777" w:rsidR="00BA3A88" w:rsidRDefault="00BA3A88" w:rsidP="0084455B">
      <w:r>
        <w:separator/>
      </w:r>
    </w:p>
  </w:endnote>
  <w:endnote w:type="continuationSeparator" w:id="0">
    <w:p w14:paraId="4F80DD5D" w14:textId="77777777" w:rsidR="00BA3A88" w:rsidRDefault="00BA3A88"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altName w:val="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proofErr w:type="gramStart"/>
    <w:r w:rsidR="00BB4E55">
      <w:rPr>
        <w:rFonts w:ascii="Open Sans" w:hAnsi="Open Sans"/>
        <w:sz w:val="15"/>
        <w:szCs w:val="15"/>
      </w:rPr>
      <w:t>65131</w:t>
    </w:r>
    <w:r w:rsidRPr="008139FC">
      <w:rPr>
        <w:rFonts w:ascii="Open Sans" w:hAnsi="Open Sans"/>
        <w:sz w:val="15"/>
        <w:szCs w:val="15"/>
      </w:rPr>
      <w:t xml:space="preserve">  F</w:t>
    </w:r>
    <w:proofErr w:type="gramEnd"/>
    <w:r w:rsidRPr="008139FC">
      <w:rPr>
        <w:rFonts w:ascii="Open Sans" w:hAnsi="Open Sans"/>
        <w:sz w:val="15"/>
        <w:szCs w:val="15"/>
      </w:rPr>
      <w:t xml:space="preserve">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6A0A" w14:textId="77777777" w:rsidR="00BA3A88" w:rsidRDefault="00BA3A88" w:rsidP="0084455B">
      <w:r>
        <w:separator/>
      </w:r>
    </w:p>
  </w:footnote>
  <w:footnote w:type="continuationSeparator" w:id="0">
    <w:p w14:paraId="27D71BFB" w14:textId="77777777" w:rsidR="00BA3A88" w:rsidRDefault="00BA3A88"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7"/>
  </w:num>
  <w:num w:numId="5">
    <w:abstractNumId w:val="23"/>
  </w:num>
  <w:num w:numId="6">
    <w:abstractNumId w:val="2"/>
  </w:num>
  <w:num w:numId="7">
    <w:abstractNumId w:val="20"/>
  </w:num>
  <w:num w:numId="8">
    <w:abstractNumId w:val="21"/>
  </w:num>
  <w:num w:numId="9">
    <w:abstractNumId w:val="4"/>
  </w:num>
  <w:num w:numId="10">
    <w:abstractNumId w:val="17"/>
  </w:num>
  <w:num w:numId="11">
    <w:abstractNumId w:val="22"/>
  </w:num>
  <w:num w:numId="12">
    <w:abstractNumId w:val="13"/>
  </w:num>
  <w:num w:numId="13">
    <w:abstractNumId w:val="11"/>
  </w:num>
  <w:num w:numId="14">
    <w:abstractNumId w:val="5"/>
  </w:num>
  <w:num w:numId="15">
    <w:abstractNumId w:val="12"/>
  </w:num>
  <w:num w:numId="16">
    <w:abstractNumId w:val="15"/>
  </w:num>
  <w:num w:numId="17">
    <w:abstractNumId w:val="8"/>
  </w:num>
  <w:num w:numId="18">
    <w:abstractNumId w:val="19"/>
  </w:num>
  <w:num w:numId="19">
    <w:abstractNumId w:val="10"/>
  </w:num>
  <w:num w:numId="20">
    <w:abstractNumId w:val="16"/>
  </w:num>
  <w:num w:numId="21">
    <w:abstractNumId w:val="9"/>
  </w:num>
  <w:num w:numId="22">
    <w:abstractNumId w:val="18"/>
  </w:num>
  <w:num w:numId="23">
    <w:abstractNumId w:val="14"/>
  </w:num>
  <w:num w:numId="2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481A"/>
    <w:rsid w:val="00014098"/>
    <w:rsid w:val="00021DA8"/>
    <w:rsid w:val="000223D3"/>
    <w:rsid w:val="00023587"/>
    <w:rsid w:val="000242A2"/>
    <w:rsid w:val="000268CB"/>
    <w:rsid w:val="00030513"/>
    <w:rsid w:val="00032649"/>
    <w:rsid w:val="0003472E"/>
    <w:rsid w:val="00034F88"/>
    <w:rsid w:val="00043D92"/>
    <w:rsid w:val="00045AB2"/>
    <w:rsid w:val="00052223"/>
    <w:rsid w:val="00052E51"/>
    <w:rsid w:val="00053596"/>
    <w:rsid w:val="00055575"/>
    <w:rsid w:val="000654E7"/>
    <w:rsid w:val="000665F8"/>
    <w:rsid w:val="000721B0"/>
    <w:rsid w:val="000727FE"/>
    <w:rsid w:val="00073323"/>
    <w:rsid w:val="00074AFE"/>
    <w:rsid w:val="00075B55"/>
    <w:rsid w:val="00080CE1"/>
    <w:rsid w:val="000828E0"/>
    <w:rsid w:val="0008495C"/>
    <w:rsid w:val="00085916"/>
    <w:rsid w:val="00087CB2"/>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F038C"/>
    <w:rsid w:val="00105164"/>
    <w:rsid w:val="00114538"/>
    <w:rsid w:val="00116B0D"/>
    <w:rsid w:val="001272EB"/>
    <w:rsid w:val="001277F7"/>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58B5"/>
    <w:rsid w:val="001A3878"/>
    <w:rsid w:val="001A58E8"/>
    <w:rsid w:val="001A608B"/>
    <w:rsid w:val="001B714B"/>
    <w:rsid w:val="001C15F7"/>
    <w:rsid w:val="001C60F7"/>
    <w:rsid w:val="001D391B"/>
    <w:rsid w:val="001D3D88"/>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CC7"/>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59C3"/>
    <w:rsid w:val="00305A6D"/>
    <w:rsid w:val="003062F7"/>
    <w:rsid w:val="003070BF"/>
    <w:rsid w:val="00310384"/>
    <w:rsid w:val="00314344"/>
    <w:rsid w:val="003150D0"/>
    <w:rsid w:val="00316D24"/>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6068"/>
    <w:rsid w:val="00386663"/>
    <w:rsid w:val="00391098"/>
    <w:rsid w:val="003920D3"/>
    <w:rsid w:val="003924FC"/>
    <w:rsid w:val="00395F40"/>
    <w:rsid w:val="003960C6"/>
    <w:rsid w:val="00396146"/>
    <w:rsid w:val="003A17E1"/>
    <w:rsid w:val="003A185B"/>
    <w:rsid w:val="003A21E0"/>
    <w:rsid w:val="003A58B6"/>
    <w:rsid w:val="003A62FD"/>
    <w:rsid w:val="003A6911"/>
    <w:rsid w:val="003B0E50"/>
    <w:rsid w:val="003B33BF"/>
    <w:rsid w:val="003B4C0E"/>
    <w:rsid w:val="003B65AC"/>
    <w:rsid w:val="003C10AE"/>
    <w:rsid w:val="003D1314"/>
    <w:rsid w:val="003D39A8"/>
    <w:rsid w:val="003D60C7"/>
    <w:rsid w:val="003D6810"/>
    <w:rsid w:val="003D6D4F"/>
    <w:rsid w:val="003E2CA5"/>
    <w:rsid w:val="003E3EBB"/>
    <w:rsid w:val="003E439E"/>
    <w:rsid w:val="003E57F4"/>
    <w:rsid w:val="003F3052"/>
    <w:rsid w:val="00400F88"/>
    <w:rsid w:val="00406DB2"/>
    <w:rsid w:val="00411F98"/>
    <w:rsid w:val="0041383F"/>
    <w:rsid w:val="00420A80"/>
    <w:rsid w:val="004241CE"/>
    <w:rsid w:val="0042659A"/>
    <w:rsid w:val="00427388"/>
    <w:rsid w:val="00432B36"/>
    <w:rsid w:val="004346AF"/>
    <w:rsid w:val="00434E58"/>
    <w:rsid w:val="00436BAF"/>
    <w:rsid w:val="00437E8B"/>
    <w:rsid w:val="00444361"/>
    <w:rsid w:val="00450D2C"/>
    <w:rsid w:val="004516C9"/>
    <w:rsid w:val="0045317F"/>
    <w:rsid w:val="004542DA"/>
    <w:rsid w:val="004563CB"/>
    <w:rsid w:val="004568F6"/>
    <w:rsid w:val="00456BB3"/>
    <w:rsid w:val="00456EB2"/>
    <w:rsid w:val="0046254A"/>
    <w:rsid w:val="00465C40"/>
    <w:rsid w:val="00466FD6"/>
    <w:rsid w:val="004672F4"/>
    <w:rsid w:val="00477FA6"/>
    <w:rsid w:val="00486EA9"/>
    <w:rsid w:val="004910D7"/>
    <w:rsid w:val="00491CF3"/>
    <w:rsid w:val="00491E18"/>
    <w:rsid w:val="00493126"/>
    <w:rsid w:val="00494ADE"/>
    <w:rsid w:val="004A0D88"/>
    <w:rsid w:val="004A3AF6"/>
    <w:rsid w:val="004A7E99"/>
    <w:rsid w:val="004B0FF1"/>
    <w:rsid w:val="004B42CC"/>
    <w:rsid w:val="004B76E5"/>
    <w:rsid w:val="004C27D6"/>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264E"/>
    <w:rsid w:val="0055550F"/>
    <w:rsid w:val="0055581B"/>
    <w:rsid w:val="005568F8"/>
    <w:rsid w:val="00564FFC"/>
    <w:rsid w:val="00565AF7"/>
    <w:rsid w:val="00565C51"/>
    <w:rsid w:val="00567A49"/>
    <w:rsid w:val="00571E3E"/>
    <w:rsid w:val="00573AC1"/>
    <w:rsid w:val="0057535D"/>
    <w:rsid w:val="0057682F"/>
    <w:rsid w:val="005775A6"/>
    <w:rsid w:val="005802B5"/>
    <w:rsid w:val="005823B0"/>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F49A6"/>
    <w:rsid w:val="00602798"/>
    <w:rsid w:val="00604DDA"/>
    <w:rsid w:val="0061133F"/>
    <w:rsid w:val="006144AD"/>
    <w:rsid w:val="0062479B"/>
    <w:rsid w:val="0062505B"/>
    <w:rsid w:val="0062694F"/>
    <w:rsid w:val="00626D9E"/>
    <w:rsid w:val="006306B0"/>
    <w:rsid w:val="00631C98"/>
    <w:rsid w:val="00635BAE"/>
    <w:rsid w:val="00642DF1"/>
    <w:rsid w:val="00644F18"/>
    <w:rsid w:val="00647432"/>
    <w:rsid w:val="006568CF"/>
    <w:rsid w:val="00660F34"/>
    <w:rsid w:val="0066166B"/>
    <w:rsid w:val="00661C43"/>
    <w:rsid w:val="0066554F"/>
    <w:rsid w:val="006746C9"/>
    <w:rsid w:val="00681CE2"/>
    <w:rsid w:val="00682163"/>
    <w:rsid w:val="00682F69"/>
    <w:rsid w:val="006915D0"/>
    <w:rsid w:val="00693D4F"/>
    <w:rsid w:val="00695AC1"/>
    <w:rsid w:val="006A1123"/>
    <w:rsid w:val="006A2033"/>
    <w:rsid w:val="006A324B"/>
    <w:rsid w:val="006B0269"/>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1EBE"/>
    <w:rsid w:val="00722FFA"/>
    <w:rsid w:val="007245BC"/>
    <w:rsid w:val="007341EC"/>
    <w:rsid w:val="00736730"/>
    <w:rsid w:val="00737BF4"/>
    <w:rsid w:val="00741138"/>
    <w:rsid w:val="00742215"/>
    <w:rsid w:val="00745061"/>
    <w:rsid w:val="00750CC2"/>
    <w:rsid w:val="007541FD"/>
    <w:rsid w:val="0075544C"/>
    <w:rsid w:val="00756B5A"/>
    <w:rsid w:val="00761735"/>
    <w:rsid w:val="0076635F"/>
    <w:rsid w:val="00766529"/>
    <w:rsid w:val="007700E3"/>
    <w:rsid w:val="00776681"/>
    <w:rsid w:val="00786439"/>
    <w:rsid w:val="0079005A"/>
    <w:rsid w:val="0079299E"/>
    <w:rsid w:val="0079416B"/>
    <w:rsid w:val="007943DA"/>
    <w:rsid w:val="007A2B0D"/>
    <w:rsid w:val="007A595F"/>
    <w:rsid w:val="007A7EEB"/>
    <w:rsid w:val="007B031A"/>
    <w:rsid w:val="007B2A0E"/>
    <w:rsid w:val="007B59C2"/>
    <w:rsid w:val="007B5DFB"/>
    <w:rsid w:val="007B5EBE"/>
    <w:rsid w:val="007C1122"/>
    <w:rsid w:val="007C5007"/>
    <w:rsid w:val="007C61CF"/>
    <w:rsid w:val="007C71B9"/>
    <w:rsid w:val="007D78DE"/>
    <w:rsid w:val="007E7703"/>
    <w:rsid w:val="007E7A2B"/>
    <w:rsid w:val="007E7D33"/>
    <w:rsid w:val="007F4778"/>
    <w:rsid w:val="007F5523"/>
    <w:rsid w:val="00811C2D"/>
    <w:rsid w:val="008129BF"/>
    <w:rsid w:val="008139FC"/>
    <w:rsid w:val="008176BB"/>
    <w:rsid w:val="00822018"/>
    <w:rsid w:val="00823618"/>
    <w:rsid w:val="00831525"/>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F29"/>
    <w:rsid w:val="00890C8B"/>
    <w:rsid w:val="0089261C"/>
    <w:rsid w:val="00893EBF"/>
    <w:rsid w:val="008962F0"/>
    <w:rsid w:val="008964D3"/>
    <w:rsid w:val="008A1967"/>
    <w:rsid w:val="008A5905"/>
    <w:rsid w:val="008B6B80"/>
    <w:rsid w:val="008C07DB"/>
    <w:rsid w:val="008C0E4D"/>
    <w:rsid w:val="008C0E5B"/>
    <w:rsid w:val="008C0FF6"/>
    <w:rsid w:val="008C2522"/>
    <w:rsid w:val="008C2804"/>
    <w:rsid w:val="008C2C77"/>
    <w:rsid w:val="008C7A2B"/>
    <w:rsid w:val="008D04D1"/>
    <w:rsid w:val="008D1612"/>
    <w:rsid w:val="008D3551"/>
    <w:rsid w:val="008D6544"/>
    <w:rsid w:val="008E3E4E"/>
    <w:rsid w:val="008F64EC"/>
    <w:rsid w:val="00900D6E"/>
    <w:rsid w:val="00902FF7"/>
    <w:rsid w:val="00905C21"/>
    <w:rsid w:val="009151A2"/>
    <w:rsid w:val="00916E12"/>
    <w:rsid w:val="00916E5E"/>
    <w:rsid w:val="009240AD"/>
    <w:rsid w:val="009260B1"/>
    <w:rsid w:val="00933712"/>
    <w:rsid w:val="00933F41"/>
    <w:rsid w:val="00934EEF"/>
    <w:rsid w:val="0094020F"/>
    <w:rsid w:val="00940E9C"/>
    <w:rsid w:val="00940F48"/>
    <w:rsid w:val="009440F4"/>
    <w:rsid w:val="009470C8"/>
    <w:rsid w:val="00947B16"/>
    <w:rsid w:val="00951C69"/>
    <w:rsid w:val="00951DAA"/>
    <w:rsid w:val="009531A7"/>
    <w:rsid w:val="009535BE"/>
    <w:rsid w:val="00954FB7"/>
    <w:rsid w:val="00957537"/>
    <w:rsid w:val="00965D65"/>
    <w:rsid w:val="00973024"/>
    <w:rsid w:val="00973F64"/>
    <w:rsid w:val="009740B1"/>
    <w:rsid w:val="009862D6"/>
    <w:rsid w:val="009863BF"/>
    <w:rsid w:val="0098730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22192"/>
    <w:rsid w:val="00A25799"/>
    <w:rsid w:val="00A31D46"/>
    <w:rsid w:val="00A362F2"/>
    <w:rsid w:val="00A40185"/>
    <w:rsid w:val="00A5191A"/>
    <w:rsid w:val="00A66206"/>
    <w:rsid w:val="00A67F6A"/>
    <w:rsid w:val="00A705A1"/>
    <w:rsid w:val="00A8093C"/>
    <w:rsid w:val="00A8102B"/>
    <w:rsid w:val="00A82166"/>
    <w:rsid w:val="00A90585"/>
    <w:rsid w:val="00A941C4"/>
    <w:rsid w:val="00AA65CF"/>
    <w:rsid w:val="00AA676E"/>
    <w:rsid w:val="00AA7D77"/>
    <w:rsid w:val="00AB1AA5"/>
    <w:rsid w:val="00AB31A6"/>
    <w:rsid w:val="00AB331F"/>
    <w:rsid w:val="00AC097C"/>
    <w:rsid w:val="00AC0EB8"/>
    <w:rsid w:val="00AC278B"/>
    <w:rsid w:val="00AC5B5B"/>
    <w:rsid w:val="00AD1B5B"/>
    <w:rsid w:val="00AD2DD4"/>
    <w:rsid w:val="00AE0120"/>
    <w:rsid w:val="00AF03FC"/>
    <w:rsid w:val="00AF05E2"/>
    <w:rsid w:val="00AF0E2C"/>
    <w:rsid w:val="00AF4853"/>
    <w:rsid w:val="00AF4D3D"/>
    <w:rsid w:val="00AF4D57"/>
    <w:rsid w:val="00AF7E55"/>
    <w:rsid w:val="00B04BE3"/>
    <w:rsid w:val="00B05163"/>
    <w:rsid w:val="00B05C84"/>
    <w:rsid w:val="00B06DAA"/>
    <w:rsid w:val="00B146CE"/>
    <w:rsid w:val="00B16E8E"/>
    <w:rsid w:val="00B17180"/>
    <w:rsid w:val="00B32FFD"/>
    <w:rsid w:val="00B344CD"/>
    <w:rsid w:val="00B402BC"/>
    <w:rsid w:val="00B42B9E"/>
    <w:rsid w:val="00B459D1"/>
    <w:rsid w:val="00B5225F"/>
    <w:rsid w:val="00B56569"/>
    <w:rsid w:val="00B56FED"/>
    <w:rsid w:val="00B61C6F"/>
    <w:rsid w:val="00B63259"/>
    <w:rsid w:val="00B70E36"/>
    <w:rsid w:val="00B72082"/>
    <w:rsid w:val="00B72BBD"/>
    <w:rsid w:val="00B74435"/>
    <w:rsid w:val="00B7558A"/>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810"/>
    <w:rsid w:val="00BC53B9"/>
    <w:rsid w:val="00BC5429"/>
    <w:rsid w:val="00BC6B84"/>
    <w:rsid w:val="00BD3AEB"/>
    <w:rsid w:val="00BE0B16"/>
    <w:rsid w:val="00BE15AD"/>
    <w:rsid w:val="00BE1E0A"/>
    <w:rsid w:val="00BE3680"/>
    <w:rsid w:val="00BE6532"/>
    <w:rsid w:val="00BF2CF2"/>
    <w:rsid w:val="00C00140"/>
    <w:rsid w:val="00C05AD3"/>
    <w:rsid w:val="00C10D32"/>
    <w:rsid w:val="00C13BC0"/>
    <w:rsid w:val="00C1530A"/>
    <w:rsid w:val="00C253F4"/>
    <w:rsid w:val="00C27CB4"/>
    <w:rsid w:val="00C30C9D"/>
    <w:rsid w:val="00C34257"/>
    <w:rsid w:val="00C34F0C"/>
    <w:rsid w:val="00C35151"/>
    <w:rsid w:val="00C43532"/>
    <w:rsid w:val="00C6377F"/>
    <w:rsid w:val="00C6581E"/>
    <w:rsid w:val="00C65829"/>
    <w:rsid w:val="00C65BCD"/>
    <w:rsid w:val="00C6674C"/>
    <w:rsid w:val="00C70446"/>
    <w:rsid w:val="00C74435"/>
    <w:rsid w:val="00C77A6C"/>
    <w:rsid w:val="00C8082E"/>
    <w:rsid w:val="00C848C1"/>
    <w:rsid w:val="00C86B42"/>
    <w:rsid w:val="00C87063"/>
    <w:rsid w:val="00C9045E"/>
    <w:rsid w:val="00C953B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440F"/>
    <w:rsid w:val="00D71158"/>
    <w:rsid w:val="00D71B8F"/>
    <w:rsid w:val="00D72CEC"/>
    <w:rsid w:val="00D749D1"/>
    <w:rsid w:val="00D756D4"/>
    <w:rsid w:val="00D80153"/>
    <w:rsid w:val="00D845A8"/>
    <w:rsid w:val="00D8526B"/>
    <w:rsid w:val="00D92659"/>
    <w:rsid w:val="00D92F4C"/>
    <w:rsid w:val="00D93EF1"/>
    <w:rsid w:val="00D94775"/>
    <w:rsid w:val="00D975D7"/>
    <w:rsid w:val="00D976DF"/>
    <w:rsid w:val="00DA57FD"/>
    <w:rsid w:val="00DB0C7A"/>
    <w:rsid w:val="00DB297F"/>
    <w:rsid w:val="00DB3EEB"/>
    <w:rsid w:val="00DB5502"/>
    <w:rsid w:val="00DB562D"/>
    <w:rsid w:val="00DB5A2F"/>
    <w:rsid w:val="00DC5BA7"/>
    <w:rsid w:val="00DD31E2"/>
    <w:rsid w:val="00DD3D9F"/>
    <w:rsid w:val="00DD4930"/>
    <w:rsid w:val="00DD7B7E"/>
    <w:rsid w:val="00DE1315"/>
    <w:rsid w:val="00DF0548"/>
    <w:rsid w:val="00DF1A7D"/>
    <w:rsid w:val="00DF2D85"/>
    <w:rsid w:val="00E06A40"/>
    <w:rsid w:val="00E11D50"/>
    <w:rsid w:val="00E20233"/>
    <w:rsid w:val="00E20A49"/>
    <w:rsid w:val="00E221AE"/>
    <w:rsid w:val="00E239A6"/>
    <w:rsid w:val="00E254F2"/>
    <w:rsid w:val="00E2627C"/>
    <w:rsid w:val="00E46F53"/>
    <w:rsid w:val="00E50F14"/>
    <w:rsid w:val="00E568AF"/>
    <w:rsid w:val="00E64ABE"/>
    <w:rsid w:val="00E67E98"/>
    <w:rsid w:val="00E755B6"/>
    <w:rsid w:val="00E77490"/>
    <w:rsid w:val="00E7778B"/>
    <w:rsid w:val="00E8400C"/>
    <w:rsid w:val="00E90D6E"/>
    <w:rsid w:val="00E97AA1"/>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279E"/>
    <w:rsid w:val="00FC3488"/>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17BBF"/>
    <w:rPr>
      <w:rFonts w:ascii="Calibri" w:hAnsi="Calibri" w:cs="Calibri"/>
      <w:sz w:val="22"/>
      <w:szCs w:val="22"/>
      <w:lang w:val="en-IT"/>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sz w:val="24"/>
      <w:szCs w:val="24"/>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rPr>
      <w:rFonts w:ascii="Times New Roman" w:eastAsia="Times New Roman" w:hAnsi="Times New Roman" w:cs="Times New Roman"/>
      <w:sz w:val="24"/>
      <w:szCs w:val="24"/>
      <w:lang w:val="it-IT"/>
    </w:r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rPr>
      <w:rFonts w:ascii="Times New Roman" w:eastAsia="Times New Roman" w:hAnsi="Times New Roman" w:cs="Times New Roman"/>
      <w:sz w:val="24"/>
      <w:szCs w:val="24"/>
      <w:lang w:val="it-IT"/>
    </w:r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eastAsia="Times New Roman"/>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rFonts w:ascii="Times New Roman" w:eastAsia="Times New Roman" w:hAnsi="Times New Roman" w:cs="Times New Roman"/>
      <w:sz w:val="24"/>
      <w:szCs w:val="24"/>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rFonts w:ascii="Times New Roman" w:eastAsia="Times New Roman" w:hAnsi="Times New Roman" w:cs="Times New Roman"/>
      <w:sz w:val="18"/>
      <w:szCs w:val="18"/>
      <w:lang w:val="it-IT"/>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rPr>
      <w:rFonts w:ascii="Times New Roman" w:eastAsia="Times New Roman" w:hAnsi="Times New Roman" w:cs="Times New Roman"/>
      <w:sz w:val="24"/>
      <w:szCs w:val="24"/>
      <w:lang w:val="it-IT"/>
    </w:r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rPr>
      <w:rFonts w:ascii="Times New Roman" w:eastAsia="Times New Roman" w:hAnsi="Times New Roman" w:cs="Times New Roman"/>
      <w:sz w:val="24"/>
      <w:szCs w:val="24"/>
      <w:lang w:val="it-IT"/>
    </w:r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rPr>
      <w:rFonts w:ascii="Times New Roman" w:eastAsia="Times New Roman" w:hAnsi="Times New Roman" w:cs="Times New Roman"/>
      <w:sz w:val="24"/>
      <w:szCs w:val="24"/>
      <w:lang w:val="it-IT"/>
    </w:r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rPr>
      <w:rFonts w:ascii="Times New Roman" w:eastAsia="Times New Roman" w:hAnsi="Times New Roman" w:cs="Times New Roman"/>
      <w:sz w:val="24"/>
      <w:szCs w:val="24"/>
      <w:lang w:val="it-IT"/>
    </w:rPr>
  </w:style>
  <w:style w:type="paragraph" w:customStyle="1" w:styleId="paragraph">
    <w:name w:val="paragraph"/>
    <w:basedOn w:val="Normal"/>
    <w:rsid w:val="00FF239B"/>
    <w:pPr>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p1">
    <w:name w:val="p1"/>
    <w:basedOn w:val="Normal"/>
    <w:rsid w:val="00FF239B"/>
    <w:rPr>
      <w:rFonts w:ascii="Helvetica Neue" w:hAnsi="Helvetica Neue" w:cs="Times New Roman"/>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1936D-560E-024D-968D-DB42B33F0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958</Words>
  <Characters>5465</Characters>
  <Application>Microsoft Office Word</Application>
  <DocSecurity>0</DocSecurity>
  <Lines>45</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2</cp:revision>
  <cp:lastPrinted>2020-08-12T00:37:00Z</cp:lastPrinted>
  <dcterms:created xsi:type="dcterms:W3CDTF">2021-08-26T12:45:00Z</dcterms:created>
  <dcterms:modified xsi:type="dcterms:W3CDTF">2021-08-26T12:45:00Z</dcterms:modified>
</cp:coreProperties>
</file>