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C38A" w14:textId="77777777" w:rsidR="00C9045E" w:rsidRDefault="008C2C77" w:rsidP="005568F8">
      <w:pPr>
        <w:pStyle w:val="wordsection1"/>
        <w:rPr>
          <w:rFonts w:ascii="Open Sans" w:hAnsi="Open Sans" w:cs="Open Sans"/>
        </w:rPr>
      </w:pPr>
      <w:r w:rsidRPr="00EF3BAB">
        <w:rPr>
          <w:rFonts w:ascii="Open Sans" w:hAnsi="Open Sans" w:cs="Open Sans"/>
          <w:b/>
          <w:bCs/>
          <w:color w:val="000000"/>
        </w:rPr>
        <w:t>WFP News Video</w:t>
      </w:r>
      <w:r w:rsidR="00154B04" w:rsidRPr="00EF3BAB">
        <w:rPr>
          <w:rFonts w:ascii="Open Sans" w:hAnsi="Open Sans" w:cs="Open Sans"/>
          <w:b/>
          <w:bCs/>
          <w:color w:val="000000"/>
        </w:rPr>
        <w:t>:</w:t>
      </w:r>
      <w:r w:rsidR="00154B04" w:rsidRPr="00EF3BAB">
        <w:rPr>
          <w:rFonts w:ascii="Open Sans" w:hAnsi="Open Sans" w:cs="Open Sans"/>
        </w:rPr>
        <w:t xml:space="preserve"> </w:t>
      </w:r>
    </w:p>
    <w:p w14:paraId="4EBD7658" w14:textId="77777777" w:rsidR="00E0058D" w:rsidRDefault="00E0058D" w:rsidP="005568F8">
      <w:pPr>
        <w:pStyle w:val="wordsection1"/>
        <w:rPr>
          <w:rFonts w:ascii="Open Sans" w:hAnsi="Open Sans" w:cs="Open Sans"/>
        </w:rPr>
      </w:pPr>
      <w:r w:rsidRPr="00E0058D">
        <w:rPr>
          <w:rFonts w:ascii="Open Sans" w:hAnsi="Open Sans" w:cs="Open Sans"/>
        </w:rPr>
        <w:t>WFP Warns of Global Hunger Crises if Vital Ukraine Ports Stay Closed</w:t>
      </w:r>
    </w:p>
    <w:p w14:paraId="11866A9B" w14:textId="21AD4805" w:rsidR="00EF3BAB" w:rsidRDefault="00EF3BAB" w:rsidP="005568F8">
      <w:pPr>
        <w:pStyle w:val="wordsection1"/>
        <w:rPr>
          <w:rFonts w:ascii="Open Sans" w:hAnsi="Open Sans" w:cs="Open Sans"/>
        </w:rPr>
      </w:pPr>
      <w:r>
        <w:rPr>
          <w:rFonts w:ascii="Open Sans" w:hAnsi="Open Sans" w:cs="Open Sans"/>
        </w:rPr>
        <w:t xml:space="preserve">Shot: </w:t>
      </w:r>
      <w:r w:rsidR="00E0058D">
        <w:rPr>
          <w:rFonts w:ascii="Open Sans" w:hAnsi="Open Sans" w:cs="Open Sans"/>
        </w:rPr>
        <w:t>2</w:t>
      </w:r>
      <w:r w:rsidR="00D33FF7">
        <w:rPr>
          <w:rFonts w:ascii="Open Sans" w:hAnsi="Open Sans" w:cs="Open Sans"/>
        </w:rPr>
        <w:t>5</w:t>
      </w:r>
      <w:r w:rsidR="00E0058D">
        <w:rPr>
          <w:rFonts w:ascii="Open Sans" w:hAnsi="Open Sans" w:cs="Open Sans"/>
        </w:rPr>
        <w:t>-</w:t>
      </w:r>
      <w:r w:rsidR="00D33FF7">
        <w:rPr>
          <w:rFonts w:ascii="Open Sans" w:hAnsi="Open Sans" w:cs="Open Sans"/>
        </w:rPr>
        <w:t>2</w:t>
      </w:r>
      <w:r w:rsidR="00CF274B">
        <w:rPr>
          <w:rFonts w:ascii="Open Sans" w:hAnsi="Open Sans" w:cs="Open Sans"/>
        </w:rPr>
        <w:t>8</w:t>
      </w:r>
      <w:r w:rsidR="00E0058D">
        <w:rPr>
          <w:rFonts w:ascii="Open Sans" w:hAnsi="Open Sans" w:cs="Open Sans"/>
        </w:rPr>
        <w:t xml:space="preserve">April22, various as indicated </w:t>
      </w:r>
    </w:p>
    <w:p w14:paraId="41E59AAF" w14:textId="2A1EA321" w:rsidR="00EF3BAB" w:rsidRDefault="00E0058D" w:rsidP="005568F8">
      <w:pPr>
        <w:pStyle w:val="wordsection1"/>
        <w:rPr>
          <w:rFonts w:ascii="Open Sans" w:hAnsi="Open Sans" w:cs="Open Sans"/>
        </w:rPr>
      </w:pPr>
      <w:r>
        <w:rPr>
          <w:rFonts w:ascii="Open Sans" w:hAnsi="Open Sans" w:cs="Open Sans"/>
        </w:rPr>
        <w:t>Ukraine, Yemen, Ethiopia</w:t>
      </w:r>
    </w:p>
    <w:p w14:paraId="4AC6AE2F" w14:textId="07E1B096" w:rsidR="0054524F" w:rsidRDefault="0054524F" w:rsidP="005568F8">
      <w:pPr>
        <w:pStyle w:val="wordsection1"/>
        <w:rPr>
          <w:rFonts w:ascii="Open Sans" w:hAnsi="Open Sans" w:cs="Open Sans"/>
        </w:rPr>
      </w:pPr>
      <w:r>
        <w:rPr>
          <w:rFonts w:ascii="Open Sans" w:hAnsi="Open Sans" w:cs="Open Sans"/>
        </w:rPr>
        <w:t>TRT:</w:t>
      </w:r>
      <w:r w:rsidR="004B0FF1">
        <w:rPr>
          <w:rFonts w:ascii="Open Sans" w:hAnsi="Open Sans" w:cs="Open Sans"/>
        </w:rPr>
        <w:t xml:space="preserve"> </w:t>
      </w:r>
      <w:r w:rsidR="001007F4">
        <w:rPr>
          <w:rFonts w:ascii="Open Sans" w:hAnsi="Open Sans" w:cs="Open Sans"/>
        </w:rPr>
        <w:t>3:4</w:t>
      </w:r>
      <w:r w:rsidR="00B72065">
        <w:rPr>
          <w:rFonts w:ascii="Open Sans" w:hAnsi="Open Sans" w:cs="Open Sans"/>
        </w:rPr>
        <w:t>4</w:t>
      </w:r>
    </w:p>
    <w:p w14:paraId="54CC73F0" w14:textId="77777777" w:rsidR="00EF3BAB" w:rsidRDefault="00EF3BAB" w:rsidP="005568F8">
      <w:pPr>
        <w:pStyle w:val="wordsection1"/>
        <w:rPr>
          <w:rFonts w:ascii="Open Sans" w:hAnsi="Open Sans" w:cs="Open Sans"/>
        </w:rPr>
      </w:pPr>
    </w:p>
    <w:p w14:paraId="7E68E866" w14:textId="482EDC4E" w:rsidR="002E5932" w:rsidRPr="00C9045E" w:rsidRDefault="002E5932" w:rsidP="002E5932">
      <w:pPr>
        <w:pStyle w:val="wordsection1"/>
        <w:rPr>
          <w:rFonts w:ascii="Open Sans" w:hAnsi="Open Sans" w:cs="Open Sans"/>
          <w:color w:val="000000"/>
          <w:u w:val="single"/>
        </w:rPr>
      </w:pPr>
      <w:r w:rsidRPr="00C9045E">
        <w:rPr>
          <w:rFonts w:ascii="Open Sans" w:hAnsi="Open Sans" w:cs="Open Sans"/>
          <w:b/>
          <w:bCs/>
          <w:color w:val="000000"/>
          <w:u w:val="single"/>
        </w:rPr>
        <w:t>SHOTLIST:</w:t>
      </w:r>
    </w:p>
    <w:p w14:paraId="09F2EA8C" w14:textId="43831B0F" w:rsidR="00D2584F" w:rsidRPr="0098730B" w:rsidRDefault="00D2584F" w:rsidP="002E5932">
      <w:pPr>
        <w:pStyle w:val="wordsection1"/>
        <w:rPr>
          <w:rFonts w:ascii="Open Sans" w:hAnsi="Open Sans" w:cs="Open Sans"/>
          <w:b/>
          <w:bCs/>
          <w:color w:val="000000"/>
        </w:rPr>
      </w:pPr>
      <w:r w:rsidRPr="0098730B">
        <w:rPr>
          <w:rFonts w:ascii="Open Sans" w:hAnsi="Open Sans" w:cs="Open Sans"/>
          <w:b/>
          <w:bCs/>
          <w:color w:val="000000"/>
        </w:rPr>
        <w:t>:00-:</w:t>
      </w:r>
      <w:r w:rsidR="001007F4">
        <w:rPr>
          <w:rFonts w:ascii="Open Sans" w:hAnsi="Open Sans" w:cs="Open Sans"/>
          <w:b/>
          <w:bCs/>
          <w:color w:val="000000"/>
        </w:rPr>
        <w:t>3</w:t>
      </w:r>
      <w:r w:rsidR="006663AC">
        <w:rPr>
          <w:rFonts w:ascii="Open Sans" w:hAnsi="Open Sans" w:cs="Open Sans"/>
          <w:b/>
          <w:bCs/>
          <w:color w:val="000000"/>
        </w:rPr>
        <w:t>5</w:t>
      </w:r>
    </w:p>
    <w:p w14:paraId="0807D307" w14:textId="7A5E4929" w:rsidR="00D33FF7" w:rsidRDefault="00D33FF7" w:rsidP="002E5932">
      <w:pPr>
        <w:pStyle w:val="wordsection1"/>
        <w:rPr>
          <w:rFonts w:ascii="Open Sans" w:hAnsi="Open Sans" w:cs="Open Sans"/>
          <w:color w:val="000000"/>
        </w:rPr>
      </w:pPr>
      <w:r>
        <w:rPr>
          <w:rFonts w:ascii="Open Sans" w:hAnsi="Open Sans" w:cs="Open Sans"/>
          <w:color w:val="000000"/>
        </w:rPr>
        <w:t>Cleaning debris from missile strike on apartment building</w:t>
      </w:r>
    </w:p>
    <w:p w14:paraId="61B2CA54" w14:textId="5B970F02" w:rsidR="00E20A49" w:rsidRPr="00EF3BAB" w:rsidRDefault="001007F4" w:rsidP="002E5932">
      <w:pPr>
        <w:pStyle w:val="wordsection1"/>
        <w:rPr>
          <w:rFonts w:ascii="Open Sans" w:hAnsi="Open Sans" w:cs="Open Sans"/>
          <w:color w:val="000000"/>
        </w:rPr>
      </w:pPr>
      <w:r>
        <w:rPr>
          <w:rFonts w:ascii="Open Sans" w:hAnsi="Open Sans" w:cs="Open Sans"/>
          <w:color w:val="000000"/>
        </w:rPr>
        <w:t xml:space="preserve">On 23April a missile hit this </w:t>
      </w:r>
      <w:r w:rsidR="00C25943">
        <w:rPr>
          <w:rFonts w:ascii="Open Sans" w:hAnsi="Open Sans" w:cs="Open Sans"/>
          <w:color w:val="000000"/>
        </w:rPr>
        <w:t>apartment</w:t>
      </w:r>
      <w:r>
        <w:rPr>
          <w:rFonts w:ascii="Open Sans" w:hAnsi="Open Sans" w:cs="Open Sans"/>
          <w:color w:val="000000"/>
        </w:rPr>
        <w:t xml:space="preserve"> building </w:t>
      </w:r>
      <w:r w:rsidR="00C25943">
        <w:rPr>
          <w:rFonts w:ascii="Open Sans" w:hAnsi="Open Sans" w:cs="Open Sans"/>
          <w:color w:val="000000"/>
        </w:rPr>
        <w:t>near</w:t>
      </w:r>
      <w:r>
        <w:rPr>
          <w:rFonts w:ascii="Open Sans" w:hAnsi="Open Sans" w:cs="Open Sans"/>
          <w:color w:val="000000"/>
        </w:rPr>
        <w:t xml:space="preserve"> Odesa</w:t>
      </w:r>
      <w:r w:rsidR="00C25943">
        <w:rPr>
          <w:rFonts w:ascii="Open Sans" w:hAnsi="Open Sans" w:cs="Open Sans"/>
          <w:color w:val="000000"/>
        </w:rPr>
        <w:t xml:space="preserve"> airport</w:t>
      </w:r>
      <w:r w:rsidR="00D33FF7">
        <w:rPr>
          <w:rFonts w:ascii="Open Sans" w:hAnsi="Open Sans" w:cs="Open Sans"/>
          <w:color w:val="000000"/>
        </w:rPr>
        <w:t xml:space="preserve"> </w:t>
      </w:r>
      <w:r w:rsidR="009D7A61">
        <w:rPr>
          <w:rFonts w:ascii="Open Sans" w:hAnsi="Open Sans" w:cs="Open Sans"/>
          <w:color w:val="000000"/>
        </w:rPr>
        <w:t xml:space="preserve">wounding at least 18 people and </w:t>
      </w:r>
      <w:r w:rsidR="00D33FF7">
        <w:rPr>
          <w:rFonts w:ascii="Open Sans" w:hAnsi="Open Sans" w:cs="Open Sans"/>
          <w:color w:val="000000"/>
        </w:rPr>
        <w:t xml:space="preserve">killing 8 people including a grandmother, her daughter and baby granddaughter. </w:t>
      </w:r>
    </w:p>
    <w:p w14:paraId="2A27FCC3" w14:textId="43BC272F" w:rsidR="00E20A49" w:rsidRPr="0098730B" w:rsidRDefault="00E20A49" w:rsidP="002E5932">
      <w:pPr>
        <w:pStyle w:val="wordsection1"/>
        <w:rPr>
          <w:rFonts w:ascii="Open Sans" w:hAnsi="Open Sans" w:cs="Open Sans"/>
          <w:b/>
          <w:bCs/>
          <w:color w:val="000000"/>
        </w:rPr>
      </w:pPr>
      <w:r w:rsidRPr="0098730B">
        <w:rPr>
          <w:rFonts w:ascii="Open Sans" w:hAnsi="Open Sans" w:cs="Open Sans"/>
          <w:b/>
          <w:bCs/>
          <w:color w:val="000000"/>
        </w:rPr>
        <w:t xml:space="preserve">Shot: </w:t>
      </w:r>
      <w:r w:rsidR="001007F4">
        <w:rPr>
          <w:rFonts w:ascii="Open Sans" w:hAnsi="Open Sans" w:cs="Open Sans"/>
          <w:b/>
          <w:bCs/>
          <w:color w:val="000000"/>
        </w:rPr>
        <w:t>2</w:t>
      </w:r>
      <w:r w:rsidR="00D33FF7">
        <w:rPr>
          <w:rFonts w:ascii="Open Sans" w:hAnsi="Open Sans" w:cs="Open Sans"/>
          <w:b/>
          <w:bCs/>
          <w:color w:val="000000"/>
        </w:rPr>
        <w:t>6/27</w:t>
      </w:r>
      <w:r w:rsidR="001007F4">
        <w:rPr>
          <w:rFonts w:ascii="Open Sans" w:hAnsi="Open Sans" w:cs="Open Sans"/>
          <w:b/>
          <w:bCs/>
          <w:color w:val="000000"/>
        </w:rPr>
        <w:t>April22</w:t>
      </w:r>
    </w:p>
    <w:p w14:paraId="258A1CD3" w14:textId="4D279C0A" w:rsidR="00E20A49" w:rsidRDefault="00D33FF7" w:rsidP="002E5932">
      <w:pPr>
        <w:pStyle w:val="wordsection1"/>
        <w:rPr>
          <w:rFonts w:ascii="Open Sans" w:hAnsi="Open Sans" w:cs="Open Sans"/>
          <w:b/>
          <w:bCs/>
          <w:color w:val="000000"/>
        </w:rPr>
      </w:pPr>
      <w:r>
        <w:rPr>
          <w:rFonts w:ascii="Open Sans" w:hAnsi="Open Sans" w:cs="Open Sans"/>
          <w:b/>
          <w:bCs/>
          <w:color w:val="000000"/>
        </w:rPr>
        <w:t>Odesa, Ukraine</w:t>
      </w:r>
    </w:p>
    <w:p w14:paraId="0399FD15" w14:textId="458ED31D" w:rsidR="009D7A61" w:rsidRDefault="009D7A61" w:rsidP="002E5932">
      <w:pPr>
        <w:pStyle w:val="wordsection1"/>
        <w:rPr>
          <w:rFonts w:ascii="Open Sans" w:hAnsi="Open Sans" w:cs="Open Sans"/>
          <w:b/>
          <w:bCs/>
          <w:color w:val="000000"/>
        </w:rPr>
      </w:pPr>
    </w:p>
    <w:p w14:paraId="1345DA20" w14:textId="14DEF431" w:rsidR="009D7A61" w:rsidRDefault="009D7A61" w:rsidP="002E5932">
      <w:pPr>
        <w:pStyle w:val="wordsection1"/>
        <w:rPr>
          <w:rFonts w:ascii="Open Sans" w:hAnsi="Open Sans" w:cs="Open Sans"/>
          <w:b/>
          <w:bCs/>
          <w:color w:val="000000"/>
        </w:rPr>
      </w:pPr>
      <w:r>
        <w:rPr>
          <w:rFonts w:ascii="Open Sans" w:hAnsi="Open Sans" w:cs="Open Sans"/>
          <w:b/>
          <w:bCs/>
          <w:color w:val="000000"/>
        </w:rPr>
        <w:t>:3</w:t>
      </w:r>
      <w:r w:rsidR="006663AC">
        <w:rPr>
          <w:rFonts w:ascii="Open Sans" w:hAnsi="Open Sans" w:cs="Open Sans"/>
          <w:b/>
          <w:bCs/>
          <w:color w:val="000000"/>
        </w:rPr>
        <w:t>5</w:t>
      </w:r>
      <w:r>
        <w:rPr>
          <w:rFonts w:ascii="Open Sans" w:hAnsi="Open Sans" w:cs="Open Sans"/>
          <w:b/>
          <w:bCs/>
          <w:color w:val="000000"/>
        </w:rPr>
        <w:t>-</w:t>
      </w:r>
      <w:r w:rsidR="006663AC">
        <w:rPr>
          <w:rFonts w:ascii="Open Sans" w:hAnsi="Open Sans" w:cs="Open Sans"/>
          <w:b/>
          <w:bCs/>
          <w:color w:val="000000"/>
        </w:rPr>
        <w:t>1:02</w:t>
      </w:r>
    </w:p>
    <w:p w14:paraId="6634E869" w14:textId="7BEA2673" w:rsidR="009D7A61" w:rsidRDefault="009D7A61" w:rsidP="002E5932">
      <w:pPr>
        <w:pStyle w:val="wordsection1"/>
        <w:rPr>
          <w:rFonts w:ascii="Open Sans" w:hAnsi="Open Sans" w:cs="Open Sans"/>
          <w:b/>
          <w:bCs/>
          <w:color w:val="000000"/>
        </w:rPr>
      </w:pPr>
      <w:r>
        <w:rPr>
          <w:rFonts w:ascii="Open Sans" w:hAnsi="Open Sans" w:cs="Open Sans"/>
          <w:b/>
          <w:bCs/>
          <w:color w:val="000000"/>
        </w:rPr>
        <w:t xml:space="preserve">A tractor plows </w:t>
      </w:r>
      <w:proofErr w:type="gramStart"/>
      <w:r>
        <w:rPr>
          <w:rFonts w:ascii="Open Sans" w:hAnsi="Open Sans" w:cs="Open Sans"/>
          <w:b/>
          <w:bCs/>
          <w:color w:val="000000"/>
        </w:rPr>
        <w:t>fields</w:t>
      </w:r>
      <w:proofErr w:type="gramEnd"/>
      <w:r>
        <w:rPr>
          <w:rFonts w:ascii="Open Sans" w:hAnsi="Open Sans" w:cs="Open Sans"/>
          <w:b/>
          <w:bCs/>
          <w:color w:val="000000"/>
        </w:rPr>
        <w:t xml:space="preserve"> near </w:t>
      </w:r>
      <w:proofErr w:type="spellStart"/>
      <w:r>
        <w:rPr>
          <w:rFonts w:ascii="Open Sans" w:hAnsi="Open Sans" w:cs="Open Sans"/>
          <w:b/>
          <w:bCs/>
          <w:color w:val="000000"/>
        </w:rPr>
        <w:t>Lviv</w:t>
      </w:r>
      <w:proofErr w:type="spellEnd"/>
    </w:p>
    <w:p w14:paraId="60D20914" w14:textId="252BC7DF" w:rsidR="009D7A61" w:rsidRDefault="009D7A61" w:rsidP="002E5932">
      <w:pPr>
        <w:pStyle w:val="wordsection1"/>
        <w:rPr>
          <w:rFonts w:ascii="Open Sans" w:hAnsi="Open Sans" w:cs="Open Sans"/>
          <w:color w:val="000000"/>
        </w:rPr>
      </w:pPr>
      <w:r w:rsidRPr="00CF274B">
        <w:rPr>
          <w:rFonts w:ascii="Open Sans" w:hAnsi="Open Sans" w:cs="Open Sans"/>
          <w:color w:val="000000"/>
        </w:rPr>
        <w:t>Farmers are preparing fields</w:t>
      </w:r>
      <w:r w:rsidR="00CF274B">
        <w:rPr>
          <w:rFonts w:ascii="Open Sans" w:hAnsi="Open Sans" w:cs="Open Sans"/>
          <w:color w:val="000000"/>
        </w:rPr>
        <w:t xml:space="preserve"> </w:t>
      </w:r>
      <w:r w:rsidRPr="00CF274B">
        <w:rPr>
          <w:rFonts w:ascii="Open Sans" w:hAnsi="Open Sans" w:cs="Open Sans"/>
          <w:color w:val="000000"/>
        </w:rPr>
        <w:t>to plant c</w:t>
      </w:r>
      <w:r w:rsidR="00CF274B" w:rsidRPr="00CF274B">
        <w:rPr>
          <w:rFonts w:ascii="Open Sans" w:hAnsi="Open Sans" w:cs="Open Sans"/>
          <w:color w:val="000000"/>
        </w:rPr>
        <w:t>or</w:t>
      </w:r>
      <w:r w:rsidRPr="00CF274B">
        <w:rPr>
          <w:rFonts w:ascii="Open Sans" w:hAnsi="Open Sans" w:cs="Open Sans"/>
          <w:color w:val="000000"/>
        </w:rPr>
        <w:t xml:space="preserve">n and wheat for the June harvest but with silos </w:t>
      </w:r>
      <w:proofErr w:type="gramStart"/>
      <w:r w:rsidRPr="00CF274B">
        <w:rPr>
          <w:rFonts w:ascii="Open Sans" w:hAnsi="Open Sans" w:cs="Open Sans"/>
          <w:color w:val="000000"/>
        </w:rPr>
        <w:t>full from</w:t>
      </w:r>
      <w:proofErr w:type="gramEnd"/>
      <w:r w:rsidRPr="00CF274B">
        <w:rPr>
          <w:rFonts w:ascii="Open Sans" w:hAnsi="Open Sans" w:cs="Open Sans"/>
          <w:color w:val="000000"/>
        </w:rPr>
        <w:t xml:space="preserve"> </w:t>
      </w:r>
      <w:r w:rsidR="00CF274B" w:rsidRPr="00CF274B">
        <w:rPr>
          <w:rFonts w:ascii="Open Sans" w:hAnsi="Open Sans" w:cs="Open Sans"/>
          <w:color w:val="000000"/>
        </w:rPr>
        <w:t xml:space="preserve">the previous harvest </w:t>
      </w:r>
      <w:r w:rsidRPr="00CF274B">
        <w:rPr>
          <w:rFonts w:ascii="Open Sans" w:hAnsi="Open Sans" w:cs="Open Sans"/>
          <w:color w:val="000000"/>
        </w:rPr>
        <w:t xml:space="preserve">and </w:t>
      </w:r>
      <w:r w:rsidR="00CF274B" w:rsidRPr="00CF274B">
        <w:rPr>
          <w:rFonts w:ascii="Open Sans" w:hAnsi="Open Sans" w:cs="Open Sans"/>
          <w:color w:val="000000"/>
        </w:rPr>
        <w:t>ports closed there is nowhere for it to go.</w:t>
      </w:r>
    </w:p>
    <w:p w14:paraId="084FC436" w14:textId="11370AAD" w:rsidR="00CF274B" w:rsidRDefault="00CF274B" w:rsidP="002E5932">
      <w:pPr>
        <w:pStyle w:val="wordsection1"/>
        <w:rPr>
          <w:rFonts w:ascii="Open Sans" w:hAnsi="Open Sans" w:cs="Open Sans"/>
          <w:b/>
          <w:bCs/>
          <w:color w:val="000000"/>
        </w:rPr>
      </w:pPr>
      <w:r w:rsidRPr="00CF274B">
        <w:rPr>
          <w:rFonts w:ascii="Open Sans" w:hAnsi="Open Sans" w:cs="Open Sans"/>
          <w:b/>
          <w:bCs/>
          <w:color w:val="000000"/>
        </w:rPr>
        <w:t>Shot: 28April22</w:t>
      </w:r>
    </w:p>
    <w:p w14:paraId="07A14E3E" w14:textId="0AAE9FD7" w:rsidR="00CF274B" w:rsidRDefault="00CF274B" w:rsidP="002E5932">
      <w:pPr>
        <w:pStyle w:val="wordsection1"/>
        <w:rPr>
          <w:rFonts w:ascii="Open Sans" w:hAnsi="Open Sans" w:cs="Open Sans"/>
          <w:b/>
          <w:bCs/>
          <w:color w:val="000000"/>
        </w:rPr>
      </w:pPr>
      <w:r>
        <w:rPr>
          <w:rFonts w:ascii="Open Sans" w:hAnsi="Open Sans" w:cs="Open Sans"/>
          <w:b/>
          <w:bCs/>
          <w:color w:val="000000"/>
        </w:rPr>
        <w:t xml:space="preserve">Stare </w:t>
      </w:r>
      <w:proofErr w:type="spellStart"/>
      <w:r>
        <w:rPr>
          <w:rFonts w:ascii="Open Sans" w:hAnsi="Open Sans" w:cs="Open Sans"/>
          <w:b/>
          <w:bCs/>
          <w:color w:val="000000"/>
        </w:rPr>
        <w:t>Selo</w:t>
      </w:r>
      <w:proofErr w:type="spellEnd"/>
      <w:r>
        <w:rPr>
          <w:rFonts w:ascii="Open Sans" w:hAnsi="Open Sans" w:cs="Open Sans"/>
          <w:b/>
          <w:bCs/>
          <w:color w:val="000000"/>
        </w:rPr>
        <w:t>, Ukraine</w:t>
      </w:r>
    </w:p>
    <w:p w14:paraId="6836BC97" w14:textId="77777777" w:rsidR="00CF274B" w:rsidRDefault="00CF274B" w:rsidP="002E5932">
      <w:pPr>
        <w:pStyle w:val="wordsection1"/>
        <w:rPr>
          <w:rFonts w:ascii="Open Sans" w:hAnsi="Open Sans" w:cs="Open Sans"/>
          <w:b/>
          <w:bCs/>
          <w:color w:val="000000"/>
        </w:rPr>
      </w:pPr>
    </w:p>
    <w:p w14:paraId="51DD4132" w14:textId="6420C449" w:rsidR="00CF274B" w:rsidRDefault="006663AC" w:rsidP="002E5932">
      <w:pPr>
        <w:pStyle w:val="wordsection1"/>
        <w:rPr>
          <w:rFonts w:ascii="Open Sans" w:hAnsi="Open Sans" w:cs="Open Sans"/>
          <w:b/>
          <w:bCs/>
          <w:color w:val="000000"/>
        </w:rPr>
      </w:pPr>
      <w:r>
        <w:rPr>
          <w:rFonts w:ascii="Open Sans" w:hAnsi="Open Sans" w:cs="Open Sans"/>
          <w:b/>
          <w:bCs/>
          <w:color w:val="000000"/>
        </w:rPr>
        <w:t>1:02</w:t>
      </w:r>
      <w:r w:rsidR="00CF274B">
        <w:rPr>
          <w:rFonts w:ascii="Open Sans" w:hAnsi="Open Sans" w:cs="Open Sans"/>
          <w:b/>
          <w:bCs/>
          <w:color w:val="000000"/>
        </w:rPr>
        <w:t>-1:1</w:t>
      </w:r>
      <w:r>
        <w:rPr>
          <w:rFonts w:ascii="Open Sans" w:hAnsi="Open Sans" w:cs="Open Sans"/>
          <w:b/>
          <w:bCs/>
          <w:color w:val="000000"/>
        </w:rPr>
        <w:t>2</w:t>
      </w:r>
    </w:p>
    <w:p w14:paraId="1E9481AF" w14:textId="25F59A41" w:rsidR="00CF274B" w:rsidRDefault="00CF274B" w:rsidP="002E5932">
      <w:pPr>
        <w:pStyle w:val="wordsection1"/>
        <w:rPr>
          <w:rFonts w:ascii="Open Sans" w:hAnsi="Open Sans" w:cs="Open Sans"/>
          <w:b/>
          <w:bCs/>
          <w:color w:val="000000"/>
        </w:rPr>
      </w:pPr>
      <w:r>
        <w:rPr>
          <w:rFonts w:ascii="Open Sans" w:hAnsi="Open Sans" w:cs="Open Sans"/>
          <w:b/>
          <w:bCs/>
          <w:color w:val="000000"/>
        </w:rPr>
        <w:t>Full Grain Silos</w:t>
      </w:r>
    </w:p>
    <w:p w14:paraId="5A2B7359" w14:textId="26A3214E" w:rsidR="00CF274B" w:rsidRDefault="00CF274B" w:rsidP="002E5932">
      <w:pPr>
        <w:pStyle w:val="wordsection1"/>
        <w:rPr>
          <w:rFonts w:ascii="Open Sans" w:hAnsi="Open Sans" w:cs="Open Sans"/>
          <w:b/>
          <w:bCs/>
          <w:color w:val="000000"/>
        </w:rPr>
      </w:pPr>
      <w:r>
        <w:rPr>
          <w:rFonts w:ascii="Open Sans" w:hAnsi="Open Sans" w:cs="Open Sans"/>
          <w:b/>
          <w:bCs/>
          <w:color w:val="000000"/>
        </w:rPr>
        <w:t>Shot: 27April22</w:t>
      </w:r>
    </w:p>
    <w:p w14:paraId="5B416E13" w14:textId="2047B003" w:rsidR="00CF274B" w:rsidRDefault="00CF274B" w:rsidP="002E5932">
      <w:pPr>
        <w:pStyle w:val="wordsection1"/>
        <w:rPr>
          <w:rFonts w:ascii="Open Sans" w:hAnsi="Open Sans" w:cs="Open Sans"/>
          <w:b/>
          <w:bCs/>
          <w:color w:val="000000"/>
        </w:rPr>
      </w:pPr>
      <w:r>
        <w:rPr>
          <w:rFonts w:ascii="Open Sans" w:hAnsi="Open Sans" w:cs="Open Sans"/>
          <w:b/>
          <w:bCs/>
          <w:color w:val="000000"/>
        </w:rPr>
        <w:t xml:space="preserve">Near </w:t>
      </w:r>
      <w:proofErr w:type="spellStart"/>
      <w:r>
        <w:rPr>
          <w:rFonts w:ascii="Open Sans" w:hAnsi="Open Sans" w:cs="Open Sans"/>
          <w:b/>
          <w:bCs/>
          <w:color w:val="000000"/>
        </w:rPr>
        <w:t>Chornomorsk</w:t>
      </w:r>
      <w:proofErr w:type="spellEnd"/>
      <w:r>
        <w:rPr>
          <w:rFonts w:ascii="Open Sans" w:hAnsi="Open Sans" w:cs="Open Sans"/>
          <w:b/>
          <w:bCs/>
          <w:color w:val="000000"/>
        </w:rPr>
        <w:t xml:space="preserve"> Port, Odesa Ukraine</w:t>
      </w:r>
    </w:p>
    <w:p w14:paraId="793814FD" w14:textId="778A2D0F" w:rsidR="00CF274B" w:rsidRDefault="00CF274B" w:rsidP="002E5932">
      <w:pPr>
        <w:pStyle w:val="wordsection1"/>
        <w:rPr>
          <w:rFonts w:ascii="Open Sans" w:hAnsi="Open Sans" w:cs="Open Sans"/>
          <w:b/>
          <w:bCs/>
          <w:color w:val="000000"/>
        </w:rPr>
      </w:pPr>
    </w:p>
    <w:p w14:paraId="0AEFA219" w14:textId="45F5A2D6" w:rsidR="00CF274B" w:rsidRDefault="00CF274B" w:rsidP="002E5932">
      <w:pPr>
        <w:pStyle w:val="wordsection1"/>
        <w:rPr>
          <w:rFonts w:ascii="Open Sans" w:hAnsi="Open Sans" w:cs="Open Sans"/>
          <w:b/>
          <w:bCs/>
          <w:color w:val="000000"/>
        </w:rPr>
      </w:pPr>
      <w:r>
        <w:rPr>
          <w:rFonts w:ascii="Open Sans" w:hAnsi="Open Sans" w:cs="Open Sans"/>
          <w:b/>
          <w:bCs/>
          <w:color w:val="000000"/>
        </w:rPr>
        <w:t>1:1</w:t>
      </w:r>
      <w:r w:rsidR="006663AC">
        <w:rPr>
          <w:rFonts w:ascii="Open Sans" w:hAnsi="Open Sans" w:cs="Open Sans"/>
          <w:b/>
          <w:bCs/>
          <w:color w:val="000000"/>
        </w:rPr>
        <w:t>2</w:t>
      </w:r>
      <w:r>
        <w:rPr>
          <w:rFonts w:ascii="Open Sans" w:hAnsi="Open Sans" w:cs="Open Sans"/>
          <w:b/>
          <w:bCs/>
          <w:color w:val="000000"/>
        </w:rPr>
        <w:t>-</w:t>
      </w:r>
      <w:r w:rsidR="004556D6">
        <w:rPr>
          <w:rFonts w:ascii="Open Sans" w:hAnsi="Open Sans" w:cs="Open Sans"/>
          <w:b/>
          <w:bCs/>
          <w:color w:val="000000"/>
        </w:rPr>
        <w:t>1:3</w:t>
      </w:r>
      <w:r w:rsidR="006663AC">
        <w:rPr>
          <w:rFonts w:ascii="Open Sans" w:hAnsi="Open Sans" w:cs="Open Sans"/>
          <w:b/>
          <w:bCs/>
          <w:color w:val="000000"/>
        </w:rPr>
        <w:t>3</w:t>
      </w:r>
    </w:p>
    <w:p w14:paraId="19FB7053" w14:textId="24B1C777" w:rsidR="004556D6" w:rsidRDefault="004556D6" w:rsidP="002E5932">
      <w:pPr>
        <w:pStyle w:val="wordsection1"/>
        <w:rPr>
          <w:rFonts w:ascii="Open Sans" w:hAnsi="Open Sans" w:cs="Open Sans"/>
          <w:b/>
          <w:bCs/>
          <w:color w:val="000000"/>
        </w:rPr>
      </w:pPr>
      <w:r>
        <w:rPr>
          <w:rFonts w:ascii="Open Sans" w:hAnsi="Open Sans" w:cs="Open Sans"/>
          <w:b/>
          <w:bCs/>
          <w:color w:val="000000"/>
        </w:rPr>
        <w:t>SOT David Beasley, WFP Executive Director (English)</w:t>
      </w:r>
    </w:p>
    <w:p w14:paraId="533DDCEC" w14:textId="51E14593" w:rsidR="004556D6" w:rsidRDefault="004556D6" w:rsidP="002E5932">
      <w:pPr>
        <w:pStyle w:val="wordsection1"/>
        <w:rPr>
          <w:rFonts w:ascii="Open Sans" w:hAnsi="Open Sans" w:cs="Open Sans"/>
          <w:color w:val="000000"/>
        </w:rPr>
      </w:pPr>
      <w:r w:rsidRPr="003A1827">
        <w:rPr>
          <w:rFonts w:ascii="Open Sans" w:hAnsi="Open Sans" w:cs="Open Sans"/>
          <w:color w:val="000000"/>
        </w:rPr>
        <w:t>“This grain feeds around 400million people around the world and these ports are shut down</w:t>
      </w:r>
      <w:r w:rsidR="003A1827" w:rsidRPr="003A1827">
        <w:rPr>
          <w:rFonts w:ascii="Open Sans" w:hAnsi="Open Sans" w:cs="Open Sans"/>
          <w:color w:val="000000"/>
        </w:rPr>
        <w:t xml:space="preserve"> because of this war. We need to get the ports open, operational otherwise we are going to have catastrophe onto top of catastrophe. Millions </w:t>
      </w:r>
      <w:r w:rsidR="003A1827" w:rsidRPr="003A1827">
        <w:rPr>
          <w:rFonts w:ascii="Open Sans" w:hAnsi="Open Sans" w:cs="Open Sans"/>
          <w:color w:val="000000"/>
        </w:rPr>
        <w:lastRenderedPageBreak/>
        <w:t xml:space="preserve">of people around the world starving to death and we need these ports </w:t>
      </w:r>
      <w:proofErr w:type="gramStart"/>
      <w:r w:rsidR="003A1827" w:rsidRPr="003A1827">
        <w:rPr>
          <w:rFonts w:ascii="Open Sans" w:hAnsi="Open Sans" w:cs="Open Sans"/>
          <w:color w:val="000000"/>
        </w:rPr>
        <w:t>open</w:t>
      </w:r>
      <w:proofErr w:type="gramEnd"/>
      <w:r w:rsidR="003A1827" w:rsidRPr="003A1827">
        <w:rPr>
          <w:rFonts w:ascii="Open Sans" w:hAnsi="Open Sans" w:cs="Open Sans"/>
          <w:color w:val="000000"/>
        </w:rPr>
        <w:t xml:space="preserve"> and we need it now.”</w:t>
      </w:r>
    </w:p>
    <w:p w14:paraId="4A36F863" w14:textId="04FBF29B" w:rsidR="003A1827" w:rsidRPr="003A1827" w:rsidRDefault="003A1827" w:rsidP="002E5932">
      <w:pPr>
        <w:pStyle w:val="wordsection1"/>
        <w:rPr>
          <w:rFonts w:ascii="Open Sans" w:hAnsi="Open Sans" w:cs="Open Sans"/>
          <w:b/>
          <w:bCs/>
          <w:color w:val="000000"/>
        </w:rPr>
      </w:pPr>
      <w:r w:rsidRPr="003A1827">
        <w:rPr>
          <w:rFonts w:ascii="Open Sans" w:hAnsi="Open Sans" w:cs="Open Sans"/>
          <w:b/>
          <w:bCs/>
          <w:color w:val="000000"/>
        </w:rPr>
        <w:t>Shot: 27April22</w:t>
      </w:r>
    </w:p>
    <w:p w14:paraId="444BBDED" w14:textId="3A352BDC" w:rsidR="003A1827" w:rsidRDefault="003A1827" w:rsidP="003A1827">
      <w:pPr>
        <w:pStyle w:val="wordsection1"/>
        <w:rPr>
          <w:rFonts w:ascii="Open Sans" w:hAnsi="Open Sans" w:cs="Open Sans"/>
          <w:b/>
          <w:bCs/>
          <w:color w:val="000000"/>
        </w:rPr>
      </w:pPr>
      <w:r>
        <w:rPr>
          <w:rFonts w:ascii="Open Sans" w:hAnsi="Open Sans" w:cs="Open Sans"/>
          <w:b/>
          <w:bCs/>
          <w:color w:val="000000"/>
        </w:rPr>
        <w:t xml:space="preserve">Near </w:t>
      </w:r>
      <w:proofErr w:type="spellStart"/>
      <w:r>
        <w:rPr>
          <w:rFonts w:ascii="Open Sans" w:hAnsi="Open Sans" w:cs="Open Sans"/>
          <w:b/>
          <w:bCs/>
          <w:color w:val="000000"/>
        </w:rPr>
        <w:t>Chornomorsk</w:t>
      </w:r>
      <w:proofErr w:type="spellEnd"/>
      <w:r>
        <w:rPr>
          <w:rFonts w:ascii="Open Sans" w:hAnsi="Open Sans" w:cs="Open Sans"/>
          <w:b/>
          <w:bCs/>
          <w:color w:val="000000"/>
        </w:rPr>
        <w:t xml:space="preserve"> Port, Odesa Ukraine</w:t>
      </w:r>
    </w:p>
    <w:p w14:paraId="24E06693" w14:textId="4FCBCC19" w:rsidR="007E7D32" w:rsidRDefault="007E7D32" w:rsidP="003A1827">
      <w:pPr>
        <w:pStyle w:val="wordsection1"/>
        <w:rPr>
          <w:rFonts w:ascii="Open Sans" w:hAnsi="Open Sans" w:cs="Open Sans"/>
          <w:b/>
          <w:bCs/>
          <w:color w:val="000000"/>
        </w:rPr>
      </w:pPr>
    </w:p>
    <w:p w14:paraId="5861CBD9" w14:textId="4B5B3C68" w:rsidR="007E7D32" w:rsidRDefault="007E7D32" w:rsidP="003A1827">
      <w:pPr>
        <w:pStyle w:val="wordsection1"/>
        <w:rPr>
          <w:rFonts w:ascii="Open Sans" w:hAnsi="Open Sans" w:cs="Open Sans"/>
          <w:b/>
          <w:bCs/>
          <w:color w:val="000000"/>
        </w:rPr>
      </w:pPr>
      <w:r>
        <w:rPr>
          <w:rFonts w:ascii="Open Sans" w:hAnsi="Open Sans" w:cs="Open Sans"/>
          <w:b/>
          <w:bCs/>
          <w:color w:val="000000"/>
        </w:rPr>
        <w:t>1:30</w:t>
      </w:r>
      <w:r w:rsidR="006663AC">
        <w:rPr>
          <w:rFonts w:ascii="Open Sans" w:hAnsi="Open Sans" w:cs="Open Sans"/>
          <w:b/>
          <w:bCs/>
          <w:color w:val="000000"/>
        </w:rPr>
        <w:t>3</w:t>
      </w:r>
      <w:r>
        <w:rPr>
          <w:rFonts w:ascii="Open Sans" w:hAnsi="Open Sans" w:cs="Open Sans"/>
          <w:b/>
          <w:bCs/>
          <w:color w:val="000000"/>
        </w:rPr>
        <w:t>-</w:t>
      </w:r>
      <w:r w:rsidR="00CA4E5D">
        <w:rPr>
          <w:rFonts w:ascii="Open Sans" w:hAnsi="Open Sans" w:cs="Open Sans"/>
          <w:b/>
          <w:bCs/>
          <w:color w:val="000000"/>
        </w:rPr>
        <w:t>1:</w:t>
      </w:r>
      <w:r w:rsidR="006663AC">
        <w:rPr>
          <w:rFonts w:ascii="Open Sans" w:hAnsi="Open Sans" w:cs="Open Sans"/>
          <w:b/>
          <w:bCs/>
          <w:color w:val="000000"/>
        </w:rPr>
        <w:t>51</w:t>
      </w:r>
    </w:p>
    <w:p w14:paraId="1442B009" w14:textId="51A6ED3F" w:rsidR="00CA4E5D" w:rsidRPr="00CA4E5D" w:rsidRDefault="00CA4E5D" w:rsidP="00CA4E5D">
      <w:pPr>
        <w:pStyle w:val="wordsection1"/>
        <w:rPr>
          <w:rFonts w:ascii="Open Sans" w:hAnsi="Open Sans" w:cs="Open Sans"/>
          <w:color w:val="000000"/>
        </w:rPr>
      </w:pPr>
      <w:r w:rsidRPr="00CA4E5D">
        <w:rPr>
          <w:rFonts w:ascii="Open Sans" w:hAnsi="Open Sans" w:cs="Open Sans"/>
          <w:color w:val="000000"/>
        </w:rPr>
        <w:t xml:space="preserve">Wheat being offloaded from ships at the port of </w:t>
      </w:r>
      <w:proofErr w:type="spellStart"/>
      <w:r w:rsidRPr="00CA4E5D">
        <w:rPr>
          <w:rFonts w:ascii="Open Sans" w:hAnsi="Open Sans" w:cs="Open Sans"/>
          <w:color w:val="000000"/>
        </w:rPr>
        <w:t>Hodeidah</w:t>
      </w:r>
      <w:proofErr w:type="spellEnd"/>
      <w:r w:rsidRPr="00CA4E5D">
        <w:rPr>
          <w:rFonts w:ascii="Open Sans" w:hAnsi="Open Sans" w:cs="Open Sans"/>
          <w:color w:val="000000"/>
        </w:rPr>
        <w:t>. The port is Yemen’s lifeline and the only entry point of food and fuel into the country. Yemen imports 90% of its food needs</w:t>
      </w:r>
      <w:r w:rsidR="00B73104">
        <w:rPr>
          <w:rFonts w:ascii="Open Sans" w:hAnsi="Open Sans" w:cs="Open Sans"/>
          <w:color w:val="000000"/>
        </w:rPr>
        <w:t xml:space="preserve">.  More than 1/2 of </w:t>
      </w:r>
      <w:proofErr w:type="spellStart"/>
      <w:proofErr w:type="gramStart"/>
      <w:r w:rsidR="00CD11F8">
        <w:rPr>
          <w:rFonts w:ascii="Open Sans" w:hAnsi="Open Sans" w:cs="Open Sans"/>
          <w:color w:val="000000"/>
        </w:rPr>
        <w:t>it’s</w:t>
      </w:r>
      <w:proofErr w:type="spellEnd"/>
      <w:proofErr w:type="gramEnd"/>
      <w:r w:rsidR="00CD11F8">
        <w:rPr>
          <w:rFonts w:ascii="Open Sans" w:hAnsi="Open Sans" w:cs="Open Sans"/>
          <w:color w:val="000000"/>
        </w:rPr>
        <w:t xml:space="preserve"> </w:t>
      </w:r>
      <w:r w:rsidR="00B73104">
        <w:rPr>
          <w:rFonts w:ascii="Open Sans" w:hAnsi="Open Sans" w:cs="Open Sans"/>
          <w:color w:val="000000"/>
        </w:rPr>
        <w:t>wheat comes from Ukraine or Russia</w:t>
      </w:r>
      <w:r w:rsidRPr="00CA4E5D">
        <w:rPr>
          <w:rFonts w:ascii="Open Sans" w:hAnsi="Open Sans" w:cs="Open Sans"/>
          <w:color w:val="000000"/>
        </w:rPr>
        <w:t>.</w:t>
      </w:r>
    </w:p>
    <w:p w14:paraId="5D6803A3" w14:textId="77777777" w:rsidR="00CA4E5D" w:rsidRPr="00CA4E5D" w:rsidRDefault="00CA4E5D" w:rsidP="00CA4E5D">
      <w:pPr>
        <w:pStyle w:val="wordsection1"/>
        <w:rPr>
          <w:rFonts w:ascii="Open Sans" w:hAnsi="Open Sans" w:cs="Open Sans"/>
          <w:b/>
          <w:bCs/>
          <w:color w:val="000000"/>
        </w:rPr>
      </w:pPr>
      <w:r w:rsidRPr="00CA4E5D">
        <w:rPr>
          <w:rFonts w:ascii="Open Sans" w:hAnsi="Open Sans" w:cs="Open Sans"/>
          <w:b/>
          <w:bCs/>
          <w:color w:val="000000"/>
        </w:rPr>
        <w:t>Shot: 26 July 2018</w:t>
      </w:r>
    </w:p>
    <w:p w14:paraId="7A607128" w14:textId="77777777" w:rsidR="00CA4E5D" w:rsidRPr="00CA4E5D" w:rsidRDefault="00CA4E5D" w:rsidP="00CA4E5D">
      <w:pPr>
        <w:pStyle w:val="wordsection1"/>
        <w:rPr>
          <w:rFonts w:ascii="Open Sans" w:hAnsi="Open Sans" w:cs="Open Sans"/>
          <w:b/>
          <w:bCs/>
          <w:color w:val="000000"/>
        </w:rPr>
      </w:pPr>
      <w:proofErr w:type="spellStart"/>
      <w:r w:rsidRPr="00CA4E5D">
        <w:rPr>
          <w:rFonts w:ascii="Open Sans" w:hAnsi="Open Sans" w:cs="Open Sans"/>
          <w:b/>
          <w:bCs/>
          <w:color w:val="000000"/>
        </w:rPr>
        <w:t>Hodeidah</w:t>
      </w:r>
      <w:proofErr w:type="spellEnd"/>
      <w:r w:rsidRPr="00CA4E5D">
        <w:rPr>
          <w:rFonts w:ascii="Open Sans" w:hAnsi="Open Sans" w:cs="Open Sans"/>
          <w:b/>
          <w:bCs/>
          <w:color w:val="000000"/>
        </w:rPr>
        <w:t xml:space="preserve"> Port,</w:t>
      </w:r>
    </w:p>
    <w:p w14:paraId="60E20FC7" w14:textId="77777777" w:rsidR="00CA4E5D" w:rsidRPr="00CA4E5D" w:rsidRDefault="00CA4E5D" w:rsidP="00CA4E5D">
      <w:pPr>
        <w:pStyle w:val="wordsection1"/>
        <w:rPr>
          <w:rFonts w:ascii="Open Sans" w:hAnsi="Open Sans" w:cs="Open Sans"/>
          <w:b/>
          <w:bCs/>
          <w:color w:val="000000"/>
        </w:rPr>
      </w:pPr>
      <w:r w:rsidRPr="00CA4E5D">
        <w:rPr>
          <w:rFonts w:ascii="Open Sans" w:hAnsi="Open Sans" w:cs="Open Sans"/>
          <w:b/>
          <w:bCs/>
          <w:color w:val="000000"/>
        </w:rPr>
        <w:t>Yemen</w:t>
      </w:r>
    </w:p>
    <w:p w14:paraId="096632F5" w14:textId="7EC939A5" w:rsidR="00CA4E5D" w:rsidRDefault="00CA4E5D" w:rsidP="003A1827">
      <w:pPr>
        <w:pStyle w:val="wordsection1"/>
        <w:rPr>
          <w:rFonts w:ascii="Open Sans" w:hAnsi="Open Sans" w:cs="Open Sans"/>
          <w:b/>
          <w:bCs/>
          <w:color w:val="000000"/>
        </w:rPr>
      </w:pPr>
    </w:p>
    <w:p w14:paraId="08B56734" w14:textId="64743FE6" w:rsidR="00CA4E5D" w:rsidRDefault="00CA4E5D" w:rsidP="003A1827">
      <w:pPr>
        <w:pStyle w:val="wordsection1"/>
        <w:rPr>
          <w:rFonts w:ascii="Open Sans" w:hAnsi="Open Sans" w:cs="Open Sans"/>
          <w:b/>
          <w:bCs/>
          <w:color w:val="000000"/>
        </w:rPr>
      </w:pPr>
      <w:r>
        <w:rPr>
          <w:rFonts w:ascii="Open Sans" w:hAnsi="Open Sans" w:cs="Open Sans"/>
          <w:b/>
          <w:bCs/>
          <w:color w:val="000000"/>
        </w:rPr>
        <w:t>1:</w:t>
      </w:r>
      <w:r w:rsidR="006663AC">
        <w:rPr>
          <w:rFonts w:ascii="Open Sans" w:hAnsi="Open Sans" w:cs="Open Sans"/>
          <w:b/>
          <w:bCs/>
          <w:color w:val="000000"/>
        </w:rPr>
        <w:t>51</w:t>
      </w:r>
      <w:r>
        <w:rPr>
          <w:rFonts w:ascii="Open Sans" w:hAnsi="Open Sans" w:cs="Open Sans"/>
          <w:b/>
          <w:bCs/>
          <w:color w:val="000000"/>
        </w:rPr>
        <w:t>-</w:t>
      </w:r>
      <w:r w:rsidR="00B73104">
        <w:rPr>
          <w:rFonts w:ascii="Open Sans" w:hAnsi="Open Sans" w:cs="Open Sans"/>
          <w:b/>
          <w:bCs/>
          <w:color w:val="000000"/>
        </w:rPr>
        <w:t>2:0</w:t>
      </w:r>
      <w:r w:rsidR="006663AC">
        <w:rPr>
          <w:rFonts w:ascii="Open Sans" w:hAnsi="Open Sans" w:cs="Open Sans"/>
          <w:b/>
          <w:bCs/>
          <w:color w:val="000000"/>
        </w:rPr>
        <w:t>5</w:t>
      </w:r>
    </w:p>
    <w:p w14:paraId="2982A623" w14:textId="30A8C04A" w:rsidR="00B73104" w:rsidRPr="00B73104" w:rsidRDefault="00B73104" w:rsidP="003A1827">
      <w:pPr>
        <w:pStyle w:val="wordsection1"/>
        <w:rPr>
          <w:rFonts w:ascii="Open Sans" w:hAnsi="Open Sans" w:cs="Open Sans"/>
          <w:color w:val="000000"/>
        </w:rPr>
      </w:pPr>
      <w:r>
        <w:rPr>
          <w:rFonts w:ascii="Open Sans" w:hAnsi="Open Sans" w:cs="Open Sans"/>
          <w:color w:val="000000"/>
        </w:rPr>
        <w:t>W</w:t>
      </w:r>
      <w:r w:rsidRPr="00B73104">
        <w:rPr>
          <w:rFonts w:ascii="Open Sans" w:hAnsi="Open Sans" w:cs="Open Sans"/>
          <w:color w:val="000000"/>
        </w:rPr>
        <w:t xml:space="preserve">heat </w:t>
      </w:r>
      <w:r>
        <w:rPr>
          <w:rFonts w:ascii="Open Sans" w:hAnsi="Open Sans" w:cs="Open Sans"/>
          <w:color w:val="000000"/>
        </w:rPr>
        <w:t xml:space="preserve">and other food from Ukraine </w:t>
      </w:r>
      <w:r w:rsidRPr="00B73104">
        <w:rPr>
          <w:rFonts w:ascii="Open Sans" w:hAnsi="Open Sans" w:cs="Open Sans"/>
          <w:color w:val="000000"/>
        </w:rPr>
        <w:t>being distributed by WFP to people affected by the conflict in Ethiopia.</w:t>
      </w:r>
    </w:p>
    <w:p w14:paraId="13AF6DD8" w14:textId="09E053EE" w:rsidR="00B73104" w:rsidRDefault="00B73104" w:rsidP="003A1827">
      <w:pPr>
        <w:pStyle w:val="wordsection1"/>
        <w:rPr>
          <w:rFonts w:ascii="Open Sans" w:hAnsi="Open Sans" w:cs="Open Sans"/>
          <w:b/>
          <w:bCs/>
          <w:color w:val="000000"/>
        </w:rPr>
      </w:pPr>
      <w:r>
        <w:rPr>
          <w:rFonts w:ascii="Open Sans" w:hAnsi="Open Sans" w:cs="Open Sans"/>
          <w:b/>
          <w:bCs/>
          <w:color w:val="000000"/>
        </w:rPr>
        <w:t>Shot:30March22</w:t>
      </w:r>
    </w:p>
    <w:p w14:paraId="7E0094D1" w14:textId="2AF67251" w:rsidR="00B73104" w:rsidRDefault="00B73104" w:rsidP="003A1827">
      <w:pPr>
        <w:pStyle w:val="wordsection1"/>
        <w:rPr>
          <w:rFonts w:ascii="Open Sans" w:hAnsi="Open Sans" w:cs="Open Sans"/>
          <w:b/>
          <w:bCs/>
          <w:color w:val="000000"/>
        </w:rPr>
      </w:pPr>
      <w:r>
        <w:rPr>
          <w:rFonts w:ascii="Open Sans" w:hAnsi="Open Sans" w:cs="Open Sans"/>
          <w:b/>
          <w:bCs/>
          <w:color w:val="000000"/>
        </w:rPr>
        <w:t>Amhara, Ethiopia</w:t>
      </w:r>
    </w:p>
    <w:p w14:paraId="4B8C62FE" w14:textId="63BE94BF" w:rsidR="001E18EE" w:rsidRDefault="001E18EE" w:rsidP="003A1827">
      <w:pPr>
        <w:pStyle w:val="wordsection1"/>
        <w:rPr>
          <w:rFonts w:ascii="Open Sans" w:hAnsi="Open Sans" w:cs="Open Sans"/>
          <w:b/>
          <w:bCs/>
          <w:color w:val="000000"/>
        </w:rPr>
      </w:pPr>
    </w:p>
    <w:p w14:paraId="215D4180" w14:textId="576901E3" w:rsidR="001E18EE" w:rsidRDefault="001E18EE" w:rsidP="003A1827">
      <w:pPr>
        <w:pStyle w:val="wordsection1"/>
        <w:rPr>
          <w:rFonts w:ascii="Open Sans" w:hAnsi="Open Sans" w:cs="Open Sans"/>
          <w:b/>
          <w:bCs/>
          <w:color w:val="000000"/>
        </w:rPr>
      </w:pPr>
      <w:r>
        <w:rPr>
          <w:rFonts w:ascii="Open Sans" w:hAnsi="Open Sans" w:cs="Open Sans"/>
          <w:b/>
          <w:bCs/>
          <w:color w:val="000000"/>
        </w:rPr>
        <w:t>2:0</w:t>
      </w:r>
      <w:r w:rsidR="006663AC">
        <w:rPr>
          <w:rFonts w:ascii="Open Sans" w:hAnsi="Open Sans" w:cs="Open Sans"/>
          <w:b/>
          <w:bCs/>
          <w:color w:val="000000"/>
        </w:rPr>
        <w:t>5</w:t>
      </w:r>
      <w:r>
        <w:rPr>
          <w:rFonts w:ascii="Open Sans" w:hAnsi="Open Sans" w:cs="Open Sans"/>
          <w:b/>
          <w:bCs/>
          <w:color w:val="000000"/>
        </w:rPr>
        <w:t>-2:5</w:t>
      </w:r>
      <w:r w:rsidR="006663AC">
        <w:rPr>
          <w:rFonts w:ascii="Open Sans" w:hAnsi="Open Sans" w:cs="Open Sans"/>
          <w:b/>
          <w:bCs/>
          <w:color w:val="000000"/>
        </w:rPr>
        <w:t>4</w:t>
      </w:r>
    </w:p>
    <w:p w14:paraId="4555B5D1" w14:textId="56CDA7A7" w:rsidR="001E18EE" w:rsidRPr="001E18EE" w:rsidRDefault="001E18EE" w:rsidP="003A1827">
      <w:pPr>
        <w:pStyle w:val="wordsection1"/>
        <w:rPr>
          <w:rFonts w:ascii="Open Sans" w:hAnsi="Open Sans" w:cs="Open Sans"/>
          <w:color w:val="000000"/>
        </w:rPr>
      </w:pPr>
      <w:r w:rsidRPr="001E18EE">
        <w:rPr>
          <w:rFonts w:ascii="Open Sans" w:hAnsi="Open Sans" w:cs="Open Sans"/>
          <w:color w:val="000000"/>
        </w:rPr>
        <w:t xml:space="preserve">Bakery commissioned by WFP to produce bread for </w:t>
      </w:r>
      <w:r w:rsidR="00545605">
        <w:rPr>
          <w:rFonts w:ascii="Open Sans" w:hAnsi="Open Sans" w:cs="Open Sans"/>
          <w:color w:val="000000"/>
        </w:rPr>
        <w:t xml:space="preserve">10,000 </w:t>
      </w:r>
      <w:r w:rsidRPr="001E18EE">
        <w:rPr>
          <w:rFonts w:ascii="Open Sans" w:hAnsi="Open Sans" w:cs="Open Sans"/>
          <w:color w:val="000000"/>
        </w:rPr>
        <w:t>people</w:t>
      </w:r>
      <w:r w:rsidR="00545605">
        <w:rPr>
          <w:rFonts w:ascii="Open Sans" w:hAnsi="Open Sans" w:cs="Open Sans"/>
          <w:color w:val="000000"/>
        </w:rPr>
        <w:t xml:space="preserve">/day who have been </w:t>
      </w:r>
      <w:r w:rsidRPr="001E18EE">
        <w:rPr>
          <w:rFonts w:ascii="Open Sans" w:hAnsi="Open Sans" w:cs="Open Sans"/>
          <w:color w:val="000000"/>
        </w:rPr>
        <w:t xml:space="preserve">displaced by </w:t>
      </w:r>
      <w:r w:rsidR="00545605">
        <w:rPr>
          <w:rFonts w:ascii="Open Sans" w:hAnsi="Open Sans" w:cs="Open Sans"/>
          <w:color w:val="000000"/>
        </w:rPr>
        <w:t xml:space="preserve">the </w:t>
      </w:r>
      <w:r w:rsidRPr="001E18EE">
        <w:rPr>
          <w:rFonts w:ascii="Open Sans" w:hAnsi="Open Sans" w:cs="Open Sans"/>
          <w:color w:val="000000"/>
        </w:rPr>
        <w:t>fighting.</w:t>
      </w:r>
    </w:p>
    <w:p w14:paraId="17FEFD2E" w14:textId="2E69F5A3" w:rsidR="001E18EE" w:rsidRDefault="001E18EE" w:rsidP="003A1827">
      <w:pPr>
        <w:pStyle w:val="wordsection1"/>
        <w:rPr>
          <w:rFonts w:ascii="Open Sans" w:hAnsi="Open Sans" w:cs="Open Sans"/>
          <w:b/>
          <w:bCs/>
          <w:color w:val="000000"/>
        </w:rPr>
      </w:pPr>
      <w:r>
        <w:rPr>
          <w:rFonts w:ascii="Open Sans" w:hAnsi="Open Sans" w:cs="Open Sans"/>
          <w:b/>
          <w:bCs/>
          <w:color w:val="000000"/>
        </w:rPr>
        <w:t>Shot: 26April22</w:t>
      </w:r>
    </w:p>
    <w:p w14:paraId="32014A01" w14:textId="4608231A" w:rsidR="001E18EE" w:rsidRDefault="001E18EE" w:rsidP="003A1827">
      <w:pPr>
        <w:pStyle w:val="wordsection1"/>
        <w:rPr>
          <w:rFonts w:ascii="Open Sans" w:hAnsi="Open Sans" w:cs="Open Sans"/>
          <w:b/>
          <w:bCs/>
          <w:color w:val="000000"/>
        </w:rPr>
      </w:pPr>
      <w:r>
        <w:rPr>
          <w:rFonts w:ascii="Open Sans" w:hAnsi="Open Sans" w:cs="Open Sans"/>
          <w:b/>
          <w:bCs/>
          <w:color w:val="000000"/>
        </w:rPr>
        <w:t>Odesa, Ukraine</w:t>
      </w:r>
    </w:p>
    <w:p w14:paraId="41376F17" w14:textId="06ADAC9C" w:rsidR="001E18EE" w:rsidRDefault="001E18EE" w:rsidP="003A1827">
      <w:pPr>
        <w:pStyle w:val="wordsection1"/>
        <w:rPr>
          <w:rFonts w:ascii="Open Sans" w:hAnsi="Open Sans" w:cs="Open Sans"/>
          <w:b/>
          <w:bCs/>
          <w:color w:val="000000"/>
        </w:rPr>
      </w:pPr>
    </w:p>
    <w:p w14:paraId="4FC39BB0" w14:textId="3D393669" w:rsidR="001E18EE" w:rsidRDefault="001E18EE" w:rsidP="003A1827">
      <w:pPr>
        <w:pStyle w:val="wordsection1"/>
        <w:rPr>
          <w:rFonts w:ascii="Open Sans" w:hAnsi="Open Sans" w:cs="Open Sans"/>
          <w:b/>
          <w:bCs/>
          <w:color w:val="000000"/>
        </w:rPr>
      </w:pPr>
      <w:r>
        <w:rPr>
          <w:rFonts w:ascii="Open Sans" w:hAnsi="Open Sans" w:cs="Open Sans"/>
          <w:b/>
          <w:bCs/>
          <w:color w:val="000000"/>
        </w:rPr>
        <w:t>2:5</w:t>
      </w:r>
      <w:r w:rsidR="006663AC">
        <w:rPr>
          <w:rFonts w:ascii="Open Sans" w:hAnsi="Open Sans" w:cs="Open Sans"/>
          <w:b/>
          <w:bCs/>
          <w:color w:val="000000"/>
        </w:rPr>
        <w:t>4</w:t>
      </w:r>
      <w:r>
        <w:rPr>
          <w:rFonts w:ascii="Open Sans" w:hAnsi="Open Sans" w:cs="Open Sans"/>
          <w:b/>
          <w:bCs/>
          <w:color w:val="000000"/>
        </w:rPr>
        <w:t>-3:1</w:t>
      </w:r>
      <w:r w:rsidR="006663AC">
        <w:rPr>
          <w:rFonts w:ascii="Open Sans" w:hAnsi="Open Sans" w:cs="Open Sans"/>
          <w:b/>
          <w:bCs/>
          <w:color w:val="000000"/>
        </w:rPr>
        <w:t>7</w:t>
      </w:r>
    </w:p>
    <w:p w14:paraId="1F2C1EC7" w14:textId="27FFF508" w:rsidR="001E18EE" w:rsidRPr="001E18EE" w:rsidRDefault="001E18EE" w:rsidP="003A1827">
      <w:pPr>
        <w:pStyle w:val="wordsection1"/>
        <w:rPr>
          <w:rFonts w:ascii="Open Sans" w:hAnsi="Open Sans" w:cs="Open Sans"/>
          <w:color w:val="000000"/>
        </w:rPr>
      </w:pPr>
      <w:r w:rsidRPr="001E18EE">
        <w:rPr>
          <w:rFonts w:ascii="Open Sans" w:hAnsi="Open Sans" w:cs="Open Sans"/>
          <w:color w:val="000000"/>
        </w:rPr>
        <w:t>WFP bread being distributed to people displaced by</w:t>
      </w:r>
      <w:r w:rsidR="00545605">
        <w:rPr>
          <w:rFonts w:ascii="Open Sans" w:hAnsi="Open Sans" w:cs="Open Sans"/>
          <w:color w:val="000000"/>
        </w:rPr>
        <w:t xml:space="preserve"> the</w:t>
      </w:r>
      <w:r w:rsidRPr="001E18EE">
        <w:rPr>
          <w:rFonts w:ascii="Open Sans" w:hAnsi="Open Sans" w:cs="Open Sans"/>
          <w:color w:val="000000"/>
        </w:rPr>
        <w:t xml:space="preserve"> fighting.</w:t>
      </w:r>
    </w:p>
    <w:p w14:paraId="137A7457" w14:textId="48ED579E" w:rsidR="001E18EE" w:rsidRDefault="001E18EE" w:rsidP="001E18EE">
      <w:pPr>
        <w:pStyle w:val="wordsection1"/>
        <w:rPr>
          <w:rFonts w:ascii="Open Sans" w:hAnsi="Open Sans" w:cs="Open Sans"/>
          <w:b/>
          <w:bCs/>
          <w:color w:val="000000"/>
        </w:rPr>
      </w:pPr>
      <w:r>
        <w:rPr>
          <w:rFonts w:ascii="Open Sans" w:hAnsi="Open Sans" w:cs="Open Sans"/>
          <w:b/>
          <w:bCs/>
          <w:color w:val="000000"/>
        </w:rPr>
        <w:t>Shot: 27April22</w:t>
      </w:r>
    </w:p>
    <w:p w14:paraId="5BCDEBDF" w14:textId="54472635" w:rsidR="001E18EE" w:rsidRDefault="001E18EE" w:rsidP="001E18EE">
      <w:pPr>
        <w:pStyle w:val="wordsection1"/>
        <w:rPr>
          <w:rFonts w:ascii="Open Sans" w:hAnsi="Open Sans" w:cs="Open Sans"/>
          <w:b/>
          <w:bCs/>
          <w:color w:val="000000"/>
        </w:rPr>
      </w:pPr>
      <w:r>
        <w:rPr>
          <w:rFonts w:ascii="Open Sans" w:hAnsi="Open Sans" w:cs="Open Sans"/>
          <w:b/>
          <w:bCs/>
          <w:color w:val="000000"/>
        </w:rPr>
        <w:t>Odesa, Ukraine</w:t>
      </w:r>
    </w:p>
    <w:p w14:paraId="4891A8FA" w14:textId="170C63FA" w:rsidR="001E18EE" w:rsidRDefault="001E18EE" w:rsidP="001E18EE">
      <w:pPr>
        <w:pStyle w:val="wordsection1"/>
        <w:rPr>
          <w:rFonts w:ascii="Open Sans" w:hAnsi="Open Sans" w:cs="Open Sans"/>
          <w:b/>
          <w:bCs/>
          <w:color w:val="000000"/>
        </w:rPr>
      </w:pPr>
    </w:p>
    <w:p w14:paraId="5164298A" w14:textId="283AC683" w:rsidR="001E18EE" w:rsidRDefault="001E18EE" w:rsidP="001E18EE">
      <w:pPr>
        <w:pStyle w:val="wordsection1"/>
        <w:rPr>
          <w:rFonts w:ascii="Open Sans" w:hAnsi="Open Sans" w:cs="Open Sans"/>
          <w:b/>
          <w:bCs/>
          <w:color w:val="000000"/>
        </w:rPr>
      </w:pPr>
      <w:r>
        <w:rPr>
          <w:rFonts w:ascii="Open Sans" w:hAnsi="Open Sans" w:cs="Open Sans"/>
          <w:b/>
          <w:bCs/>
          <w:color w:val="000000"/>
        </w:rPr>
        <w:t>3:1</w:t>
      </w:r>
      <w:r w:rsidR="006663AC">
        <w:rPr>
          <w:rFonts w:ascii="Open Sans" w:hAnsi="Open Sans" w:cs="Open Sans"/>
          <w:b/>
          <w:bCs/>
          <w:color w:val="000000"/>
        </w:rPr>
        <w:t>7</w:t>
      </w:r>
      <w:r>
        <w:rPr>
          <w:rFonts w:ascii="Open Sans" w:hAnsi="Open Sans" w:cs="Open Sans"/>
          <w:b/>
          <w:bCs/>
          <w:color w:val="000000"/>
        </w:rPr>
        <w:t>-</w:t>
      </w:r>
      <w:r w:rsidR="00FD265D">
        <w:rPr>
          <w:rFonts w:ascii="Open Sans" w:hAnsi="Open Sans" w:cs="Open Sans"/>
          <w:b/>
          <w:bCs/>
          <w:color w:val="000000"/>
        </w:rPr>
        <w:t>3:</w:t>
      </w:r>
      <w:r w:rsidR="006663AC">
        <w:rPr>
          <w:rFonts w:ascii="Open Sans" w:hAnsi="Open Sans" w:cs="Open Sans"/>
          <w:b/>
          <w:bCs/>
          <w:color w:val="000000"/>
        </w:rPr>
        <w:t>31</w:t>
      </w:r>
    </w:p>
    <w:p w14:paraId="0400BE6E" w14:textId="1497A5E6" w:rsidR="003047B7" w:rsidRDefault="00FD265D" w:rsidP="001E18EE">
      <w:pPr>
        <w:pStyle w:val="wordsection1"/>
        <w:rPr>
          <w:rFonts w:ascii="Open Sans" w:hAnsi="Open Sans" w:cs="Open Sans"/>
          <w:b/>
          <w:bCs/>
          <w:color w:val="000000"/>
        </w:rPr>
      </w:pPr>
      <w:r>
        <w:rPr>
          <w:rFonts w:ascii="Open Sans" w:hAnsi="Open Sans" w:cs="Open Sans"/>
          <w:b/>
          <w:bCs/>
          <w:color w:val="000000"/>
        </w:rPr>
        <w:t>SOT Alexi (English)</w:t>
      </w:r>
    </w:p>
    <w:p w14:paraId="09196FB3" w14:textId="5B42EE5A" w:rsidR="00FD265D" w:rsidRPr="005B447C" w:rsidRDefault="00FD265D" w:rsidP="001E18EE">
      <w:pPr>
        <w:pStyle w:val="wordsection1"/>
        <w:rPr>
          <w:rFonts w:ascii="Open Sans" w:hAnsi="Open Sans" w:cs="Open Sans"/>
          <w:color w:val="000000"/>
        </w:rPr>
      </w:pPr>
      <w:r w:rsidRPr="005B447C">
        <w:rPr>
          <w:rFonts w:ascii="Open Sans" w:hAnsi="Open Sans" w:cs="Open Sans"/>
          <w:color w:val="000000"/>
        </w:rPr>
        <w:lastRenderedPageBreak/>
        <w:t>Alexi is</w:t>
      </w:r>
      <w:r w:rsidR="005B447C" w:rsidRPr="005B447C">
        <w:rPr>
          <w:rFonts w:ascii="Open Sans" w:hAnsi="Open Sans" w:cs="Open Sans"/>
          <w:color w:val="000000"/>
        </w:rPr>
        <w:t xml:space="preserve"> a </w:t>
      </w:r>
      <w:r w:rsidRPr="005B447C">
        <w:rPr>
          <w:rFonts w:ascii="Open Sans" w:hAnsi="Open Sans" w:cs="Open Sans"/>
          <w:color w:val="000000"/>
        </w:rPr>
        <w:t xml:space="preserve">sailor </w:t>
      </w:r>
      <w:r w:rsidR="003047B7" w:rsidRPr="005B447C">
        <w:rPr>
          <w:rFonts w:ascii="Open Sans" w:hAnsi="Open Sans" w:cs="Open Sans"/>
          <w:color w:val="000000"/>
        </w:rPr>
        <w:t>on cargo ships</w:t>
      </w:r>
      <w:r w:rsidR="005B447C" w:rsidRPr="005B447C">
        <w:rPr>
          <w:rFonts w:ascii="Open Sans" w:hAnsi="Open Sans" w:cs="Open Sans"/>
          <w:color w:val="000000"/>
        </w:rPr>
        <w:t xml:space="preserve">. Because the ports are </w:t>
      </w:r>
      <w:proofErr w:type="gramStart"/>
      <w:r w:rsidR="005B447C" w:rsidRPr="005B447C">
        <w:rPr>
          <w:rFonts w:ascii="Open Sans" w:hAnsi="Open Sans" w:cs="Open Sans"/>
          <w:color w:val="000000"/>
        </w:rPr>
        <w:t>closed</w:t>
      </w:r>
      <w:proofErr w:type="gramEnd"/>
      <w:r w:rsidR="005B447C" w:rsidRPr="005B447C">
        <w:rPr>
          <w:rFonts w:ascii="Open Sans" w:hAnsi="Open Sans" w:cs="Open Sans"/>
          <w:color w:val="000000"/>
        </w:rPr>
        <w:t xml:space="preserve"> he has no income and has escaped with his family from a besieged port city. </w:t>
      </w:r>
    </w:p>
    <w:p w14:paraId="3757465D" w14:textId="4CAA6600" w:rsidR="003047B7" w:rsidRPr="005B447C" w:rsidRDefault="003047B7" w:rsidP="001E18EE">
      <w:pPr>
        <w:pStyle w:val="wordsection1"/>
        <w:rPr>
          <w:rFonts w:ascii="Open Sans" w:hAnsi="Open Sans" w:cs="Open Sans"/>
          <w:color w:val="000000"/>
        </w:rPr>
      </w:pPr>
      <w:r w:rsidRPr="005B447C">
        <w:rPr>
          <w:rFonts w:ascii="Open Sans" w:hAnsi="Open Sans" w:cs="Open Sans"/>
          <w:color w:val="000000"/>
        </w:rPr>
        <w:t xml:space="preserve">“Food is also nearly finished and the price of food is very high and if you don’t have </w:t>
      </w:r>
      <w:proofErr w:type="spellStart"/>
      <w:proofErr w:type="gramStart"/>
      <w:r w:rsidRPr="005B447C">
        <w:rPr>
          <w:rFonts w:ascii="Open Sans" w:hAnsi="Open Sans" w:cs="Open Sans"/>
          <w:color w:val="000000"/>
        </w:rPr>
        <w:t>money..</w:t>
      </w:r>
      <w:proofErr w:type="gramEnd"/>
      <w:r w:rsidRPr="005B447C">
        <w:rPr>
          <w:rFonts w:ascii="Open Sans" w:hAnsi="Open Sans" w:cs="Open Sans"/>
          <w:color w:val="000000"/>
        </w:rPr>
        <w:t>if</w:t>
      </w:r>
      <w:proofErr w:type="spellEnd"/>
      <w:r w:rsidRPr="005B447C">
        <w:rPr>
          <w:rFonts w:ascii="Open Sans" w:hAnsi="Open Sans" w:cs="Open Sans"/>
          <w:color w:val="000000"/>
        </w:rPr>
        <w:t xml:space="preserve"> you don’t have cash then you cannot buy it.”</w:t>
      </w:r>
    </w:p>
    <w:p w14:paraId="2A00CC71" w14:textId="77777777" w:rsidR="00504FCF" w:rsidRDefault="00504FCF" w:rsidP="00504FCF">
      <w:pPr>
        <w:pStyle w:val="wordsection1"/>
        <w:rPr>
          <w:rFonts w:ascii="Open Sans" w:hAnsi="Open Sans" w:cs="Open Sans"/>
          <w:b/>
          <w:bCs/>
          <w:color w:val="000000"/>
        </w:rPr>
      </w:pPr>
      <w:r>
        <w:rPr>
          <w:rFonts w:ascii="Open Sans" w:hAnsi="Open Sans" w:cs="Open Sans"/>
          <w:b/>
          <w:bCs/>
          <w:color w:val="000000"/>
        </w:rPr>
        <w:t>Shot: 27April22</w:t>
      </w:r>
    </w:p>
    <w:p w14:paraId="7BAFE08A" w14:textId="77777777" w:rsidR="00504FCF" w:rsidRDefault="00504FCF" w:rsidP="00504FCF">
      <w:pPr>
        <w:pStyle w:val="wordsection1"/>
        <w:rPr>
          <w:rFonts w:ascii="Open Sans" w:hAnsi="Open Sans" w:cs="Open Sans"/>
          <w:b/>
          <w:bCs/>
          <w:color w:val="000000"/>
        </w:rPr>
      </w:pPr>
      <w:r>
        <w:rPr>
          <w:rFonts w:ascii="Open Sans" w:hAnsi="Open Sans" w:cs="Open Sans"/>
          <w:b/>
          <w:bCs/>
          <w:color w:val="000000"/>
        </w:rPr>
        <w:t>Odesa, Ukraine</w:t>
      </w:r>
    </w:p>
    <w:p w14:paraId="1AE52A41" w14:textId="77777777" w:rsidR="00504FCF" w:rsidRDefault="00504FCF" w:rsidP="001E18EE">
      <w:pPr>
        <w:pStyle w:val="wordsection1"/>
        <w:rPr>
          <w:rFonts w:ascii="Open Sans" w:hAnsi="Open Sans" w:cs="Open Sans"/>
          <w:b/>
          <w:bCs/>
          <w:color w:val="000000"/>
        </w:rPr>
      </w:pPr>
    </w:p>
    <w:p w14:paraId="15B7EF48" w14:textId="4CE97476" w:rsidR="00504FCF" w:rsidRDefault="00504FCF" w:rsidP="001E18EE">
      <w:pPr>
        <w:pStyle w:val="wordsection1"/>
        <w:rPr>
          <w:rFonts w:ascii="Open Sans" w:hAnsi="Open Sans" w:cs="Open Sans"/>
          <w:b/>
          <w:bCs/>
          <w:color w:val="000000"/>
        </w:rPr>
      </w:pPr>
      <w:r>
        <w:rPr>
          <w:rFonts w:ascii="Open Sans" w:hAnsi="Open Sans" w:cs="Open Sans"/>
          <w:b/>
          <w:bCs/>
          <w:color w:val="000000"/>
        </w:rPr>
        <w:t>3:</w:t>
      </w:r>
      <w:r w:rsidR="006663AC">
        <w:rPr>
          <w:rFonts w:ascii="Open Sans" w:hAnsi="Open Sans" w:cs="Open Sans"/>
          <w:b/>
          <w:bCs/>
          <w:color w:val="000000"/>
        </w:rPr>
        <w:t>31</w:t>
      </w:r>
      <w:r>
        <w:rPr>
          <w:rFonts w:ascii="Open Sans" w:hAnsi="Open Sans" w:cs="Open Sans"/>
          <w:b/>
          <w:bCs/>
          <w:color w:val="000000"/>
        </w:rPr>
        <w:t>-3:4</w:t>
      </w:r>
      <w:r w:rsidR="006A1562">
        <w:rPr>
          <w:rFonts w:ascii="Open Sans" w:hAnsi="Open Sans" w:cs="Open Sans"/>
          <w:b/>
          <w:bCs/>
          <w:color w:val="000000"/>
        </w:rPr>
        <w:t>4</w:t>
      </w:r>
    </w:p>
    <w:p w14:paraId="61BA198D" w14:textId="0301E902" w:rsidR="00504FCF" w:rsidRPr="00407E92" w:rsidRDefault="00504FCF" w:rsidP="001E18EE">
      <w:pPr>
        <w:pStyle w:val="wordsection1"/>
        <w:rPr>
          <w:rFonts w:ascii="Open Sans" w:hAnsi="Open Sans" w:cs="Open Sans"/>
          <w:color w:val="000000"/>
        </w:rPr>
      </w:pPr>
      <w:r w:rsidRPr="00407E92">
        <w:rPr>
          <w:rFonts w:ascii="Open Sans" w:hAnsi="Open Sans" w:cs="Open Sans"/>
          <w:color w:val="000000"/>
        </w:rPr>
        <w:t>WFP food rations containing pasta, canned meat, cooking oil, salt and rice being distributed to families displaced by fighting.</w:t>
      </w:r>
    </w:p>
    <w:p w14:paraId="4410A84B" w14:textId="77777777" w:rsidR="00504FCF" w:rsidRDefault="00504FCF" w:rsidP="00504FCF">
      <w:pPr>
        <w:pStyle w:val="wordsection1"/>
        <w:rPr>
          <w:rFonts w:ascii="Open Sans" w:hAnsi="Open Sans" w:cs="Open Sans"/>
          <w:b/>
          <w:bCs/>
          <w:color w:val="000000"/>
        </w:rPr>
      </w:pPr>
      <w:r>
        <w:rPr>
          <w:rFonts w:ascii="Open Sans" w:hAnsi="Open Sans" w:cs="Open Sans"/>
          <w:b/>
          <w:bCs/>
          <w:color w:val="000000"/>
        </w:rPr>
        <w:t>Shot: 27April22</w:t>
      </w:r>
    </w:p>
    <w:p w14:paraId="4E151D70" w14:textId="6BE4BF12" w:rsidR="00504FCF" w:rsidRDefault="00504FCF" w:rsidP="00504FCF">
      <w:pPr>
        <w:pStyle w:val="wordsection1"/>
        <w:rPr>
          <w:rFonts w:ascii="Open Sans" w:hAnsi="Open Sans" w:cs="Open Sans"/>
          <w:b/>
          <w:bCs/>
          <w:color w:val="000000"/>
        </w:rPr>
      </w:pPr>
      <w:r>
        <w:rPr>
          <w:rFonts w:ascii="Open Sans" w:hAnsi="Open Sans" w:cs="Open Sans"/>
          <w:b/>
          <w:bCs/>
          <w:color w:val="000000"/>
        </w:rPr>
        <w:t>Odesa, Ukraine</w:t>
      </w:r>
    </w:p>
    <w:p w14:paraId="4182FED0" w14:textId="59765358" w:rsidR="00631DF8" w:rsidRDefault="00631DF8" w:rsidP="00504FCF">
      <w:pPr>
        <w:pStyle w:val="wordsection1"/>
        <w:rPr>
          <w:rFonts w:ascii="Open Sans" w:hAnsi="Open Sans" w:cs="Open Sans"/>
          <w:b/>
          <w:bCs/>
          <w:color w:val="000000"/>
        </w:rPr>
      </w:pPr>
    </w:p>
    <w:p w14:paraId="2B683262" w14:textId="70991B71" w:rsidR="00631DF8" w:rsidRDefault="00631DF8" w:rsidP="00504FCF">
      <w:pPr>
        <w:pStyle w:val="wordsection1"/>
        <w:rPr>
          <w:rFonts w:ascii="Open Sans" w:hAnsi="Open Sans" w:cs="Open Sans"/>
          <w:b/>
          <w:bCs/>
          <w:color w:val="000000"/>
        </w:rPr>
      </w:pPr>
      <w:r>
        <w:rPr>
          <w:rFonts w:ascii="Open Sans" w:hAnsi="Open Sans" w:cs="Open Sans"/>
          <w:b/>
          <w:bCs/>
          <w:color w:val="000000"/>
        </w:rPr>
        <w:t>ENDS</w:t>
      </w:r>
    </w:p>
    <w:p w14:paraId="0D139A3C" w14:textId="77777777" w:rsidR="00504FCF" w:rsidRDefault="00504FCF" w:rsidP="001E18EE">
      <w:pPr>
        <w:pStyle w:val="wordsection1"/>
        <w:rPr>
          <w:rFonts w:ascii="Open Sans" w:hAnsi="Open Sans" w:cs="Open Sans"/>
          <w:b/>
          <w:bCs/>
          <w:color w:val="000000"/>
        </w:rPr>
      </w:pPr>
    </w:p>
    <w:p w14:paraId="106D0FB9" w14:textId="77777777" w:rsidR="00CD11F8" w:rsidRPr="00CD11F8" w:rsidRDefault="00CD11F8" w:rsidP="00CD11F8">
      <w:pPr>
        <w:rPr>
          <w:rFonts w:ascii="Open Sans" w:eastAsia="Calibri" w:hAnsi="Open Sans" w:cs="Open Sans"/>
          <w:b/>
          <w:bCs/>
          <w:sz w:val="22"/>
          <w:szCs w:val="22"/>
          <w:lang/>
        </w:rPr>
      </w:pPr>
      <w:r w:rsidRPr="00CD11F8">
        <w:rPr>
          <w:rFonts w:ascii="Open Sans" w:eastAsia="Calibri" w:hAnsi="Open Sans" w:cs="Open Sans"/>
          <w:b/>
          <w:bCs/>
          <w:sz w:val="22"/>
          <w:szCs w:val="22"/>
          <w:lang/>
        </w:rPr>
        <w:t>Russia and Ukraine combined account for 30 percent of the global wheat exports and 20 percent of global maize exports. Any disruption in production or supply could drive prices up, affecting millions of vulnerable families, especially in hunger hotspots.</w:t>
      </w:r>
    </w:p>
    <w:p w14:paraId="4300F75C" w14:textId="77777777" w:rsidR="00CD11F8" w:rsidRPr="00CD11F8" w:rsidRDefault="00CD11F8" w:rsidP="00CD11F8">
      <w:pPr>
        <w:rPr>
          <w:rFonts w:ascii="Open Sans" w:eastAsia="Calibri" w:hAnsi="Open Sans" w:cs="Open Sans"/>
          <w:sz w:val="22"/>
          <w:szCs w:val="22"/>
          <w:lang/>
        </w:rPr>
      </w:pPr>
    </w:p>
    <w:p w14:paraId="171E6562" w14:textId="77777777" w:rsidR="00CD11F8" w:rsidRPr="00CD11F8" w:rsidRDefault="00CD11F8" w:rsidP="00CD11F8">
      <w:pPr>
        <w:rPr>
          <w:rFonts w:ascii="Open Sans" w:eastAsia="Calibri" w:hAnsi="Open Sans" w:cs="Open Sans"/>
          <w:sz w:val="22"/>
          <w:szCs w:val="22"/>
          <w:lang/>
        </w:rPr>
      </w:pPr>
      <w:r w:rsidRPr="00CD11F8">
        <w:rPr>
          <w:rFonts w:ascii="Open Sans" w:eastAsia="Calibri" w:hAnsi="Open Sans" w:cs="Open Sans"/>
          <w:sz w:val="22"/>
          <w:szCs w:val="22"/>
          <w:lang/>
        </w:rPr>
        <w:t>Ukraine is a food</w:t>
      </w:r>
      <w:r w:rsidRPr="00CD11F8">
        <w:rPr>
          <w:rFonts w:ascii="Open Sans" w:eastAsia="Calibri" w:hAnsi="Open Sans" w:cs="Open Sans"/>
          <w:sz w:val="22"/>
          <w:szCs w:val="22"/>
          <w:lang w:val="en-GB"/>
        </w:rPr>
        <w:t>-</w:t>
      </w:r>
      <w:r w:rsidRPr="00CD11F8">
        <w:rPr>
          <w:rFonts w:ascii="Open Sans" w:eastAsia="Calibri" w:hAnsi="Open Sans" w:cs="Open Sans"/>
          <w:sz w:val="22"/>
          <w:szCs w:val="22"/>
          <w:lang/>
        </w:rPr>
        <w:t xml:space="preserve">surplus country, exporting the majority of grains it produces, as well as other key food commodities. Key exports include maize, wheat and sunflower oil. </w:t>
      </w:r>
    </w:p>
    <w:p w14:paraId="042415BB" w14:textId="77777777" w:rsidR="00CD11F8" w:rsidRPr="00CD11F8" w:rsidRDefault="00CD11F8" w:rsidP="00CD11F8">
      <w:pPr>
        <w:rPr>
          <w:rFonts w:ascii="Open Sans" w:eastAsia="Calibri" w:hAnsi="Open Sans" w:cs="Open Sans"/>
          <w:sz w:val="22"/>
          <w:szCs w:val="22"/>
          <w:lang/>
        </w:rPr>
      </w:pPr>
    </w:p>
    <w:p w14:paraId="77625217" w14:textId="77777777" w:rsidR="00CD11F8" w:rsidRPr="00CD11F8" w:rsidRDefault="00CD11F8" w:rsidP="00CD11F8">
      <w:pPr>
        <w:rPr>
          <w:rFonts w:ascii="Open Sans" w:eastAsia="Calibri" w:hAnsi="Open Sans" w:cs="Open Sans"/>
          <w:sz w:val="22"/>
          <w:szCs w:val="22"/>
          <w:lang/>
        </w:rPr>
      </w:pPr>
      <w:r w:rsidRPr="00CD11F8">
        <w:rPr>
          <w:rFonts w:ascii="Open Sans" w:eastAsia="Calibri" w:hAnsi="Open Sans" w:cs="Open Sans"/>
          <w:sz w:val="22"/>
          <w:szCs w:val="22"/>
          <w:lang/>
        </w:rPr>
        <w:t xml:space="preserve">Only one month after the war in Ukraine broke out, export prices for wheat and maize had risen by 22 percent and 20 percent respectively, on top of steep rises in 2021 and early 2022. </w:t>
      </w:r>
    </w:p>
    <w:p w14:paraId="11F42E2D" w14:textId="77777777" w:rsidR="00CD11F8" w:rsidRPr="00CD11F8" w:rsidRDefault="00CD11F8" w:rsidP="00CD11F8">
      <w:pPr>
        <w:rPr>
          <w:rFonts w:ascii="Open Sans" w:eastAsia="Calibri" w:hAnsi="Open Sans" w:cs="Open Sans"/>
          <w:sz w:val="22"/>
          <w:szCs w:val="22"/>
          <w:lang/>
        </w:rPr>
      </w:pPr>
    </w:p>
    <w:p w14:paraId="5F9C2486" w14:textId="77777777" w:rsidR="00CD11F8" w:rsidRPr="00CD11F8" w:rsidRDefault="00CD11F8" w:rsidP="00CD11F8">
      <w:pPr>
        <w:rPr>
          <w:rFonts w:ascii="Open Sans" w:eastAsia="Calibri" w:hAnsi="Open Sans" w:cs="Open Sans"/>
          <w:sz w:val="22"/>
          <w:szCs w:val="22"/>
          <w:lang/>
        </w:rPr>
      </w:pPr>
      <w:r w:rsidRPr="00CD11F8">
        <w:rPr>
          <w:rFonts w:ascii="Open Sans" w:eastAsia="Calibri" w:hAnsi="Open Sans" w:cs="Open Sans"/>
          <w:sz w:val="22"/>
          <w:szCs w:val="22"/>
          <w:lang/>
        </w:rPr>
        <w:t>These hikes are affecting local food prices and, through these, access to food, especially for millions of people who are already under stress given very high levels of food inflation in their countries.</w:t>
      </w:r>
    </w:p>
    <w:p w14:paraId="04322105" w14:textId="77777777" w:rsidR="00CD11F8" w:rsidRPr="00CD11F8" w:rsidRDefault="00CD11F8" w:rsidP="00CD11F8">
      <w:pPr>
        <w:rPr>
          <w:rFonts w:ascii="Open Sans" w:eastAsia="Calibri" w:hAnsi="Open Sans" w:cs="Open Sans"/>
          <w:sz w:val="22"/>
          <w:szCs w:val="22"/>
          <w:lang/>
        </w:rPr>
      </w:pPr>
    </w:p>
    <w:p w14:paraId="1229655B" w14:textId="77777777" w:rsidR="00CD11F8" w:rsidRPr="00CD11F8" w:rsidRDefault="00CD11F8" w:rsidP="00CD11F8">
      <w:pPr>
        <w:rPr>
          <w:rFonts w:ascii="Open Sans" w:eastAsia="Calibri" w:hAnsi="Open Sans" w:cs="Open Sans"/>
          <w:sz w:val="22"/>
          <w:szCs w:val="22"/>
          <w:lang/>
        </w:rPr>
      </w:pPr>
    </w:p>
    <w:p w14:paraId="592211CC" w14:textId="77777777" w:rsidR="00CD11F8" w:rsidRPr="00CD11F8" w:rsidRDefault="00CD11F8" w:rsidP="00CD11F8">
      <w:pPr>
        <w:rPr>
          <w:rFonts w:ascii="Open Sans" w:eastAsia="Calibri" w:hAnsi="Open Sans" w:cs="Open Sans"/>
          <w:b/>
          <w:bCs/>
          <w:sz w:val="22"/>
          <w:szCs w:val="22"/>
          <w:lang/>
        </w:rPr>
      </w:pPr>
      <w:r w:rsidRPr="00CD11F8">
        <w:rPr>
          <w:rFonts w:ascii="Open Sans" w:eastAsia="Calibri" w:hAnsi="Open Sans" w:cs="Open Sans"/>
          <w:b/>
          <w:bCs/>
          <w:sz w:val="22"/>
          <w:szCs w:val="22"/>
          <w:lang/>
        </w:rPr>
        <w:t xml:space="preserve">WFP is calling for the re-opening of Black Sea Ports: to protect Ukrainian agricultural production and enable exports that are critical to Ukraine’s </w:t>
      </w:r>
      <w:r w:rsidRPr="00CD11F8">
        <w:rPr>
          <w:rFonts w:ascii="Open Sans" w:eastAsia="Calibri" w:hAnsi="Open Sans" w:cs="Open Sans"/>
          <w:b/>
          <w:bCs/>
          <w:sz w:val="22"/>
          <w:szCs w:val="22"/>
          <w:lang/>
        </w:rPr>
        <w:lastRenderedPageBreak/>
        <w:t>economy and global food security, and to allow for the safe passage of assistance into Odesa</w:t>
      </w:r>
    </w:p>
    <w:p w14:paraId="0B11B2BA" w14:textId="77777777" w:rsidR="00CD11F8" w:rsidRPr="00CD11F8" w:rsidRDefault="00CD11F8" w:rsidP="00CD11F8">
      <w:pPr>
        <w:rPr>
          <w:rFonts w:ascii="Open Sans" w:eastAsia="Calibri" w:hAnsi="Open Sans" w:cs="Open Sans"/>
          <w:sz w:val="22"/>
          <w:szCs w:val="22"/>
          <w:lang/>
        </w:rPr>
      </w:pPr>
    </w:p>
    <w:p w14:paraId="41024776" w14:textId="77777777" w:rsidR="00CD11F8" w:rsidRPr="00CD11F8" w:rsidRDefault="00CD11F8" w:rsidP="00CD11F8">
      <w:pPr>
        <w:rPr>
          <w:rFonts w:ascii="Open Sans" w:eastAsia="Calibri" w:hAnsi="Open Sans" w:cs="Open Sans"/>
          <w:sz w:val="22"/>
          <w:szCs w:val="22"/>
          <w:lang/>
        </w:rPr>
      </w:pPr>
      <w:r w:rsidRPr="00CD11F8">
        <w:rPr>
          <w:rFonts w:ascii="Open Sans" w:eastAsia="Calibri" w:hAnsi="Open Sans" w:cs="Open Sans"/>
          <w:sz w:val="22"/>
          <w:szCs w:val="22"/>
          <w:lang/>
        </w:rPr>
        <w:t xml:space="preserve">Sea access via Odesa and other ports is currently blocked. As a Black Sea port, the Port of Odesa is a critical route through which food is exported globally, including to numerous countries particularly vulnerable to food insecurity. </w:t>
      </w:r>
    </w:p>
    <w:p w14:paraId="0F7C550F" w14:textId="77777777" w:rsidR="00CD11F8" w:rsidRPr="00CD11F8" w:rsidRDefault="00CD11F8" w:rsidP="00CD11F8">
      <w:pPr>
        <w:rPr>
          <w:rFonts w:ascii="Open Sans" w:eastAsia="Calibri" w:hAnsi="Open Sans" w:cs="Open Sans"/>
          <w:sz w:val="22"/>
          <w:szCs w:val="22"/>
          <w:lang/>
        </w:rPr>
      </w:pPr>
    </w:p>
    <w:p w14:paraId="2FD7D619" w14:textId="77777777" w:rsidR="00CD11F8" w:rsidRPr="00CD11F8" w:rsidRDefault="00CD11F8" w:rsidP="00CD11F8">
      <w:pPr>
        <w:rPr>
          <w:rFonts w:ascii="Open Sans" w:eastAsia="Calibri" w:hAnsi="Open Sans" w:cs="Open Sans"/>
          <w:sz w:val="22"/>
          <w:szCs w:val="22"/>
          <w:lang/>
        </w:rPr>
      </w:pPr>
      <w:r w:rsidRPr="00CD11F8">
        <w:rPr>
          <w:rFonts w:ascii="Open Sans" w:eastAsia="Calibri" w:hAnsi="Open Sans" w:cs="Open Sans"/>
          <w:sz w:val="22"/>
          <w:szCs w:val="22"/>
          <w:lang/>
        </w:rPr>
        <w:t>Prior to the onset of conflict, 98</w:t>
      </w:r>
      <w:r w:rsidRPr="00CD11F8">
        <w:rPr>
          <w:rFonts w:ascii="Open Sans" w:eastAsia="Calibri" w:hAnsi="Open Sans" w:cs="Open Sans"/>
          <w:sz w:val="22"/>
          <w:szCs w:val="22"/>
          <w:lang w:val="en-GB"/>
        </w:rPr>
        <w:t xml:space="preserve"> percent</w:t>
      </w:r>
      <w:r w:rsidRPr="00CD11F8">
        <w:rPr>
          <w:rFonts w:ascii="Open Sans" w:eastAsia="Calibri" w:hAnsi="Open Sans" w:cs="Open Sans"/>
          <w:sz w:val="22"/>
          <w:szCs w:val="22"/>
          <w:lang/>
        </w:rPr>
        <w:t xml:space="preserve"> of grain exports from Ukraine were transported via the Black Sea.  </w:t>
      </w:r>
    </w:p>
    <w:p w14:paraId="063D5906" w14:textId="77777777" w:rsidR="00CD11F8" w:rsidRPr="00CD11F8" w:rsidRDefault="00CD11F8" w:rsidP="00CD11F8">
      <w:pPr>
        <w:rPr>
          <w:rFonts w:ascii="Open Sans" w:eastAsia="Calibri" w:hAnsi="Open Sans" w:cs="Open Sans"/>
          <w:sz w:val="22"/>
          <w:szCs w:val="22"/>
          <w:lang/>
        </w:rPr>
      </w:pPr>
    </w:p>
    <w:p w14:paraId="7A8CE9C8" w14:textId="77777777" w:rsidR="00CD11F8" w:rsidRPr="00CD11F8" w:rsidRDefault="00CD11F8" w:rsidP="00CD11F8">
      <w:pPr>
        <w:rPr>
          <w:rFonts w:ascii="Open Sans" w:eastAsia="Calibri" w:hAnsi="Open Sans" w:cs="Open Sans"/>
          <w:sz w:val="22"/>
          <w:szCs w:val="22"/>
          <w:lang/>
        </w:rPr>
      </w:pPr>
      <w:r w:rsidRPr="00CD11F8">
        <w:rPr>
          <w:rFonts w:ascii="Open Sans" w:eastAsia="Calibri" w:hAnsi="Open Sans" w:cs="Open Sans"/>
          <w:sz w:val="22"/>
          <w:szCs w:val="22"/>
          <w:lang/>
        </w:rPr>
        <w:t xml:space="preserve">The pre-crisis primacy of Ukraine’s Black Sea ports is such that alternative export routes do not yet have sufficient infrastructure to be an immediately viable alternative. (Other export routes such as via the Danube river, rail and road are therefore congested or otherwise restricted). </w:t>
      </w:r>
    </w:p>
    <w:p w14:paraId="0AF19D1D" w14:textId="77777777" w:rsidR="00CD11F8" w:rsidRPr="00CD11F8" w:rsidRDefault="00CD11F8" w:rsidP="00CD11F8">
      <w:pPr>
        <w:rPr>
          <w:rFonts w:ascii="Open Sans" w:eastAsia="Calibri" w:hAnsi="Open Sans" w:cs="Open Sans"/>
          <w:sz w:val="22"/>
          <w:szCs w:val="22"/>
          <w:lang/>
        </w:rPr>
      </w:pPr>
    </w:p>
    <w:p w14:paraId="722513F6" w14:textId="77777777" w:rsidR="00CD11F8" w:rsidRPr="00CD11F8" w:rsidRDefault="00CD11F8" w:rsidP="00CD11F8">
      <w:pPr>
        <w:rPr>
          <w:rFonts w:ascii="Open Sans" w:eastAsia="Calibri" w:hAnsi="Open Sans" w:cs="Open Sans"/>
          <w:sz w:val="22"/>
          <w:szCs w:val="22"/>
          <w:lang/>
        </w:rPr>
      </w:pPr>
      <w:r w:rsidRPr="00CD11F8">
        <w:rPr>
          <w:rFonts w:ascii="Open Sans" w:eastAsia="Calibri" w:hAnsi="Open Sans" w:cs="Open Sans"/>
          <w:sz w:val="22"/>
          <w:szCs w:val="22"/>
          <w:lang/>
        </w:rPr>
        <w:t>In the first eight months of the current crop marketing year (1 July 2021 – 28 February 2022), close to 51 million m</w:t>
      </w:r>
      <w:r w:rsidRPr="00CD11F8">
        <w:rPr>
          <w:rFonts w:ascii="Open Sans" w:eastAsia="Calibri" w:hAnsi="Open Sans" w:cs="Open Sans"/>
          <w:sz w:val="22"/>
          <w:szCs w:val="22"/>
          <w:lang w:val="en-GB"/>
        </w:rPr>
        <w:t>e</w:t>
      </w:r>
      <w:r w:rsidRPr="00CD11F8">
        <w:rPr>
          <w:rFonts w:ascii="Open Sans" w:eastAsia="Calibri" w:hAnsi="Open Sans" w:cs="Open Sans"/>
          <w:sz w:val="22"/>
          <w:szCs w:val="22"/>
          <w:lang/>
        </w:rPr>
        <w:t>t</w:t>
      </w:r>
      <w:proofErr w:type="spellStart"/>
      <w:r w:rsidRPr="00CD11F8">
        <w:rPr>
          <w:rFonts w:ascii="Open Sans" w:eastAsia="Calibri" w:hAnsi="Open Sans" w:cs="Open Sans"/>
          <w:sz w:val="22"/>
          <w:szCs w:val="22"/>
          <w:lang w:val="en-GB"/>
        </w:rPr>
        <w:t>ric</w:t>
      </w:r>
      <w:proofErr w:type="spellEnd"/>
      <w:r w:rsidRPr="00CD11F8">
        <w:rPr>
          <w:rFonts w:ascii="Open Sans" w:eastAsia="Calibri" w:hAnsi="Open Sans" w:cs="Open Sans"/>
          <w:sz w:val="22"/>
          <w:szCs w:val="22"/>
          <w:lang w:val="en-GB"/>
        </w:rPr>
        <w:t xml:space="preserve"> tons</w:t>
      </w:r>
      <w:r w:rsidRPr="00CD11F8">
        <w:rPr>
          <w:rFonts w:ascii="Open Sans" w:eastAsia="Calibri" w:hAnsi="Open Sans" w:cs="Open Sans"/>
          <w:sz w:val="22"/>
          <w:szCs w:val="22"/>
          <w:lang/>
        </w:rPr>
        <w:t xml:space="preserve"> of grain were exported via Ukraine’s seven Black Sea ports. </w:t>
      </w:r>
    </w:p>
    <w:p w14:paraId="137BA793" w14:textId="77777777" w:rsidR="00CD11F8" w:rsidRPr="00CD11F8" w:rsidRDefault="00CD11F8" w:rsidP="00CD11F8">
      <w:pPr>
        <w:rPr>
          <w:rFonts w:ascii="Open Sans" w:eastAsia="Calibri" w:hAnsi="Open Sans" w:cs="Open Sans"/>
          <w:sz w:val="22"/>
          <w:szCs w:val="22"/>
          <w:lang/>
        </w:rPr>
      </w:pPr>
    </w:p>
    <w:p w14:paraId="09D878C3" w14:textId="77777777" w:rsidR="00CD11F8" w:rsidRPr="00CD11F8" w:rsidRDefault="00CD11F8" w:rsidP="00CD11F8">
      <w:pPr>
        <w:rPr>
          <w:rFonts w:ascii="Open Sans" w:eastAsia="Calibri" w:hAnsi="Open Sans" w:cs="Open Sans"/>
          <w:sz w:val="22"/>
          <w:szCs w:val="22"/>
          <w:lang/>
        </w:rPr>
      </w:pPr>
      <w:r w:rsidRPr="00CD11F8">
        <w:rPr>
          <w:rFonts w:ascii="Open Sans" w:eastAsia="Calibri" w:hAnsi="Open Sans" w:cs="Open Sans"/>
          <w:sz w:val="22"/>
          <w:szCs w:val="22"/>
          <w:lang/>
        </w:rPr>
        <w:t>The Port of Odesa ranked fourth as compared to Ukraine’s other Black Sea ports in this regard, with over 5.5 million m</w:t>
      </w:r>
      <w:r w:rsidRPr="00CD11F8">
        <w:rPr>
          <w:rFonts w:ascii="Open Sans" w:eastAsia="Calibri" w:hAnsi="Open Sans" w:cs="Open Sans"/>
          <w:sz w:val="22"/>
          <w:szCs w:val="22"/>
          <w:lang w:val="en-GB"/>
        </w:rPr>
        <w:t>e</w:t>
      </w:r>
      <w:r w:rsidRPr="00CD11F8">
        <w:rPr>
          <w:rFonts w:ascii="Open Sans" w:eastAsia="Calibri" w:hAnsi="Open Sans" w:cs="Open Sans"/>
          <w:sz w:val="22"/>
          <w:szCs w:val="22"/>
          <w:lang/>
        </w:rPr>
        <w:t>t</w:t>
      </w:r>
      <w:proofErr w:type="spellStart"/>
      <w:r w:rsidRPr="00CD11F8">
        <w:rPr>
          <w:rFonts w:ascii="Open Sans" w:eastAsia="Calibri" w:hAnsi="Open Sans" w:cs="Open Sans"/>
          <w:sz w:val="22"/>
          <w:szCs w:val="22"/>
          <w:lang w:val="en-GB"/>
        </w:rPr>
        <w:t>ric</w:t>
      </w:r>
      <w:proofErr w:type="spellEnd"/>
      <w:r w:rsidRPr="00CD11F8">
        <w:rPr>
          <w:rFonts w:ascii="Open Sans" w:eastAsia="Calibri" w:hAnsi="Open Sans" w:cs="Open Sans"/>
          <w:sz w:val="22"/>
          <w:szCs w:val="22"/>
          <w:lang/>
        </w:rPr>
        <w:t xml:space="preserve"> </w:t>
      </w:r>
      <w:r w:rsidRPr="00CD11F8">
        <w:rPr>
          <w:rFonts w:ascii="Open Sans" w:eastAsia="Calibri" w:hAnsi="Open Sans" w:cs="Open Sans"/>
          <w:sz w:val="22"/>
          <w:szCs w:val="22"/>
          <w:lang w:val="en-GB"/>
        </w:rPr>
        <w:t xml:space="preserve">tons </w:t>
      </w:r>
      <w:r w:rsidRPr="00CD11F8">
        <w:rPr>
          <w:rFonts w:ascii="Open Sans" w:eastAsia="Calibri" w:hAnsi="Open Sans" w:cs="Open Sans"/>
          <w:sz w:val="22"/>
          <w:szCs w:val="22"/>
          <w:lang/>
        </w:rPr>
        <w:t xml:space="preserve">of grain exported via the port during this period.  </w:t>
      </w:r>
    </w:p>
    <w:p w14:paraId="509D99D2" w14:textId="77777777" w:rsidR="00CD11F8" w:rsidRPr="00CD11F8" w:rsidRDefault="00CD11F8" w:rsidP="00CD11F8">
      <w:pPr>
        <w:rPr>
          <w:rFonts w:ascii="Open Sans" w:eastAsia="Calibri" w:hAnsi="Open Sans" w:cs="Open Sans"/>
          <w:sz w:val="22"/>
          <w:szCs w:val="22"/>
          <w:lang/>
        </w:rPr>
      </w:pPr>
    </w:p>
    <w:p w14:paraId="2B8AB043" w14:textId="77777777" w:rsidR="001F45B3" w:rsidRPr="001F45B3" w:rsidRDefault="001F45B3" w:rsidP="001F45B3">
      <w:pPr>
        <w:rPr>
          <w:rFonts w:ascii="Open Sans" w:eastAsia="Calibri" w:hAnsi="Open Sans" w:cs="Open Sans"/>
          <w:sz w:val="22"/>
          <w:szCs w:val="22"/>
          <w:lang w:val="en-US"/>
        </w:rPr>
      </w:pPr>
      <w:r w:rsidRPr="001F45B3">
        <w:rPr>
          <w:rFonts w:ascii="Open Sans" w:eastAsia="Calibri" w:hAnsi="Open Sans" w:cs="Open Sans"/>
          <w:sz w:val="22"/>
          <w:szCs w:val="22"/>
          <w:lang w:val="en-US"/>
        </w:rPr>
        <w:t>#</w:t>
      </w:r>
      <w:r w:rsidRPr="001F45B3">
        <w:rPr>
          <w:rFonts w:ascii="Open Sans" w:eastAsia="Calibri" w:hAnsi="Open Sans" w:cs="Open Sans"/>
          <w:sz w:val="22"/>
          <w:szCs w:val="22"/>
          <w:lang w:val="en-US"/>
        </w:rPr>
        <w:tab/>
        <w:t xml:space="preserve">     </w:t>
      </w:r>
      <w:r w:rsidRPr="001F45B3">
        <w:rPr>
          <w:rFonts w:ascii="Open Sans" w:eastAsia="Calibri" w:hAnsi="Open Sans" w:cs="Open Sans"/>
          <w:sz w:val="22"/>
          <w:szCs w:val="22"/>
          <w:lang w:val="en-US"/>
        </w:rPr>
        <w:tab/>
        <w:t xml:space="preserve">   #</w:t>
      </w:r>
      <w:r w:rsidRPr="001F45B3">
        <w:rPr>
          <w:rFonts w:ascii="Open Sans" w:eastAsia="Calibri" w:hAnsi="Open Sans" w:cs="Open Sans"/>
          <w:sz w:val="22"/>
          <w:szCs w:val="22"/>
          <w:lang w:val="en-US"/>
        </w:rPr>
        <w:tab/>
        <w:t xml:space="preserve">    </w:t>
      </w:r>
      <w:r w:rsidRPr="001F45B3">
        <w:rPr>
          <w:rFonts w:ascii="Open Sans" w:eastAsia="Calibri" w:hAnsi="Open Sans" w:cs="Open Sans"/>
          <w:sz w:val="22"/>
          <w:szCs w:val="22"/>
          <w:lang w:val="en-US"/>
        </w:rPr>
        <w:tab/>
        <w:t>#</w:t>
      </w:r>
    </w:p>
    <w:p w14:paraId="0298BDEE" w14:textId="77777777" w:rsidR="001F45B3" w:rsidRPr="001F45B3" w:rsidRDefault="001F45B3" w:rsidP="001F45B3">
      <w:pPr>
        <w:rPr>
          <w:rFonts w:ascii="Open Sans" w:eastAsia="Calibri" w:hAnsi="Open Sans" w:cs="Open Sans"/>
          <w:sz w:val="22"/>
          <w:szCs w:val="22"/>
          <w:lang w:val="en-US"/>
        </w:rPr>
      </w:pPr>
    </w:p>
    <w:p w14:paraId="38BB00CB" w14:textId="77777777" w:rsidR="001F45B3" w:rsidRPr="001F45B3" w:rsidRDefault="001F45B3" w:rsidP="001F45B3">
      <w:pPr>
        <w:rPr>
          <w:rFonts w:ascii="Open Sans" w:eastAsia="Calibri" w:hAnsi="Open Sans" w:cs="Open Sans"/>
          <w:sz w:val="22"/>
          <w:szCs w:val="22"/>
          <w:lang w:val="en-US"/>
        </w:rPr>
      </w:pPr>
    </w:p>
    <w:p w14:paraId="791A4177" w14:textId="77777777" w:rsidR="001F45B3" w:rsidRPr="001F45B3" w:rsidRDefault="001F45B3" w:rsidP="001F45B3">
      <w:pPr>
        <w:rPr>
          <w:rFonts w:ascii="Open Sans" w:eastAsia="Calibri" w:hAnsi="Open Sans" w:cs="Open Sans"/>
          <w:sz w:val="22"/>
          <w:szCs w:val="22"/>
          <w:lang w:val="en-GB"/>
        </w:rPr>
      </w:pPr>
      <w:r w:rsidRPr="001F45B3">
        <w:rPr>
          <w:rFonts w:ascii="Open Sans" w:eastAsia="Calibri" w:hAnsi="Open Sans" w:cs="Open Sans"/>
          <w:sz w:val="22"/>
          <w:szCs w:val="22"/>
          <w:lang w:val="en-GB"/>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1F45B3">
        <w:rPr>
          <w:rFonts w:ascii="Open Sans" w:eastAsia="Calibri" w:hAnsi="Open Sans" w:cs="Open Sans"/>
          <w:sz w:val="22"/>
          <w:szCs w:val="22"/>
          <w:lang w:val="en-GB"/>
        </w:rPr>
        <w:t>disasters</w:t>
      </w:r>
      <w:proofErr w:type="gramEnd"/>
      <w:r w:rsidRPr="001F45B3">
        <w:rPr>
          <w:rFonts w:ascii="Open Sans" w:eastAsia="Calibri" w:hAnsi="Open Sans" w:cs="Open Sans"/>
          <w:sz w:val="22"/>
          <w:szCs w:val="22"/>
          <w:lang w:val="en-GB"/>
        </w:rPr>
        <w:t xml:space="preserve"> and the impact of climate change.</w:t>
      </w:r>
    </w:p>
    <w:p w14:paraId="7F4E5B47" w14:textId="77777777" w:rsidR="001F45B3" w:rsidRPr="001F45B3" w:rsidRDefault="001F45B3" w:rsidP="001F45B3">
      <w:pPr>
        <w:rPr>
          <w:rFonts w:ascii="Open Sans" w:eastAsia="Calibri" w:hAnsi="Open Sans" w:cs="Open Sans"/>
          <w:sz w:val="22"/>
          <w:szCs w:val="22"/>
          <w:lang w:val="en-GB"/>
        </w:rPr>
      </w:pPr>
    </w:p>
    <w:p w14:paraId="7C10A61B" w14:textId="77777777" w:rsidR="001F45B3" w:rsidRPr="001F45B3" w:rsidRDefault="001F45B3" w:rsidP="001F45B3">
      <w:pPr>
        <w:rPr>
          <w:rFonts w:ascii="Open Sans" w:eastAsia="Calibri" w:hAnsi="Open Sans" w:cs="Open Sans"/>
          <w:sz w:val="22"/>
          <w:szCs w:val="22"/>
          <w:lang w:val="en-GB"/>
        </w:rPr>
      </w:pPr>
      <w:r w:rsidRPr="001F45B3">
        <w:rPr>
          <w:rFonts w:ascii="Open Sans" w:eastAsia="Calibri" w:hAnsi="Open Sans" w:cs="Open Sans"/>
          <w:sz w:val="22"/>
          <w:szCs w:val="22"/>
          <w:lang w:val="en-GB"/>
        </w:rPr>
        <w:t>Follow us on Twitter @wfp_media, @WFP_JP</w:t>
      </w:r>
    </w:p>
    <w:p w14:paraId="25C148A1" w14:textId="77777777" w:rsidR="001F45B3" w:rsidRPr="001F45B3" w:rsidRDefault="001F45B3" w:rsidP="001F45B3">
      <w:pPr>
        <w:rPr>
          <w:rFonts w:ascii="Open Sans" w:eastAsia="Calibri" w:hAnsi="Open Sans" w:cs="Open Sans"/>
          <w:sz w:val="22"/>
          <w:szCs w:val="22"/>
          <w:lang w:val="en-GB"/>
        </w:rPr>
      </w:pPr>
    </w:p>
    <w:p w14:paraId="030C14D8" w14:textId="77777777" w:rsidR="001F45B3" w:rsidRPr="001F45B3" w:rsidRDefault="001F45B3" w:rsidP="001F45B3">
      <w:pPr>
        <w:rPr>
          <w:rFonts w:ascii="Open Sans" w:eastAsia="Calibri" w:hAnsi="Open Sans" w:cs="Open Sans"/>
          <w:b/>
          <w:bCs/>
          <w:sz w:val="22"/>
          <w:szCs w:val="22"/>
          <w:lang w:val="en-GB"/>
        </w:rPr>
      </w:pPr>
      <w:r w:rsidRPr="001F45B3">
        <w:rPr>
          <w:rFonts w:ascii="Open Sans" w:eastAsia="Calibri" w:hAnsi="Open Sans" w:cs="Open Sans"/>
          <w:b/>
          <w:bCs/>
          <w:sz w:val="22"/>
          <w:szCs w:val="22"/>
          <w:lang w:val="en-GB"/>
        </w:rPr>
        <w:t>For more information please contact (email address: firstname.lastname@wfp.org):</w:t>
      </w:r>
    </w:p>
    <w:p w14:paraId="01885978" w14:textId="77777777" w:rsidR="001F45B3" w:rsidRPr="001F45B3" w:rsidRDefault="001F45B3" w:rsidP="001F45B3">
      <w:pPr>
        <w:rPr>
          <w:rFonts w:ascii="Open Sans" w:eastAsia="Calibri" w:hAnsi="Open Sans" w:cs="Open Sans"/>
          <w:sz w:val="22"/>
          <w:szCs w:val="22"/>
          <w:lang w:val="en-GB"/>
        </w:rPr>
      </w:pPr>
      <w:r w:rsidRPr="001F45B3">
        <w:rPr>
          <w:rFonts w:ascii="Open Sans" w:eastAsia="Calibri" w:hAnsi="Open Sans" w:cs="Open Sans"/>
          <w:sz w:val="22"/>
          <w:szCs w:val="22"/>
          <w:lang w:val="en-GB"/>
        </w:rPr>
        <w:lastRenderedPageBreak/>
        <w:t xml:space="preserve">Reem Nada, </w:t>
      </w:r>
      <w:proofErr w:type="spellStart"/>
      <w:r w:rsidRPr="001F45B3">
        <w:rPr>
          <w:rFonts w:ascii="Open Sans" w:eastAsia="Calibri" w:hAnsi="Open Sans" w:cs="Open Sans"/>
          <w:sz w:val="22"/>
          <w:szCs w:val="22"/>
          <w:lang w:val="en-GB"/>
        </w:rPr>
        <w:t>Lviv</w:t>
      </w:r>
      <w:proofErr w:type="spellEnd"/>
      <w:r w:rsidRPr="001F45B3">
        <w:rPr>
          <w:rFonts w:ascii="Open Sans" w:eastAsia="Calibri" w:hAnsi="Open Sans" w:cs="Open Sans"/>
          <w:sz w:val="22"/>
          <w:szCs w:val="22"/>
          <w:lang w:val="en-GB"/>
        </w:rPr>
        <w:t>, Mob. + WFP/</w:t>
      </w:r>
      <w:r w:rsidRPr="001F45B3">
        <w:rPr>
          <w:rFonts w:ascii="Open Sans" w:eastAsia="Calibri" w:hAnsi="Open Sans" w:cs="Open Sans"/>
          <w:sz w:val="22"/>
          <w:szCs w:val="22"/>
          <w:lang w:val="en-US"/>
        </w:rPr>
        <w:t>Dnipro</w:t>
      </w:r>
      <w:r w:rsidRPr="001F45B3">
        <w:rPr>
          <w:rFonts w:ascii="Open Sans" w:eastAsia="Calibri" w:hAnsi="Open Sans" w:cs="Open Sans"/>
          <w:sz w:val="22"/>
          <w:szCs w:val="22"/>
          <w:lang w:val="en-GB"/>
        </w:rPr>
        <w:t xml:space="preserve">, </w:t>
      </w:r>
      <w:r w:rsidRPr="001F45B3">
        <w:rPr>
          <w:rFonts w:ascii="Open Sans" w:eastAsia="Calibri" w:hAnsi="Open Sans" w:cs="Open Sans"/>
          <w:sz w:val="22"/>
          <w:szCs w:val="22"/>
          <w:lang w:val="en-US"/>
        </w:rPr>
        <w:t xml:space="preserve">+380666901231 (Ukraine) </w:t>
      </w:r>
      <w:r w:rsidRPr="001F45B3">
        <w:rPr>
          <w:rFonts w:ascii="Open Sans" w:eastAsia="Calibri" w:hAnsi="Open Sans" w:cs="Open Sans"/>
          <w:sz w:val="22"/>
          <w:szCs w:val="22"/>
          <w:lang w:val="en-GB"/>
        </w:rPr>
        <w:t>+201066634522</w:t>
      </w:r>
      <w:r w:rsidRPr="001F45B3">
        <w:rPr>
          <w:rFonts w:ascii="Open Sans" w:eastAsia="Calibri" w:hAnsi="Open Sans" w:cs="Open Sans"/>
          <w:sz w:val="22"/>
          <w:szCs w:val="22"/>
          <w:lang w:val="en-US"/>
        </w:rPr>
        <w:t xml:space="preserve"> (</w:t>
      </w:r>
      <w:proofErr w:type="spellStart"/>
      <w:r w:rsidRPr="001F45B3">
        <w:rPr>
          <w:rFonts w:ascii="Open Sans" w:eastAsia="Calibri" w:hAnsi="Open Sans" w:cs="Open Sans"/>
          <w:sz w:val="22"/>
          <w:szCs w:val="22"/>
          <w:lang w:val="en-US"/>
        </w:rPr>
        <w:t>whatsapp</w:t>
      </w:r>
      <w:proofErr w:type="spellEnd"/>
      <w:r w:rsidRPr="001F45B3">
        <w:rPr>
          <w:rFonts w:ascii="Open Sans" w:eastAsia="Calibri" w:hAnsi="Open Sans" w:cs="Open Sans"/>
          <w:sz w:val="22"/>
          <w:szCs w:val="22"/>
          <w:lang w:val="en-US"/>
        </w:rPr>
        <w:t>)</w:t>
      </w:r>
    </w:p>
    <w:p w14:paraId="66DD1082" w14:textId="77777777" w:rsidR="001F45B3" w:rsidRPr="001F45B3" w:rsidRDefault="001F45B3" w:rsidP="001F45B3">
      <w:pPr>
        <w:rPr>
          <w:rFonts w:ascii="Open Sans" w:eastAsia="Calibri" w:hAnsi="Open Sans" w:cs="Open Sans"/>
          <w:sz w:val="22"/>
          <w:szCs w:val="22"/>
          <w:lang w:val="en-GB"/>
        </w:rPr>
      </w:pPr>
      <w:r w:rsidRPr="001F45B3">
        <w:rPr>
          <w:rFonts w:ascii="Open Sans" w:eastAsia="Calibri" w:hAnsi="Open Sans" w:cs="Open Sans"/>
          <w:sz w:val="22"/>
          <w:szCs w:val="22"/>
          <w:lang w:val="en-US"/>
        </w:rPr>
        <w:t>Tomson Phiri</w:t>
      </w:r>
      <w:r w:rsidRPr="001F45B3">
        <w:rPr>
          <w:rFonts w:ascii="Open Sans" w:eastAsia="Calibri" w:hAnsi="Open Sans" w:cs="Open Sans"/>
          <w:sz w:val="22"/>
          <w:szCs w:val="22"/>
          <w:lang w:val="en-GB"/>
        </w:rPr>
        <w:t>, WFP/ Geneva, Mob. +41 79 842 8057</w:t>
      </w:r>
    </w:p>
    <w:p w14:paraId="49CF39BD" w14:textId="77777777" w:rsidR="001F45B3" w:rsidRPr="001F45B3" w:rsidRDefault="001F45B3" w:rsidP="001F45B3">
      <w:pPr>
        <w:rPr>
          <w:rFonts w:ascii="Open Sans" w:eastAsia="Calibri" w:hAnsi="Open Sans" w:cs="Open Sans"/>
          <w:sz w:val="22"/>
          <w:szCs w:val="22"/>
          <w:lang w:val="en-GB"/>
        </w:rPr>
      </w:pPr>
      <w:proofErr w:type="spellStart"/>
      <w:r w:rsidRPr="001F45B3">
        <w:rPr>
          <w:rFonts w:ascii="Open Sans" w:eastAsia="Calibri" w:hAnsi="Open Sans" w:cs="Open Sans"/>
          <w:sz w:val="22"/>
          <w:szCs w:val="22"/>
          <w:lang w:val="en-GB"/>
        </w:rPr>
        <w:t>Abeer</w:t>
      </w:r>
      <w:proofErr w:type="spellEnd"/>
      <w:r w:rsidRPr="001F45B3">
        <w:rPr>
          <w:rFonts w:ascii="Open Sans" w:eastAsia="Calibri" w:hAnsi="Open Sans" w:cs="Open Sans"/>
          <w:sz w:val="22"/>
          <w:szCs w:val="22"/>
          <w:lang w:val="en-GB"/>
        </w:rPr>
        <w:t xml:space="preserve"> </w:t>
      </w:r>
      <w:proofErr w:type="spellStart"/>
      <w:r w:rsidRPr="001F45B3">
        <w:rPr>
          <w:rFonts w:ascii="Open Sans" w:eastAsia="Calibri" w:hAnsi="Open Sans" w:cs="Open Sans"/>
          <w:sz w:val="22"/>
          <w:szCs w:val="22"/>
          <w:lang w:val="en-GB"/>
        </w:rPr>
        <w:t>Etefa</w:t>
      </w:r>
      <w:proofErr w:type="spellEnd"/>
      <w:r w:rsidRPr="001F45B3">
        <w:rPr>
          <w:rFonts w:ascii="Open Sans" w:eastAsia="Calibri" w:hAnsi="Open Sans" w:cs="Open Sans"/>
          <w:sz w:val="22"/>
          <w:szCs w:val="22"/>
          <w:lang w:val="en-GB"/>
        </w:rPr>
        <w:t>, WFP/Cairo, Mob. +20 106 6634352</w:t>
      </w:r>
    </w:p>
    <w:p w14:paraId="2DE6F1AF" w14:textId="77777777" w:rsidR="001F45B3" w:rsidRPr="001F45B3" w:rsidRDefault="001F45B3" w:rsidP="001F45B3">
      <w:pPr>
        <w:rPr>
          <w:rFonts w:ascii="Open Sans" w:eastAsia="Calibri" w:hAnsi="Open Sans" w:cs="Open Sans"/>
          <w:sz w:val="22"/>
          <w:szCs w:val="22"/>
          <w:lang w:val="en-GB"/>
        </w:rPr>
      </w:pPr>
      <w:r w:rsidRPr="001F45B3">
        <w:rPr>
          <w:rFonts w:ascii="Open Sans" w:eastAsia="Calibri" w:hAnsi="Open Sans" w:cs="Open Sans"/>
          <w:sz w:val="22"/>
          <w:szCs w:val="22"/>
          <w:lang w:val="en-GB"/>
        </w:rPr>
        <w:t xml:space="preserve">George </w:t>
      </w:r>
      <w:proofErr w:type="spellStart"/>
      <w:r w:rsidRPr="001F45B3">
        <w:rPr>
          <w:rFonts w:ascii="Open Sans" w:eastAsia="Calibri" w:hAnsi="Open Sans" w:cs="Open Sans"/>
          <w:sz w:val="22"/>
          <w:szCs w:val="22"/>
          <w:lang w:val="en-GB"/>
        </w:rPr>
        <w:t>Fominyen</w:t>
      </w:r>
      <w:proofErr w:type="spellEnd"/>
      <w:r w:rsidRPr="001F45B3">
        <w:rPr>
          <w:rFonts w:ascii="Open Sans" w:eastAsia="Calibri" w:hAnsi="Open Sans" w:cs="Open Sans"/>
          <w:sz w:val="22"/>
          <w:szCs w:val="22"/>
          <w:lang w:val="en-GB"/>
        </w:rPr>
        <w:t>, WFP/</w:t>
      </w:r>
      <w:proofErr w:type="gramStart"/>
      <w:r w:rsidRPr="001F45B3">
        <w:rPr>
          <w:rFonts w:ascii="Open Sans" w:eastAsia="Calibri" w:hAnsi="Open Sans" w:cs="Open Sans"/>
          <w:sz w:val="22"/>
          <w:szCs w:val="22"/>
          <w:lang w:val="en-GB"/>
        </w:rPr>
        <w:t>HQ  +</w:t>
      </w:r>
      <w:proofErr w:type="gramEnd"/>
      <w:r w:rsidRPr="001F45B3">
        <w:rPr>
          <w:rFonts w:ascii="Open Sans" w:eastAsia="Calibri" w:hAnsi="Open Sans" w:cs="Open Sans"/>
          <w:sz w:val="22"/>
          <w:szCs w:val="22"/>
          <w:lang w:val="en-GB"/>
        </w:rPr>
        <w:t>39 349 9336721</w:t>
      </w:r>
    </w:p>
    <w:p w14:paraId="0FD2A13E" w14:textId="77777777" w:rsidR="001F45B3" w:rsidRPr="001F45B3" w:rsidRDefault="001F45B3" w:rsidP="001F45B3">
      <w:pPr>
        <w:rPr>
          <w:rFonts w:ascii="Open Sans" w:eastAsia="Calibri" w:hAnsi="Open Sans" w:cs="Open Sans"/>
          <w:sz w:val="22"/>
          <w:szCs w:val="22"/>
          <w:lang w:val="en-GB"/>
        </w:rPr>
      </w:pPr>
      <w:r w:rsidRPr="001F45B3">
        <w:rPr>
          <w:rFonts w:ascii="Open Sans" w:eastAsia="Calibri" w:hAnsi="Open Sans" w:cs="Open Sans"/>
          <w:sz w:val="22"/>
          <w:szCs w:val="22"/>
          <w:lang w:val="en-GB"/>
        </w:rPr>
        <w:t xml:space="preserve">Martin </w:t>
      </w:r>
      <w:proofErr w:type="spellStart"/>
      <w:r w:rsidRPr="001F45B3">
        <w:rPr>
          <w:rFonts w:ascii="Open Sans" w:eastAsia="Calibri" w:hAnsi="Open Sans" w:cs="Open Sans"/>
          <w:sz w:val="22"/>
          <w:szCs w:val="22"/>
          <w:lang w:val="en-GB"/>
        </w:rPr>
        <w:t>Rentsch</w:t>
      </w:r>
      <w:proofErr w:type="spellEnd"/>
      <w:r w:rsidRPr="001F45B3">
        <w:rPr>
          <w:rFonts w:ascii="Open Sans" w:eastAsia="Calibri" w:hAnsi="Open Sans" w:cs="Open Sans"/>
          <w:sz w:val="22"/>
          <w:szCs w:val="22"/>
          <w:lang w:val="en-GB"/>
        </w:rPr>
        <w:t>, WFP/Berlin, Mob +49 160 99 26 17 30</w:t>
      </w:r>
    </w:p>
    <w:p w14:paraId="1E8072C2" w14:textId="77777777" w:rsidR="001F45B3" w:rsidRPr="001F45B3" w:rsidRDefault="001F45B3" w:rsidP="001F45B3">
      <w:pPr>
        <w:rPr>
          <w:rFonts w:ascii="Open Sans" w:eastAsia="Calibri" w:hAnsi="Open Sans" w:cs="Open Sans"/>
          <w:sz w:val="22"/>
          <w:szCs w:val="22"/>
          <w:lang w:val="en-GB"/>
        </w:rPr>
      </w:pPr>
      <w:r w:rsidRPr="001F45B3">
        <w:rPr>
          <w:rFonts w:ascii="Open Sans" w:eastAsia="Calibri" w:hAnsi="Open Sans" w:cs="Open Sans"/>
          <w:sz w:val="22"/>
          <w:szCs w:val="22"/>
          <w:lang w:val="en-GB"/>
        </w:rPr>
        <w:t>Steve Taravella, WFP/ Washington, Mob.  +1 202 770 5993</w:t>
      </w:r>
    </w:p>
    <w:p w14:paraId="40BF4EE6" w14:textId="77777777" w:rsidR="001F45B3" w:rsidRPr="001F45B3" w:rsidRDefault="001F45B3" w:rsidP="001F45B3">
      <w:pPr>
        <w:rPr>
          <w:rFonts w:ascii="Open Sans" w:eastAsia="Calibri" w:hAnsi="Open Sans" w:cs="Open Sans"/>
          <w:sz w:val="22"/>
          <w:szCs w:val="22"/>
          <w:lang w:val="en-GB"/>
        </w:rPr>
      </w:pPr>
      <w:proofErr w:type="spellStart"/>
      <w:r w:rsidRPr="001F45B3">
        <w:rPr>
          <w:rFonts w:ascii="Open Sans" w:eastAsia="Calibri" w:hAnsi="Open Sans" w:cs="Open Sans"/>
          <w:sz w:val="22"/>
          <w:szCs w:val="22"/>
          <w:lang w:val="en-GB"/>
        </w:rPr>
        <w:t>Shaza</w:t>
      </w:r>
      <w:proofErr w:type="spellEnd"/>
      <w:r w:rsidRPr="001F45B3">
        <w:rPr>
          <w:rFonts w:ascii="Open Sans" w:eastAsia="Calibri" w:hAnsi="Open Sans" w:cs="Open Sans"/>
          <w:sz w:val="22"/>
          <w:szCs w:val="22"/>
          <w:lang w:val="en-GB"/>
        </w:rPr>
        <w:t xml:space="preserve"> </w:t>
      </w:r>
      <w:proofErr w:type="spellStart"/>
      <w:r w:rsidRPr="001F45B3">
        <w:rPr>
          <w:rFonts w:ascii="Open Sans" w:eastAsia="Calibri" w:hAnsi="Open Sans" w:cs="Open Sans"/>
          <w:sz w:val="22"/>
          <w:szCs w:val="22"/>
          <w:lang w:val="en-GB"/>
        </w:rPr>
        <w:t>Moghraby</w:t>
      </w:r>
      <w:proofErr w:type="spellEnd"/>
      <w:r w:rsidRPr="001F45B3">
        <w:rPr>
          <w:rFonts w:ascii="Open Sans" w:eastAsia="Calibri" w:hAnsi="Open Sans" w:cs="Open Sans"/>
          <w:sz w:val="22"/>
          <w:szCs w:val="22"/>
          <w:lang w:val="en-GB"/>
        </w:rPr>
        <w:t>, WFP/New York, Mob. + 1 929 289 9867</w:t>
      </w:r>
    </w:p>
    <w:p w14:paraId="06429FE8" w14:textId="77777777" w:rsidR="001F45B3" w:rsidRPr="001F45B3" w:rsidRDefault="001F45B3" w:rsidP="001F45B3">
      <w:pPr>
        <w:rPr>
          <w:rFonts w:ascii="Open Sans" w:eastAsia="Calibri" w:hAnsi="Open Sans" w:cs="Open Sans"/>
          <w:sz w:val="22"/>
          <w:szCs w:val="22"/>
          <w:lang w:val="en-GB"/>
        </w:rPr>
      </w:pPr>
      <w:r w:rsidRPr="001F45B3">
        <w:rPr>
          <w:rFonts w:ascii="Open Sans" w:eastAsia="Calibri" w:hAnsi="Open Sans" w:cs="Open Sans"/>
          <w:sz w:val="22"/>
          <w:szCs w:val="22"/>
          <w:lang w:val="en-GB"/>
        </w:rPr>
        <w:br/>
      </w:r>
    </w:p>
    <w:p w14:paraId="6183D01D" w14:textId="77777777" w:rsidR="00CD11F8" w:rsidRPr="00CD11F8" w:rsidRDefault="00CD11F8" w:rsidP="00CD11F8">
      <w:pPr>
        <w:rPr>
          <w:rFonts w:ascii="Open Sans" w:eastAsia="Calibri" w:hAnsi="Open Sans" w:cs="Open Sans"/>
          <w:sz w:val="22"/>
          <w:szCs w:val="22"/>
          <w:lang w:val="en-GB"/>
        </w:rPr>
      </w:pPr>
    </w:p>
    <w:p w14:paraId="6EB6DF74" w14:textId="78A745A5" w:rsidR="00504FCF" w:rsidRPr="000318A9" w:rsidRDefault="00504FCF" w:rsidP="001E18EE">
      <w:pPr>
        <w:pStyle w:val="wordsection1"/>
        <w:rPr>
          <w:rFonts w:ascii="Open Sans" w:hAnsi="Open Sans" w:cs="Open Sans"/>
          <w:b/>
          <w:bCs/>
          <w:color w:val="000000"/>
          <w:lang w:val="en-GB"/>
        </w:rPr>
      </w:pPr>
    </w:p>
    <w:p w14:paraId="4427C958" w14:textId="77777777" w:rsidR="00504FCF" w:rsidRDefault="00504FCF" w:rsidP="001E18EE">
      <w:pPr>
        <w:pStyle w:val="wordsection1"/>
        <w:rPr>
          <w:rFonts w:ascii="Open Sans" w:hAnsi="Open Sans" w:cs="Open Sans"/>
          <w:b/>
          <w:bCs/>
          <w:color w:val="000000"/>
        </w:rPr>
      </w:pPr>
    </w:p>
    <w:p w14:paraId="5096CD38" w14:textId="77777777" w:rsidR="003A1827" w:rsidRPr="003A1827" w:rsidRDefault="003A1827" w:rsidP="002E5932">
      <w:pPr>
        <w:pStyle w:val="wordsection1"/>
        <w:rPr>
          <w:rFonts w:ascii="Open Sans" w:hAnsi="Open Sans" w:cs="Open Sans"/>
          <w:color w:val="000000"/>
        </w:rPr>
      </w:pPr>
    </w:p>
    <w:p w14:paraId="70FB82AD" w14:textId="7BD12613" w:rsidR="00CF274B" w:rsidRDefault="00CF274B" w:rsidP="002E5932">
      <w:pPr>
        <w:pStyle w:val="wordsection1"/>
        <w:rPr>
          <w:rFonts w:ascii="Open Sans" w:hAnsi="Open Sans" w:cs="Open Sans"/>
          <w:b/>
          <w:bCs/>
          <w:color w:val="000000"/>
        </w:rPr>
      </w:pPr>
    </w:p>
    <w:p w14:paraId="21AE913A" w14:textId="77777777" w:rsidR="00CF274B" w:rsidRPr="00CF274B" w:rsidRDefault="00CF274B" w:rsidP="002E5932">
      <w:pPr>
        <w:pStyle w:val="wordsection1"/>
        <w:rPr>
          <w:rFonts w:ascii="Open Sans" w:hAnsi="Open Sans" w:cs="Open Sans"/>
          <w:b/>
          <w:bCs/>
          <w:color w:val="000000"/>
        </w:rPr>
      </w:pPr>
    </w:p>
    <w:p w14:paraId="4CA5D707" w14:textId="77777777" w:rsidR="00CF274B" w:rsidRPr="00CF274B" w:rsidRDefault="00CF274B" w:rsidP="002E5932">
      <w:pPr>
        <w:pStyle w:val="wordsection1"/>
        <w:rPr>
          <w:rFonts w:ascii="Open Sans" w:hAnsi="Open Sans" w:cs="Open Sans"/>
          <w:color w:val="000000"/>
        </w:rPr>
      </w:pPr>
    </w:p>
    <w:p w14:paraId="6F4554E1" w14:textId="51D63E6A" w:rsidR="00D2584F" w:rsidRDefault="00D2584F" w:rsidP="002E5932">
      <w:pPr>
        <w:pStyle w:val="wordsection1"/>
        <w:rPr>
          <w:rFonts w:ascii="Open Sans" w:hAnsi="Open Sans" w:cs="Open Sans"/>
          <w:color w:val="000000"/>
        </w:rPr>
      </w:pPr>
    </w:p>
    <w:sectPr w:rsidR="00D2584F"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5A84" w14:textId="77777777" w:rsidR="0062486B" w:rsidRDefault="0062486B" w:rsidP="0084455B">
      <w:r>
        <w:separator/>
      </w:r>
    </w:p>
  </w:endnote>
  <w:endnote w:type="continuationSeparator" w:id="0">
    <w:p w14:paraId="01D21CFA" w14:textId="77777777" w:rsidR="0062486B" w:rsidRDefault="0062486B"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altName w:val="﷽﷽﷽﷽﷽﷽﷽﷽"/>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90B4" w14:textId="77777777" w:rsidR="0062486B" w:rsidRDefault="0062486B" w:rsidP="0084455B">
      <w:r>
        <w:separator/>
      </w:r>
    </w:p>
  </w:footnote>
  <w:footnote w:type="continuationSeparator" w:id="0">
    <w:p w14:paraId="4EC292F8" w14:textId="77777777" w:rsidR="0062486B" w:rsidRDefault="0062486B"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1"/>
  </w:num>
  <w:num w:numId="2" w16cid:durableId="170881161">
    <w:abstractNumId w:val="5"/>
  </w:num>
  <w:num w:numId="3" w16cid:durableId="759906425">
    <w:abstractNumId w:val="0"/>
  </w:num>
  <w:num w:numId="4" w16cid:durableId="320427143">
    <w:abstractNumId w:val="6"/>
  </w:num>
  <w:num w:numId="5" w16cid:durableId="2140806535">
    <w:abstractNumId w:val="19"/>
  </w:num>
  <w:num w:numId="6" w16cid:durableId="27687774">
    <w:abstractNumId w:val="2"/>
  </w:num>
  <w:num w:numId="7" w16cid:durableId="367950465">
    <w:abstractNumId w:val="16"/>
  </w:num>
  <w:num w:numId="8" w16cid:durableId="1601524957">
    <w:abstractNumId w:val="17"/>
  </w:num>
  <w:num w:numId="9" w16cid:durableId="459614978">
    <w:abstractNumId w:val="3"/>
  </w:num>
  <w:num w:numId="10" w16cid:durableId="1093815398">
    <w:abstractNumId w:val="14"/>
  </w:num>
  <w:num w:numId="11" w16cid:durableId="1503357635">
    <w:abstractNumId w:val="18"/>
  </w:num>
  <w:num w:numId="12" w16cid:durableId="358824391">
    <w:abstractNumId w:val="11"/>
  </w:num>
  <w:num w:numId="13" w16cid:durableId="126439024">
    <w:abstractNumId w:val="9"/>
  </w:num>
  <w:num w:numId="14" w16cid:durableId="492719075">
    <w:abstractNumId w:val="4"/>
  </w:num>
  <w:num w:numId="15" w16cid:durableId="1010062862">
    <w:abstractNumId w:val="10"/>
  </w:num>
  <w:num w:numId="16" w16cid:durableId="68768550">
    <w:abstractNumId w:val="12"/>
  </w:num>
  <w:num w:numId="17" w16cid:durableId="448817451">
    <w:abstractNumId w:val="7"/>
  </w:num>
  <w:num w:numId="18" w16cid:durableId="1108815033">
    <w:abstractNumId w:val="15"/>
  </w:num>
  <w:num w:numId="19" w16cid:durableId="1769425562">
    <w:abstractNumId w:val="8"/>
  </w:num>
  <w:num w:numId="20" w16cid:durableId="14421899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72E"/>
    <w:rsid w:val="00034F88"/>
    <w:rsid w:val="00043D92"/>
    <w:rsid w:val="00045AB2"/>
    <w:rsid w:val="00052223"/>
    <w:rsid w:val="00052E51"/>
    <w:rsid w:val="00053596"/>
    <w:rsid w:val="00055575"/>
    <w:rsid w:val="000654E7"/>
    <w:rsid w:val="000665F8"/>
    <w:rsid w:val="000721B0"/>
    <w:rsid w:val="000727FE"/>
    <w:rsid w:val="00073323"/>
    <w:rsid w:val="00074AFE"/>
    <w:rsid w:val="00075B55"/>
    <w:rsid w:val="00080CE1"/>
    <w:rsid w:val="000828E0"/>
    <w:rsid w:val="0008495C"/>
    <w:rsid w:val="00085916"/>
    <w:rsid w:val="00087CB2"/>
    <w:rsid w:val="00094425"/>
    <w:rsid w:val="000A0FE4"/>
    <w:rsid w:val="000A384A"/>
    <w:rsid w:val="000A6991"/>
    <w:rsid w:val="000B2025"/>
    <w:rsid w:val="000D3553"/>
    <w:rsid w:val="000D36D5"/>
    <w:rsid w:val="000D7DED"/>
    <w:rsid w:val="000E12F5"/>
    <w:rsid w:val="000E291C"/>
    <w:rsid w:val="000E44DD"/>
    <w:rsid w:val="000E5CED"/>
    <w:rsid w:val="000E5DA9"/>
    <w:rsid w:val="000F038C"/>
    <w:rsid w:val="001007F4"/>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5754"/>
    <w:rsid w:val="00184FE9"/>
    <w:rsid w:val="00192D24"/>
    <w:rsid w:val="001958B5"/>
    <w:rsid w:val="001A3878"/>
    <w:rsid w:val="001A58E8"/>
    <w:rsid w:val="001A608B"/>
    <w:rsid w:val="001B714B"/>
    <w:rsid w:val="001C60F7"/>
    <w:rsid w:val="001D391B"/>
    <w:rsid w:val="001D3D88"/>
    <w:rsid w:val="001E10DD"/>
    <w:rsid w:val="001E18EE"/>
    <w:rsid w:val="001E7DD0"/>
    <w:rsid w:val="001F2D2C"/>
    <w:rsid w:val="001F45B3"/>
    <w:rsid w:val="001F6468"/>
    <w:rsid w:val="002053C2"/>
    <w:rsid w:val="00205955"/>
    <w:rsid w:val="00207C71"/>
    <w:rsid w:val="00212F25"/>
    <w:rsid w:val="00217D47"/>
    <w:rsid w:val="00221C50"/>
    <w:rsid w:val="002237CE"/>
    <w:rsid w:val="0023044B"/>
    <w:rsid w:val="00230D1D"/>
    <w:rsid w:val="00231B0E"/>
    <w:rsid w:val="00233B45"/>
    <w:rsid w:val="00236046"/>
    <w:rsid w:val="002450F1"/>
    <w:rsid w:val="00260100"/>
    <w:rsid w:val="00263306"/>
    <w:rsid w:val="00263CAF"/>
    <w:rsid w:val="00264CC7"/>
    <w:rsid w:val="00272626"/>
    <w:rsid w:val="002779DD"/>
    <w:rsid w:val="00277D82"/>
    <w:rsid w:val="00277FAC"/>
    <w:rsid w:val="00281DF3"/>
    <w:rsid w:val="002823CF"/>
    <w:rsid w:val="002836D9"/>
    <w:rsid w:val="00285B92"/>
    <w:rsid w:val="002869A8"/>
    <w:rsid w:val="002871D0"/>
    <w:rsid w:val="00294A13"/>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443B"/>
    <w:rsid w:val="003047B7"/>
    <w:rsid w:val="003070BF"/>
    <w:rsid w:val="00310384"/>
    <w:rsid w:val="00314344"/>
    <w:rsid w:val="003150D0"/>
    <w:rsid w:val="00316D24"/>
    <w:rsid w:val="0032468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E50"/>
    <w:rsid w:val="003B33BF"/>
    <w:rsid w:val="003B4C0E"/>
    <w:rsid w:val="003B65AC"/>
    <w:rsid w:val="003C10AE"/>
    <w:rsid w:val="003D1314"/>
    <w:rsid w:val="003D39A8"/>
    <w:rsid w:val="003D60C7"/>
    <w:rsid w:val="003D6810"/>
    <w:rsid w:val="003D6D4F"/>
    <w:rsid w:val="003E2CA5"/>
    <w:rsid w:val="003E3EBB"/>
    <w:rsid w:val="003E439E"/>
    <w:rsid w:val="003E57F4"/>
    <w:rsid w:val="00400F88"/>
    <w:rsid w:val="00406DB2"/>
    <w:rsid w:val="00407E92"/>
    <w:rsid w:val="00411F98"/>
    <w:rsid w:val="00420A80"/>
    <w:rsid w:val="004241CE"/>
    <w:rsid w:val="0042659A"/>
    <w:rsid w:val="00427388"/>
    <w:rsid w:val="004346AF"/>
    <w:rsid w:val="00434E58"/>
    <w:rsid w:val="00436BAF"/>
    <w:rsid w:val="00437E8B"/>
    <w:rsid w:val="00444361"/>
    <w:rsid w:val="00450D2C"/>
    <w:rsid w:val="004516C9"/>
    <w:rsid w:val="0045317F"/>
    <w:rsid w:val="004542DA"/>
    <w:rsid w:val="004556D6"/>
    <w:rsid w:val="004563CB"/>
    <w:rsid w:val="004568F6"/>
    <w:rsid w:val="00456BB3"/>
    <w:rsid w:val="00456EB2"/>
    <w:rsid w:val="0046254A"/>
    <w:rsid w:val="00465C40"/>
    <w:rsid w:val="00466FD6"/>
    <w:rsid w:val="004672F4"/>
    <w:rsid w:val="00477FA6"/>
    <w:rsid w:val="00486EA9"/>
    <w:rsid w:val="00491E18"/>
    <w:rsid w:val="00493126"/>
    <w:rsid w:val="00494ADE"/>
    <w:rsid w:val="004A0D88"/>
    <w:rsid w:val="004A3AF6"/>
    <w:rsid w:val="004A7E99"/>
    <w:rsid w:val="004B0FF1"/>
    <w:rsid w:val="004B42CC"/>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6AF8"/>
    <w:rsid w:val="005210F6"/>
    <w:rsid w:val="005213B5"/>
    <w:rsid w:val="00524365"/>
    <w:rsid w:val="0052491B"/>
    <w:rsid w:val="00527558"/>
    <w:rsid w:val="00543C4D"/>
    <w:rsid w:val="0054524F"/>
    <w:rsid w:val="00545605"/>
    <w:rsid w:val="0055264E"/>
    <w:rsid w:val="0055550F"/>
    <w:rsid w:val="005568F8"/>
    <w:rsid w:val="00564FFC"/>
    <w:rsid w:val="00565AF7"/>
    <w:rsid w:val="00565C51"/>
    <w:rsid w:val="00567A49"/>
    <w:rsid w:val="00571E3E"/>
    <w:rsid w:val="00573AC1"/>
    <w:rsid w:val="0057535D"/>
    <w:rsid w:val="0057682F"/>
    <w:rsid w:val="005775A6"/>
    <w:rsid w:val="005802B5"/>
    <w:rsid w:val="00581084"/>
    <w:rsid w:val="005823B0"/>
    <w:rsid w:val="0059220C"/>
    <w:rsid w:val="005937B1"/>
    <w:rsid w:val="00596DB5"/>
    <w:rsid w:val="005977CC"/>
    <w:rsid w:val="005A02A7"/>
    <w:rsid w:val="005A1388"/>
    <w:rsid w:val="005A210E"/>
    <w:rsid w:val="005A30D4"/>
    <w:rsid w:val="005A5742"/>
    <w:rsid w:val="005A7AA3"/>
    <w:rsid w:val="005B258B"/>
    <w:rsid w:val="005B447C"/>
    <w:rsid w:val="005B6677"/>
    <w:rsid w:val="005B68E8"/>
    <w:rsid w:val="005C0D7A"/>
    <w:rsid w:val="005C24BB"/>
    <w:rsid w:val="005C3400"/>
    <w:rsid w:val="005C7A58"/>
    <w:rsid w:val="005D2BBE"/>
    <w:rsid w:val="005D6EFB"/>
    <w:rsid w:val="005E1FFE"/>
    <w:rsid w:val="005E2F87"/>
    <w:rsid w:val="005E2FCE"/>
    <w:rsid w:val="005F49A6"/>
    <w:rsid w:val="00602798"/>
    <w:rsid w:val="00604DDA"/>
    <w:rsid w:val="0061133F"/>
    <w:rsid w:val="006144AD"/>
    <w:rsid w:val="0062479B"/>
    <w:rsid w:val="0062486B"/>
    <w:rsid w:val="0062505B"/>
    <w:rsid w:val="0062694F"/>
    <w:rsid w:val="00626D9E"/>
    <w:rsid w:val="006306B0"/>
    <w:rsid w:val="00631C98"/>
    <w:rsid w:val="00631DF8"/>
    <w:rsid w:val="00635BAE"/>
    <w:rsid w:val="00642DF1"/>
    <w:rsid w:val="00644F18"/>
    <w:rsid w:val="00647432"/>
    <w:rsid w:val="006568CF"/>
    <w:rsid w:val="00660F34"/>
    <w:rsid w:val="0066166B"/>
    <w:rsid w:val="00661C43"/>
    <w:rsid w:val="0066554F"/>
    <w:rsid w:val="006663AC"/>
    <w:rsid w:val="006746C9"/>
    <w:rsid w:val="00681CE2"/>
    <w:rsid w:val="00682163"/>
    <w:rsid w:val="00682F69"/>
    <w:rsid w:val="006915D0"/>
    <w:rsid w:val="00693D4F"/>
    <w:rsid w:val="00695AC1"/>
    <w:rsid w:val="006A1123"/>
    <w:rsid w:val="006A1562"/>
    <w:rsid w:val="006A2033"/>
    <w:rsid w:val="006A324B"/>
    <w:rsid w:val="006B0269"/>
    <w:rsid w:val="006C08BF"/>
    <w:rsid w:val="006C22F8"/>
    <w:rsid w:val="006C6FF6"/>
    <w:rsid w:val="006C74BC"/>
    <w:rsid w:val="006D46FA"/>
    <w:rsid w:val="006D70B3"/>
    <w:rsid w:val="006E4E03"/>
    <w:rsid w:val="006E4EC5"/>
    <w:rsid w:val="006F02A7"/>
    <w:rsid w:val="006F0780"/>
    <w:rsid w:val="00702237"/>
    <w:rsid w:val="007118B4"/>
    <w:rsid w:val="007123D5"/>
    <w:rsid w:val="007163CA"/>
    <w:rsid w:val="00720CFF"/>
    <w:rsid w:val="00722FFA"/>
    <w:rsid w:val="007245BC"/>
    <w:rsid w:val="007341EC"/>
    <w:rsid w:val="00736730"/>
    <w:rsid w:val="00737BF4"/>
    <w:rsid w:val="00741138"/>
    <w:rsid w:val="00742215"/>
    <w:rsid w:val="00745061"/>
    <w:rsid w:val="00750CC2"/>
    <w:rsid w:val="007541FD"/>
    <w:rsid w:val="00756B5A"/>
    <w:rsid w:val="00761735"/>
    <w:rsid w:val="0076635F"/>
    <w:rsid w:val="00766529"/>
    <w:rsid w:val="007700E3"/>
    <w:rsid w:val="00776681"/>
    <w:rsid w:val="00786439"/>
    <w:rsid w:val="0079005A"/>
    <w:rsid w:val="0079299E"/>
    <w:rsid w:val="0079416B"/>
    <w:rsid w:val="007943DA"/>
    <w:rsid w:val="007A2B0D"/>
    <w:rsid w:val="007A595F"/>
    <w:rsid w:val="007A7EEB"/>
    <w:rsid w:val="007B031A"/>
    <w:rsid w:val="007B2A0E"/>
    <w:rsid w:val="007B59C2"/>
    <w:rsid w:val="007B5DFB"/>
    <w:rsid w:val="007B5EBE"/>
    <w:rsid w:val="007C1122"/>
    <w:rsid w:val="007C61CF"/>
    <w:rsid w:val="007C71B9"/>
    <w:rsid w:val="007D78DE"/>
    <w:rsid w:val="007E7703"/>
    <w:rsid w:val="007E7D32"/>
    <w:rsid w:val="007E7D33"/>
    <w:rsid w:val="007F4778"/>
    <w:rsid w:val="007F5523"/>
    <w:rsid w:val="00811C2D"/>
    <w:rsid w:val="008129BF"/>
    <w:rsid w:val="008139FC"/>
    <w:rsid w:val="008176BB"/>
    <w:rsid w:val="00822018"/>
    <w:rsid w:val="00823618"/>
    <w:rsid w:val="00831525"/>
    <w:rsid w:val="0084455B"/>
    <w:rsid w:val="00846343"/>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5C21"/>
    <w:rsid w:val="009151A2"/>
    <w:rsid w:val="00916E12"/>
    <w:rsid w:val="00916E5E"/>
    <w:rsid w:val="009240AD"/>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A61"/>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22192"/>
    <w:rsid w:val="00A25799"/>
    <w:rsid w:val="00A31D46"/>
    <w:rsid w:val="00A362F2"/>
    <w:rsid w:val="00A40185"/>
    <w:rsid w:val="00A66206"/>
    <w:rsid w:val="00A67F6A"/>
    <w:rsid w:val="00A705A1"/>
    <w:rsid w:val="00A8102B"/>
    <w:rsid w:val="00A82166"/>
    <w:rsid w:val="00A90585"/>
    <w:rsid w:val="00A941C4"/>
    <w:rsid w:val="00AA676E"/>
    <w:rsid w:val="00AA7D77"/>
    <w:rsid w:val="00AB1AA5"/>
    <w:rsid w:val="00AB31A6"/>
    <w:rsid w:val="00AB331F"/>
    <w:rsid w:val="00AC097C"/>
    <w:rsid w:val="00AC0EB8"/>
    <w:rsid w:val="00AC278B"/>
    <w:rsid w:val="00AC5B5B"/>
    <w:rsid w:val="00AD1B5B"/>
    <w:rsid w:val="00AD2DD4"/>
    <w:rsid w:val="00AE0120"/>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2B9E"/>
    <w:rsid w:val="00B459D1"/>
    <w:rsid w:val="00B5225F"/>
    <w:rsid w:val="00B56569"/>
    <w:rsid w:val="00B56FED"/>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E0B16"/>
    <w:rsid w:val="00BE15AD"/>
    <w:rsid w:val="00BE1E0A"/>
    <w:rsid w:val="00BE3680"/>
    <w:rsid w:val="00BF2CF2"/>
    <w:rsid w:val="00C00140"/>
    <w:rsid w:val="00C05AD3"/>
    <w:rsid w:val="00C10D32"/>
    <w:rsid w:val="00C13BC0"/>
    <w:rsid w:val="00C1530A"/>
    <w:rsid w:val="00C253F4"/>
    <w:rsid w:val="00C25943"/>
    <w:rsid w:val="00C27CB4"/>
    <w:rsid w:val="00C30C9D"/>
    <w:rsid w:val="00C34257"/>
    <w:rsid w:val="00C34F0C"/>
    <w:rsid w:val="00C35151"/>
    <w:rsid w:val="00C43532"/>
    <w:rsid w:val="00C6377F"/>
    <w:rsid w:val="00C6581E"/>
    <w:rsid w:val="00C65829"/>
    <w:rsid w:val="00C65BCD"/>
    <w:rsid w:val="00C6674C"/>
    <w:rsid w:val="00C70446"/>
    <w:rsid w:val="00C74435"/>
    <w:rsid w:val="00C77A6C"/>
    <w:rsid w:val="00C8082E"/>
    <w:rsid w:val="00C848C1"/>
    <w:rsid w:val="00C86B42"/>
    <w:rsid w:val="00C87063"/>
    <w:rsid w:val="00C9045E"/>
    <w:rsid w:val="00C953BC"/>
    <w:rsid w:val="00CA0D70"/>
    <w:rsid w:val="00CA120E"/>
    <w:rsid w:val="00CA13E9"/>
    <w:rsid w:val="00CA4E5D"/>
    <w:rsid w:val="00CB27C7"/>
    <w:rsid w:val="00CC0C3B"/>
    <w:rsid w:val="00CD11F8"/>
    <w:rsid w:val="00CD3F89"/>
    <w:rsid w:val="00CD7660"/>
    <w:rsid w:val="00CD76F4"/>
    <w:rsid w:val="00CE4EDC"/>
    <w:rsid w:val="00CE6DEB"/>
    <w:rsid w:val="00CE6EDB"/>
    <w:rsid w:val="00CF0D75"/>
    <w:rsid w:val="00CF274B"/>
    <w:rsid w:val="00D0064F"/>
    <w:rsid w:val="00D02A01"/>
    <w:rsid w:val="00D034A9"/>
    <w:rsid w:val="00D06199"/>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B297F"/>
    <w:rsid w:val="00DB3EEB"/>
    <w:rsid w:val="00DB5502"/>
    <w:rsid w:val="00DB562D"/>
    <w:rsid w:val="00DB5A2F"/>
    <w:rsid w:val="00DC5BA7"/>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46F53"/>
    <w:rsid w:val="00E50F14"/>
    <w:rsid w:val="00E568AF"/>
    <w:rsid w:val="00E64ABE"/>
    <w:rsid w:val="00E67E98"/>
    <w:rsid w:val="00E755B6"/>
    <w:rsid w:val="00E7778B"/>
    <w:rsid w:val="00E8400C"/>
    <w:rsid w:val="00E90D6E"/>
    <w:rsid w:val="00E97AA1"/>
    <w:rsid w:val="00EA547F"/>
    <w:rsid w:val="00EA57C2"/>
    <w:rsid w:val="00EA5E0C"/>
    <w:rsid w:val="00EA60A5"/>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51496"/>
    <w:rsid w:val="00F56424"/>
    <w:rsid w:val="00F5722A"/>
    <w:rsid w:val="00F62391"/>
    <w:rsid w:val="00F63673"/>
    <w:rsid w:val="00F70ABF"/>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796</Words>
  <Characters>4541</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15</cp:revision>
  <cp:lastPrinted>2020-08-12T00:37:00Z</cp:lastPrinted>
  <dcterms:created xsi:type="dcterms:W3CDTF">2022-05-04T12:22:00Z</dcterms:created>
  <dcterms:modified xsi:type="dcterms:W3CDTF">2022-05-05T13:19:00Z</dcterms:modified>
</cp:coreProperties>
</file>