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8888B" w14:textId="77777777" w:rsidR="00352833" w:rsidRPr="00352833" w:rsidRDefault="00352833" w:rsidP="00352833">
      <w:pPr>
        <w:rPr>
          <w:rFonts w:ascii="Open Sans" w:hAnsi="Open Sans" w:cs="Open Sans"/>
          <w:b/>
          <w:sz w:val="28"/>
          <w:szCs w:val="28"/>
          <w:lang w:val="en-US"/>
        </w:rPr>
      </w:pPr>
      <w:r w:rsidRPr="00352833">
        <w:rPr>
          <w:rStyle w:val="ui-provider"/>
          <w:rFonts w:ascii="Open Sans" w:hAnsi="Open Sans" w:cs="Open Sans"/>
          <w:b/>
          <w:sz w:val="28"/>
          <w:szCs w:val="28"/>
          <w:lang w:val="en-US"/>
        </w:rPr>
        <w:t>WFP News Video: WFP Appeals For More Access Points to the Worst Affected Areas by the Earthquake in Syria</w:t>
      </w:r>
    </w:p>
    <w:p w14:paraId="06A5DC3F" w14:textId="77777777" w:rsidR="00BD168A" w:rsidRPr="00BD168A" w:rsidRDefault="00BD168A" w:rsidP="00BD168A">
      <w:pPr>
        <w:rPr>
          <w:color w:val="000000"/>
          <w:lang w:val="en-US"/>
        </w:rPr>
      </w:pPr>
      <w:r w:rsidRPr="00BD168A">
        <w:rPr>
          <w:rFonts w:ascii="Open Sans" w:hAnsi="Open Sans" w:cs="Open Sans"/>
          <w:b/>
          <w:bCs/>
          <w:color w:val="000000"/>
          <w:lang w:val="en-US"/>
        </w:rPr>
        <w:t>Shot: 8-12 Feb 2023</w:t>
      </w:r>
    </w:p>
    <w:p w14:paraId="23FF1216" w14:textId="77777777" w:rsidR="00BD168A" w:rsidRPr="00BD168A" w:rsidRDefault="00BD168A" w:rsidP="00BD168A">
      <w:pPr>
        <w:rPr>
          <w:color w:val="000000"/>
          <w:lang w:val="en-US"/>
        </w:rPr>
      </w:pPr>
      <w:r w:rsidRPr="00BD168A">
        <w:rPr>
          <w:rFonts w:ascii="Open Sans" w:hAnsi="Open Sans" w:cs="Open Sans"/>
          <w:b/>
          <w:bCs/>
          <w:color w:val="000000"/>
          <w:lang w:val="en-US"/>
        </w:rPr>
        <w:t>Locations:  Syria, Türkiye</w:t>
      </w:r>
    </w:p>
    <w:p w14:paraId="0B65AE7C" w14:textId="738D67BA" w:rsidR="00BD168A" w:rsidRPr="00BD168A" w:rsidRDefault="00BD168A" w:rsidP="00BD168A">
      <w:pPr>
        <w:rPr>
          <w:color w:val="000000"/>
          <w:lang w:val="en-US"/>
        </w:rPr>
      </w:pPr>
      <w:r w:rsidRPr="00BD168A">
        <w:rPr>
          <w:rFonts w:ascii="Open Sans" w:hAnsi="Open Sans" w:cs="Open Sans"/>
          <w:b/>
          <w:bCs/>
          <w:color w:val="000000"/>
          <w:lang w:val="en-US"/>
        </w:rPr>
        <w:t>TRT: 4:</w:t>
      </w:r>
      <w:r w:rsidR="001C42F8">
        <w:rPr>
          <w:rFonts w:ascii="Open Sans" w:hAnsi="Open Sans" w:cs="Open Sans"/>
          <w:b/>
          <w:bCs/>
          <w:color w:val="000000"/>
          <w:lang w:val="en-US"/>
        </w:rPr>
        <w:t>19</w:t>
      </w:r>
    </w:p>
    <w:p w14:paraId="56E39261" w14:textId="77777777" w:rsidR="00BD168A" w:rsidRPr="00BD168A" w:rsidRDefault="00BD168A" w:rsidP="00BD168A">
      <w:pPr>
        <w:rPr>
          <w:color w:val="000000"/>
          <w:lang w:val="en-US"/>
        </w:rPr>
      </w:pPr>
      <w:r w:rsidRPr="00BD168A">
        <w:rPr>
          <w:rFonts w:ascii="Open Sans" w:hAnsi="Open Sans" w:cs="Open Sans"/>
          <w:b/>
          <w:bCs/>
          <w:color w:val="000000"/>
          <w:lang w:val="en-US"/>
        </w:rPr>
        <w:t> </w:t>
      </w:r>
    </w:p>
    <w:p w14:paraId="73736A14" w14:textId="77777777" w:rsidR="00BD168A" w:rsidRPr="00BD168A" w:rsidRDefault="00BD168A" w:rsidP="00BD168A">
      <w:pPr>
        <w:rPr>
          <w:color w:val="000000"/>
          <w:lang w:val="en-US"/>
        </w:rPr>
      </w:pPr>
      <w:r w:rsidRPr="00BD168A">
        <w:rPr>
          <w:rFonts w:ascii="Open Sans" w:hAnsi="Open Sans" w:cs="Open Sans"/>
          <w:b/>
          <w:bCs/>
          <w:color w:val="000000"/>
          <w:lang w:val="en-US"/>
        </w:rPr>
        <w:t>SHOTLIST:</w:t>
      </w:r>
    </w:p>
    <w:p w14:paraId="2DB96F1D" w14:textId="77777777" w:rsidR="00BD168A" w:rsidRPr="00BD168A" w:rsidRDefault="00BD168A" w:rsidP="00BD168A">
      <w:pPr>
        <w:rPr>
          <w:color w:val="000000"/>
          <w:lang w:val="en-US"/>
        </w:rPr>
      </w:pPr>
      <w:r w:rsidRPr="00BD168A">
        <w:rPr>
          <w:rFonts w:ascii="Open Sans" w:hAnsi="Open Sans" w:cs="Open Sans"/>
          <w:b/>
          <w:bCs/>
          <w:color w:val="000000"/>
          <w:lang w:val="en-US"/>
        </w:rPr>
        <w:t>:00-:20</w:t>
      </w:r>
    </w:p>
    <w:p w14:paraId="3DE86A1A" w14:textId="25029109" w:rsidR="00BD168A" w:rsidRPr="00BD168A" w:rsidRDefault="00BD168A" w:rsidP="00BD168A">
      <w:pPr>
        <w:rPr>
          <w:color w:val="000000"/>
          <w:lang w:val="en-US"/>
        </w:rPr>
      </w:pPr>
      <w:r w:rsidRPr="00BD168A">
        <w:rPr>
          <w:rFonts w:ascii="Open Sans" w:hAnsi="Open Sans" w:cs="Open Sans"/>
          <w:color w:val="000000"/>
          <w:lang w:val="en-US"/>
        </w:rPr>
        <w:t xml:space="preserve">GVs of destruction in Al-Maland in non-government controlled </w:t>
      </w:r>
      <w:r w:rsidR="000D261D">
        <w:rPr>
          <w:rFonts w:ascii="Open Sans" w:hAnsi="Open Sans" w:cs="Open Sans"/>
          <w:color w:val="000000"/>
          <w:lang w:val="en-US"/>
        </w:rPr>
        <w:t>northwest</w:t>
      </w:r>
      <w:r w:rsidRPr="00BD168A">
        <w:rPr>
          <w:rFonts w:ascii="Open Sans" w:hAnsi="Open Sans" w:cs="Open Sans"/>
          <w:color w:val="000000"/>
          <w:lang w:val="en-US"/>
        </w:rPr>
        <w:t xml:space="preserve"> Syria</w:t>
      </w:r>
    </w:p>
    <w:p w14:paraId="183B34A0" w14:textId="77777777" w:rsidR="00BD168A" w:rsidRPr="00BD168A" w:rsidRDefault="00BD168A" w:rsidP="00BD168A">
      <w:pPr>
        <w:rPr>
          <w:color w:val="000000"/>
          <w:lang w:val="en-US"/>
        </w:rPr>
      </w:pPr>
      <w:r w:rsidRPr="00BD168A">
        <w:rPr>
          <w:rFonts w:ascii="Open Sans" w:hAnsi="Open Sans" w:cs="Open Sans"/>
          <w:color w:val="000000"/>
          <w:lang w:val="en-US"/>
        </w:rPr>
        <w:t>Drone shot (No sound) and people digging through the rubble of destroyed homes</w:t>
      </w:r>
      <w:r w:rsidRPr="00BD168A">
        <w:rPr>
          <w:color w:val="000000"/>
          <w:lang w:val="en-US"/>
        </w:rPr>
        <w:t>.</w:t>
      </w:r>
    </w:p>
    <w:p w14:paraId="325E950C" w14:textId="77777777" w:rsidR="00BD168A" w:rsidRPr="00BD168A" w:rsidRDefault="00BD168A" w:rsidP="00BD168A">
      <w:pPr>
        <w:rPr>
          <w:color w:val="000000"/>
          <w:lang w:val="en-US"/>
        </w:rPr>
      </w:pPr>
      <w:r w:rsidRPr="00BD168A">
        <w:rPr>
          <w:rFonts w:ascii="Open Sans" w:hAnsi="Open Sans" w:cs="Open Sans"/>
          <w:b/>
          <w:bCs/>
          <w:color w:val="000000"/>
          <w:lang w:val="en-US"/>
        </w:rPr>
        <w:t>Shot: 10Feb23</w:t>
      </w:r>
    </w:p>
    <w:p w14:paraId="7188CCAA" w14:textId="77777777" w:rsidR="00BD168A" w:rsidRPr="00BD168A" w:rsidRDefault="00BD168A" w:rsidP="00BD168A">
      <w:pPr>
        <w:rPr>
          <w:color w:val="000000"/>
          <w:lang w:val="en-US"/>
        </w:rPr>
      </w:pPr>
      <w:r w:rsidRPr="00BD168A">
        <w:rPr>
          <w:rFonts w:ascii="Open Sans" w:hAnsi="Open Sans" w:cs="Open Sans"/>
          <w:b/>
          <w:bCs/>
          <w:color w:val="000000"/>
          <w:lang w:val="en-US"/>
        </w:rPr>
        <w:t>Al-Maland</w:t>
      </w:r>
      <w:r w:rsidRPr="00BD168A">
        <w:rPr>
          <w:color w:val="000000"/>
          <w:lang w:val="en-US"/>
        </w:rPr>
        <w:t>, </w:t>
      </w:r>
      <w:r w:rsidRPr="00BD168A">
        <w:rPr>
          <w:rFonts w:ascii="Open Sans" w:hAnsi="Open Sans" w:cs="Open Sans"/>
          <w:b/>
          <w:bCs/>
          <w:color w:val="000000"/>
          <w:spacing w:val="-5"/>
          <w:lang w:val="en-US"/>
        </w:rPr>
        <w:t>Syria</w:t>
      </w:r>
    </w:p>
    <w:p w14:paraId="282097C3" w14:textId="77777777" w:rsidR="00BD168A" w:rsidRPr="00BD168A" w:rsidRDefault="00BD168A" w:rsidP="00BD168A">
      <w:pPr>
        <w:rPr>
          <w:color w:val="000000"/>
          <w:lang w:val="en-US"/>
        </w:rPr>
      </w:pPr>
      <w:r w:rsidRPr="00BD168A">
        <w:rPr>
          <w:rFonts w:ascii="Open Sans" w:hAnsi="Open Sans" w:cs="Open Sans"/>
          <w:b/>
          <w:bCs/>
          <w:color w:val="000000"/>
          <w:lang w:val="en-US"/>
        </w:rPr>
        <w:t> </w:t>
      </w:r>
    </w:p>
    <w:p w14:paraId="056ACD04" w14:textId="77777777" w:rsidR="00BD168A" w:rsidRPr="00BD168A" w:rsidRDefault="00BD168A" w:rsidP="00BD168A">
      <w:pPr>
        <w:rPr>
          <w:color w:val="000000"/>
          <w:lang w:val="en-US"/>
        </w:rPr>
      </w:pPr>
      <w:r w:rsidRPr="00BD168A">
        <w:rPr>
          <w:rFonts w:ascii="Open Sans" w:hAnsi="Open Sans" w:cs="Open Sans"/>
          <w:b/>
          <w:bCs/>
          <w:color w:val="000000"/>
          <w:lang w:val="en-US"/>
        </w:rPr>
        <w:t>:20-:37</w:t>
      </w:r>
    </w:p>
    <w:p w14:paraId="6D47B644" w14:textId="77777777" w:rsidR="00BD168A" w:rsidRPr="00BD168A" w:rsidRDefault="00BD168A" w:rsidP="00BD168A">
      <w:pPr>
        <w:rPr>
          <w:color w:val="000000"/>
          <w:lang w:val="en-US"/>
        </w:rPr>
      </w:pPr>
      <w:r w:rsidRPr="00BD168A">
        <w:rPr>
          <w:rFonts w:ascii="Open Sans" w:hAnsi="Open Sans" w:cs="Open Sans"/>
          <w:color w:val="000000"/>
          <w:lang w:val="en-US"/>
        </w:rPr>
        <w:t>Zakaria Mustafa Dabe and his family, had already been displaced twice during the war. Having managed to rebuild what was left of his home, it was destroyed once again, this time by the earthquake.</w:t>
      </w:r>
    </w:p>
    <w:p w14:paraId="73284829" w14:textId="77777777" w:rsidR="00BD168A" w:rsidRPr="00BD168A" w:rsidRDefault="00BD168A" w:rsidP="00BD168A">
      <w:pPr>
        <w:rPr>
          <w:color w:val="000000"/>
          <w:lang w:val="en-US"/>
        </w:rPr>
      </w:pPr>
      <w:r w:rsidRPr="00BD168A">
        <w:rPr>
          <w:rFonts w:ascii="Open Sans" w:hAnsi="Open Sans" w:cs="Open Sans"/>
          <w:b/>
          <w:bCs/>
          <w:color w:val="000000"/>
          <w:lang w:val="en-US"/>
        </w:rPr>
        <w:t>Shot: 8Feb23</w:t>
      </w:r>
    </w:p>
    <w:p w14:paraId="6B6537AA" w14:textId="7ACF4C51" w:rsidR="00BD168A" w:rsidRPr="00BD168A" w:rsidRDefault="00BD168A" w:rsidP="00BD168A">
      <w:pPr>
        <w:rPr>
          <w:color w:val="000000"/>
          <w:lang w:val="en-US"/>
        </w:rPr>
      </w:pPr>
      <w:r w:rsidRPr="00BD168A">
        <w:rPr>
          <w:rFonts w:ascii="Open Sans" w:hAnsi="Open Sans" w:cs="Open Sans"/>
          <w:b/>
          <w:bCs/>
          <w:color w:val="202124"/>
          <w:lang w:val="en"/>
        </w:rPr>
        <w:t>Kafr Yahmoul</w:t>
      </w:r>
      <w:r w:rsidRPr="00BD168A">
        <w:rPr>
          <w:rFonts w:ascii="Open Sans" w:hAnsi="Open Sans" w:cs="Open Sans"/>
          <w:b/>
          <w:bCs/>
          <w:color w:val="000000"/>
          <w:spacing w:val="-5"/>
          <w:lang w:val="en-US"/>
        </w:rPr>
        <w:t xml:space="preserve">, non-government controlled </w:t>
      </w:r>
      <w:r w:rsidR="001C42F8">
        <w:rPr>
          <w:rFonts w:ascii="Open Sans" w:hAnsi="Open Sans" w:cs="Open Sans"/>
          <w:b/>
          <w:bCs/>
          <w:color w:val="000000"/>
          <w:spacing w:val="-5"/>
          <w:lang w:val="en-US"/>
        </w:rPr>
        <w:t xml:space="preserve">northwest </w:t>
      </w:r>
      <w:r w:rsidRPr="00BD168A">
        <w:rPr>
          <w:rFonts w:ascii="Open Sans" w:hAnsi="Open Sans" w:cs="Open Sans"/>
          <w:b/>
          <w:bCs/>
          <w:color w:val="000000"/>
          <w:spacing w:val="-5"/>
          <w:lang w:val="en-US"/>
        </w:rPr>
        <w:t>Syria</w:t>
      </w:r>
    </w:p>
    <w:p w14:paraId="25156ED1" w14:textId="77777777" w:rsidR="00BD168A" w:rsidRPr="00BD168A" w:rsidRDefault="00BD168A" w:rsidP="00BD168A">
      <w:pPr>
        <w:rPr>
          <w:color w:val="000000"/>
          <w:lang w:val="en-US"/>
        </w:rPr>
      </w:pPr>
      <w:r w:rsidRPr="00BD168A">
        <w:rPr>
          <w:rFonts w:ascii="Open Sans" w:hAnsi="Open Sans" w:cs="Open Sans"/>
          <w:b/>
          <w:bCs/>
          <w:color w:val="000000"/>
          <w:lang w:val="en-US"/>
        </w:rPr>
        <w:t> </w:t>
      </w:r>
    </w:p>
    <w:p w14:paraId="42491DB8" w14:textId="3BC40466" w:rsidR="00BD168A" w:rsidRPr="00BD168A" w:rsidRDefault="00BD168A" w:rsidP="00BD168A">
      <w:pPr>
        <w:rPr>
          <w:color w:val="000000"/>
          <w:lang w:val="en-US"/>
        </w:rPr>
      </w:pPr>
      <w:r w:rsidRPr="00BD168A">
        <w:rPr>
          <w:rFonts w:ascii="Open Sans" w:hAnsi="Open Sans" w:cs="Open Sans"/>
          <w:b/>
          <w:bCs/>
          <w:color w:val="000000"/>
          <w:lang w:val="en-US"/>
        </w:rPr>
        <w:t>:3</w:t>
      </w:r>
      <w:r w:rsidR="0063575E">
        <w:rPr>
          <w:rFonts w:ascii="Open Sans" w:hAnsi="Open Sans" w:cs="Open Sans"/>
          <w:b/>
          <w:bCs/>
          <w:color w:val="000000"/>
          <w:lang w:val="en-US"/>
        </w:rPr>
        <w:t>7</w:t>
      </w:r>
      <w:r w:rsidRPr="00BD168A">
        <w:rPr>
          <w:rFonts w:ascii="Open Sans" w:hAnsi="Open Sans" w:cs="Open Sans"/>
          <w:b/>
          <w:bCs/>
          <w:color w:val="000000"/>
          <w:lang w:val="en-US"/>
        </w:rPr>
        <w:t>-1:0</w:t>
      </w:r>
      <w:r w:rsidR="0063575E">
        <w:rPr>
          <w:rFonts w:ascii="Open Sans" w:hAnsi="Open Sans" w:cs="Open Sans"/>
          <w:b/>
          <w:bCs/>
          <w:color w:val="000000"/>
          <w:lang w:val="en-US"/>
        </w:rPr>
        <w:t>5</w:t>
      </w:r>
    </w:p>
    <w:p w14:paraId="0A05F4DD" w14:textId="77777777" w:rsidR="00BD168A" w:rsidRPr="00BD168A" w:rsidRDefault="00BD168A" w:rsidP="00BD168A">
      <w:pPr>
        <w:rPr>
          <w:color w:val="000000"/>
          <w:lang w:val="en-US"/>
        </w:rPr>
      </w:pPr>
      <w:r w:rsidRPr="00BD168A">
        <w:rPr>
          <w:rFonts w:ascii="Open Sans" w:hAnsi="Open Sans" w:cs="Open Sans"/>
          <w:b/>
          <w:bCs/>
          <w:color w:val="000000"/>
          <w:lang w:val="en-US"/>
        </w:rPr>
        <w:t>SOT Zakaria Mustafa Dabe, Displaced by earthquake (Arabic)</w:t>
      </w:r>
    </w:p>
    <w:p w14:paraId="2F7CE93F" w14:textId="70E4008D" w:rsidR="00165F8C" w:rsidRPr="00165F8C" w:rsidRDefault="00165F8C" w:rsidP="00165F8C">
      <w:pPr>
        <w:rPr>
          <w:rFonts w:ascii="Open Sans" w:hAnsi="Open Sans" w:cs="Open Sans"/>
          <w:i/>
          <w:lang w:val="en-US"/>
        </w:rPr>
      </w:pPr>
      <w:r w:rsidRPr="00165F8C">
        <w:rPr>
          <w:rStyle w:val="ui-provider"/>
          <w:rFonts w:ascii="Open Sans" w:hAnsi="Open Sans" w:cs="Open Sans"/>
          <w:i/>
          <w:lang w:val="en-US"/>
        </w:rPr>
        <w:t>“</w:t>
      </w:r>
      <w:r w:rsidR="008B6F35">
        <w:rPr>
          <w:rStyle w:val="ui-provider"/>
          <w:rFonts w:ascii="Open Sans" w:hAnsi="Open Sans" w:cs="Open Sans"/>
          <w:i/>
          <w:lang w:val="en-US"/>
        </w:rPr>
        <w:t>D</w:t>
      </w:r>
      <w:r w:rsidRPr="00165F8C">
        <w:rPr>
          <w:rStyle w:val="ui-provider"/>
          <w:rFonts w:ascii="Open Sans" w:hAnsi="Open Sans" w:cs="Open Sans"/>
          <w:i/>
          <w:lang w:val="en-US"/>
        </w:rPr>
        <w:t xml:space="preserve">uring the war an airstrike hit our house which was heavily damaged. I had to use all my savings to rebuild it but now the earthquake hit us again and our house is </w:t>
      </w:r>
      <w:r w:rsidR="00B106C5">
        <w:rPr>
          <w:rStyle w:val="ui-provider"/>
          <w:rFonts w:ascii="Open Sans" w:hAnsi="Open Sans" w:cs="Open Sans"/>
          <w:i/>
          <w:lang w:val="en-US"/>
        </w:rPr>
        <w:t>destroyed</w:t>
      </w:r>
      <w:r w:rsidRPr="00165F8C">
        <w:rPr>
          <w:rStyle w:val="ui-provider"/>
          <w:rFonts w:ascii="Open Sans" w:hAnsi="Open Sans" w:cs="Open Sans"/>
          <w:i/>
          <w:lang w:val="en-US"/>
        </w:rPr>
        <w:t>. We are not able to live in it anymore.” </w:t>
      </w:r>
    </w:p>
    <w:p w14:paraId="166F197B" w14:textId="77777777" w:rsidR="00BD168A" w:rsidRPr="00BD168A" w:rsidRDefault="00BD168A" w:rsidP="00BD168A">
      <w:pPr>
        <w:rPr>
          <w:color w:val="000000"/>
          <w:lang w:val="en-US"/>
        </w:rPr>
      </w:pPr>
      <w:r w:rsidRPr="00BD168A">
        <w:rPr>
          <w:rFonts w:ascii="Open Sans" w:hAnsi="Open Sans" w:cs="Open Sans"/>
          <w:b/>
          <w:bCs/>
          <w:color w:val="000000"/>
          <w:lang w:val="en-US"/>
        </w:rPr>
        <w:t>Shot: 8Feb23</w:t>
      </w:r>
    </w:p>
    <w:p w14:paraId="3F314DCA" w14:textId="60D209D8" w:rsidR="00BD168A" w:rsidRPr="00BD168A" w:rsidRDefault="00BD168A" w:rsidP="00BD168A">
      <w:pPr>
        <w:rPr>
          <w:color w:val="000000"/>
          <w:lang w:val="en-US"/>
        </w:rPr>
      </w:pPr>
      <w:r w:rsidRPr="00BD168A">
        <w:rPr>
          <w:rFonts w:ascii="Open Sans" w:hAnsi="Open Sans" w:cs="Open Sans"/>
          <w:b/>
          <w:bCs/>
          <w:color w:val="202124"/>
          <w:lang w:val="en"/>
        </w:rPr>
        <w:t>Kafr Yahmoul</w:t>
      </w:r>
      <w:r w:rsidRPr="00BD168A">
        <w:rPr>
          <w:rFonts w:ascii="Open Sans" w:hAnsi="Open Sans" w:cs="Open Sans"/>
          <w:b/>
          <w:bCs/>
          <w:color w:val="000000"/>
          <w:spacing w:val="-5"/>
          <w:lang w:val="en-US"/>
        </w:rPr>
        <w:t xml:space="preserve">, non-government controlled </w:t>
      </w:r>
      <w:r w:rsidR="001C42F8">
        <w:rPr>
          <w:rFonts w:ascii="Open Sans" w:hAnsi="Open Sans" w:cs="Open Sans"/>
          <w:b/>
          <w:bCs/>
          <w:color w:val="000000"/>
          <w:spacing w:val="-5"/>
          <w:lang w:val="en-US"/>
        </w:rPr>
        <w:t>northwest</w:t>
      </w:r>
      <w:r w:rsidRPr="00BD168A">
        <w:rPr>
          <w:rFonts w:ascii="Open Sans" w:hAnsi="Open Sans" w:cs="Open Sans"/>
          <w:b/>
          <w:bCs/>
          <w:color w:val="000000"/>
          <w:spacing w:val="-5"/>
          <w:lang w:val="en-US"/>
        </w:rPr>
        <w:t> Syria</w:t>
      </w:r>
    </w:p>
    <w:p w14:paraId="61820A82" w14:textId="31ED4D99" w:rsidR="00BD168A" w:rsidRDefault="00BD168A" w:rsidP="00BD168A">
      <w:pPr>
        <w:rPr>
          <w:rFonts w:ascii="Open Sans" w:hAnsi="Open Sans" w:cs="Open Sans"/>
          <w:b/>
          <w:bCs/>
          <w:color w:val="000000"/>
          <w:lang w:val="en-US"/>
        </w:rPr>
      </w:pPr>
      <w:r w:rsidRPr="00BD168A">
        <w:rPr>
          <w:rFonts w:ascii="Open Sans" w:hAnsi="Open Sans" w:cs="Open Sans"/>
          <w:b/>
          <w:bCs/>
          <w:color w:val="000000"/>
          <w:lang w:val="en-US"/>
        </w:rPr>
        <w:t> </w:t>
      </w:r>
    </w:p>
    <w:p w14:paraId="1DDF4BC6" w14:textId="2959E222" w:rsidR="005E53D8" w:rsidRPr="00BD168A" w:rsidRDefault="005E53D8" w:rsidP="005E53D8">
      <w:pPr>
        <w:rPr>
          <w:color w:val="000000"/>
          <w:lang w:val="en-US"/>
        </w:rPr>
      </w:pPr>
      <w:r>
        <w:rPr>
          <w:rFonts w:ascii="Open Sans" w:hAnsi="Open Sans" w:cs="Open Sans"/>
          <w:b/>
          <w:bCs/>
          <w:color w:val="000000"/>
          <w:lang w:val="en-US"/>
        </w:rPr>
        <w:t>1</w:t>
      </w:r>
      <w:r w:rsidRPr="00BD168A">
        <w:rPr>
          <w:rFonts w:ascii="Open Sans" w:hAnsi="Open Sans" w:cs="Open Sans"/>
          <w:b/>
          <w:bCs/>
          <w:color w:val="000000"/>
          <w:lang w:val="en-US"/>
        </w:rPr>
        <w:t>:0</w:t>
      </w:r>
      <w:r>
        <w:rPr>
          <w:rFonts w:ascii="Open Sans" w:hAnsi="Open Sans" w:cs="Open Sans"/>
          <w:b/>
          <w:bCs/>
          <w:color w:val="000000"/>
          <w:lang w:val="en-US"/>
        </w:rPr>
        <w:t>5</w:t>
      </w:r>
      <w:r w:rsidRPr="00BD168A">
        <w:rPr>
          <w:rFonts w:ascii="Open Sans" w:hAnsi="Open Sans" w:cs="Open Sans"/>
          <w:b/>
          <w:bCs/>
          <w:color w:val="000000"/>
          <w:lang w:val="en-US"/>
        </w:rPr>
        <w:t>-</w:t>
      </w:r>
      <w:r>
        <w:rPr>
          <w:rFonts w:ascii="Open Sans" w:hAnsi="Open Sans" w:cs="Open Sans"/>
          <w:b/>
          <w:bCs/>
          <w:color w:val="000000"/>
          <w:lang w:val="en-US"/>
        </w:rPr>
        <w:t>1</w:t>
      </w:r>
      <w:r w:rsidRPr="00BD168A">
        <w:rPr>
          <w:rFonts w:ascii="Open Sans" w:hAnsi="Open Sans" w:cs="Open Sans"/>
          <w:b/>
          <w:bCs/>
          <w:color w:val="000000"/>
          <w:lang w:val="en-US"/>
        </w:rPr>
        <w:t>:</w:t>
      </w:r>
      <w:r w:rsidR="005533FA">
        <w:rPr>
          <w:rFonts w:ascii="Open Sans" w:hAnsi="Open Sans" w:cs="Open Sans"/>
          <w:b/>
          <w:bCs/>
          <w:color w:val="000000"/>
          <w:lang w:val="en-US"/>
        </w:rPr>
        <w:t>07</w:t>
      </w:r>
    </w:p>
    <w:p w14:paraId="1A6A9F02" w14:textId="6D77EC0F" w:rsidR="005E53D8" w:rsidRPr="00BD168A" w:rsidRDefault="005E53D8" w:rsidP="005E53D8">
      <w:pPr>
        <w:rPr>
          <w:color w:val="000000"/>
          <w:lang w:val="en-US"/>
        </w:rPr>
      </w:pPr>
      <w:r>
        <w:rPr>
          <w:rFonts w:ascii="Open Sans" w:hAnsi="Open Sans" w:cs="Open Sans"/>
          <w:color w:val="000000"/>
          <w:lang w:val="en-US"/>
        </w:rPr>
        <w:t xml:space="preserve">CUTAWAY </w:t>
      </w:r>
      <w:r w:rsidR="007B32EC">
        <w:rPr>
          <w:rFonts w:ascii="Open Sans" w:hAnsi="Open Sans" w:cs="Open Sans"/>
          <w:color w:val="000000"/>
          <w:lang w:val="en-US"/>
        </w:rPr>
        <w:t>of 2 of Zakaria’s children.</w:t>
      </w:r>
    </w:p>
    <w:p w14:paraId="74471289" w14:textId="77777777" w:rsidR="005E53D8" w:rsidRPr="00BD168A" w:rsidRDefault="005E53D8" w:rsidP="005E53D8">
      <w:pPr>
        <w:rPr>
          <w:color w:val="000000"/>
          <w:lang w:val="en-US"/>
        </w:rPr>
      </w:pPr>
      <w:r w:rsidRPr="00BD168A">
        <w:rPr>
          <w:rFonts w:ascii="Open Sans" w:hAnsi="Open Sans" w:cs="Open Sans"/>
          <w:b/>
          <w:bCs/>
          <w:color w:val="000000"/>
          <w:lang w:val="en-US"/>
        </w:rPr>
        <w:t>Shot: 8Feb23</w:t>
      </w:r>
    </w:p>
    <w:p w14:paraId="659F01A3" w14:textId="01D65E2A" w:rsidR="005E53D8" w:rsidRPr="00BD168A" w:rsidRDefault="005E53D8" w:rsidP="005E53D8">
      <w:pPr>
        <w:rPr>
          <w:color w:val="000000"/>
          <w:lang w:val="en-US"/>
        </w:rPr>
      </w:pPr>
      <w:r w:rsidRPr="00BD168A">
        <w:rPr>
          <w:rFonts w:ascii="Open Sans" w:hAnsi="Open Sans" w:cs="Open Sans"/>
          <w:b/>
          <w:bCs/>
          <w:color w:val="202124"/>
          <w:lang w:val="en"/>
        </w:rPr>
        <w:lastRenderedPageBreak/>
        <w:t>Kafr Yahmoul</w:t>
      </w:r>
      <w:r w:rsidRPr="00BD168A">
        <w:rPr>
          <w:rFonts w:ascii="Open Sans" w:hAnsi="Open Sans" w:cs="Open Sans"/>
          <w:b/>
          <w:bCs/>
          <w:color w:val="000000"/>
          <w:spacing w:val="-5"/>
          <w:lang w:val="en-US"/>
        </w:rPr>
        <w:t xml:space="preserve">, non-government controlled </w:t>
      </w:r>
      <w:r w:rsidR="001C42F8">
        <w:rPr>
          <w:rFonts w:ascii="Open Sans" w:hAnsi="Open Sans" w:cs="Open Sans"/>
          <w:b/>
          <w:bCs/>
          <w:color w:val="000000"/>
          <w:spacing w:val="-5"/>
          <w:lang w:val="en-US"/>
        </w:rPr>
        <w:t>northwest</w:t>
      </w:r>
      <w:r w:rsidRPr="00BD168A">
        <w:rPr>
          <w:rFonts w:ascii="Open Sans" w:hAnsi="Open Sans" w:cs="Open Sans"/>
          <w:b/>
          <w:bCs/>
          <w:color w:val="000000"/>
          <w:spacing w:val="-5"/>
          <w:lang w:val="en-US"/>
        </w:rPr>
        <w:t> Syria</w:t>
      </w:r>
    </w:p>
    <w:p w14:paraId="77C6BA20" w14:textId="77777777" w:rsidR="005E53D8" w:rsidRDefault="005E53D8" w:rsidP="00BD168A">
      <w:pPr>
        <w:rPr>
          <w:rFonts w:ascii="Open Sans" w:hAnsi="Open Sans" w:cs="Open Sans"/>
          <w:b/>
          <w:bCs/>
          <w:color w:val="000000"/>
          <w:lang w:val="en-US"/>
        </w:rPr>
      </w:pPr>
    </w:p>
    <w:p w14:paraId="2BA230B8" w14:textId="16B082E4" w:rsidR="005E53D8" w:rsidRPr="00BD168A" w:rsidRDefault="005533FA" w:rsidP="005E53D8">
      <w:pPr>
        <w:rPr>
          <w:color w:val="000000"/>
          <w:lang w:val="en-US"/>
        </w:rPr>
      </w:pPr>
      <w:r>
        <w:rPr>
          <w:rFonts w:ascii="Open Sans" w:hAnsi="Open Sans" w:cs="Open Sans"/>
          <w:b/>
          <w:bCs/>
          <w:color w:val="000000"/>
          <w:lang w:val="en-US"/>
        </w:rPr>
        <w:t>1</w:t>
      </w:r>
      <w:r w:rsidR="005E53D8" w:rsidRPr="00BD168A">
        <w:rPr>
          <w:rFonts w:ascii="Open Sans" w:hAnsi="Open Sans" w:cs="Open Sans"/>
          <w:b/>
          <w:bCs/>
          <w:color w:val="000000"/>
          <w:lang w:val="en-US"/>
        </w:rPr>
        <w:t>:</w:t>
      </w:r>
      <w:r>
        <w:rPr>
          <w:rFonts w:ascii="Open Sans" w:hAnsi="Open Sans" w:cs="Open Sans"/>
          <w:b/>
          <w:bCs/>
          <w:color w:val="000000"/>
          <w:lang w:val="en-US"/>
        </w:rPr>
        <w:t>0</w:t>
      </w:r>
      <w:r w:rsidR="005E53D8">
        <w:rPr>
          <w:rFonts w:ascii="Open Sans" w:hAnsi="Open Sans" w:cs="Open Sans"/>
          <w:b/>
          <w:bCs/>
          <w:color w:val="000000"/>
          <w:lang w:val="en-US"/>
        </w:rPr>
        <w:t>7</w:t>
      </w:r>
      <w:r w:rsidR="005E53D8" w:rsidRPr="00BD168A">
        <w:rPr>
          <w:rFonts w:ascii="Open Sans" w:hAnsi="Open Sans" w:cs="Open Sans"/>
          <w:b/>
          <w:bCs/>
          <w:color w:val="000000"/>
          <w:lang w:val="en-US"/>
        </w:rPr>
        <w:t>-1:</w:t>
      </w:r>
      <w:r>
        <w:rPr>
          <w:rFonts w:ascii="Open Sans" w:hAnsi="Open Sans" w:cs="Open Sans"/>
          <w:b/>
          <w:bCs/>
          <w:color w:val="000000"/>
          <w:lang w:val="en-US"/>
        </w:rPr>
        <w:t>22</w:t>
      </w:r>
    </w:p>
    <w:p w14:paraId="0833BD24" w14:textId="77777777" w:rsidR="005E53D8" w:rsidRPr="00BD168A" w:rsidRDefault="005E53D8" w:rsidP="005E53D8">
      <w:pPr>
        <w:rPr>
          <w:color w:val="000000"/>
          <w:lang w:val="en-US"/>
        </w:rPr>
      </w:pPr>
      <w:r w:rsidRPr="00BD168A">
        <w:rPr>
          <w:rFonts w:ascii="Open Sans" w:hAnsi="Open Sans" w:cs="Open Sans"/>
          <w:b/>
          <w:bCs/>
          <w:color w:val="000000"/>
          <w:lang w:val="en-US"/>
        </w:rPr>
        <w:t>SOT Zakaria Mustafa Dabe, Displaced by earthquake (Arabic)</w:t>
      </w:r>
    </w:p>
    <w:p w14:paraId="43EBCDB1" w14:textId="6C53EB5A" w:rsidR="005E53D8" w:rsidRPr="00165F8C" w:rsidRDefault="005E53D8" w:rsidP="005E53D8">
      <w:pPr>
        <w:rPr>
          <w:rFonts w:ascii="Open Sans" w:hAnsi="Open Sans" w:cs="Open Sans"/>
          <w:i/>
          <w:lang w:val="en-US"/>
        </w:rPr>
      </w:pPr>
      <w:r w:rsidRPr="00165F8C">
        <w:rPr>
          <w:rStyle w:val="ui-provider"/>
          <w:rFonts w:ascii="Open Sans" w:hAnsi="Open Sans" w:cs="Open Sans"/>
          <w:i/>
          <w:lang w:val="en-US"/>
        </w:rPr>
        <w:t>“</w:t>
      </w:r>
      <w:r w:rsidR="00BB5153">
        <w:rPr>
          <w:rStyle w:val="ui-provider"/>
          <w:rFonts w:ascii="Open Sans" w:hAnsi="Open Sans" w:cs="Open Sans"/>
          <w:i/>
          <w:lang w:val="en-US"/>
        </w:rPr>
        <w:t>Today we received help from the World Food Programme who provided us with a food basket</w:t>
      </w:r>
      <w:r w:rsidRPr="00165F8C">
        <w:rPr>
          <w:rStyle w:val="ui-provider"/>
          <w:rFonts w:ascii="Open Sans" w:hAnsi="Open Sans" w:cs="Open Sans"/>
          <w:i/>
          <w:lang w:val="en-US"/>
        </w:rPr>
        <w:t>.” </w:t>
      </w:r>
    </w:p>
    <w:p w14:paraId="483EE14F" w14:textId="77777777" w:rsidR="005E53D8" w:rsidRPr="00BD168A" w:rsidRDefault="005E53D8" w:rsidP="005E53D8">
      <w:pPr>
        <w:rPr>
          <w:color w:val="000000"/>
          <w:lang w:val="en-US"/>
        </w:rPr>
      </w:pPr>
      <w:r w:rsidRPr="00BD168A">
        <w:rPr>
          <w:rFonts w:ascii="Open Sans" w:hAnsi="Open Sans" w:cs="Open Sans"/>
          <w:b/>
          <w:bCs/>
          <w:color w:val="000000"/>
          <w:lang w:val="en-US"/>
        </w:rPr>
        <w:t>Shot: 8Feb23</w:t>
      </w:r>
    </w:p>
    <w:p w14:paraId="2F565DA8" w14:textId="1654362F" w:rsidR="005E53D8" w:rsidRPr="00BD168A" w:rsidRDefault="005E53D8" w:rsidP="005E53D8">
      <w:pPr>
        <w:rPr>
          <w:color w:val="000000"/>
          <w:lang w:val="en-US"/>
        </w:rPr>
      </w:pPr>
      <w:r w:rsidRPr="00BD168A">
        <w:rPr>
          <w:rFonts w:ascii="Open Sans" w:hAnsi="Open Sans" w:cs="Open Sans"/>
          <w:b/>
          <w:bCs/>
          <w:color w:val="202124"/>
          <w:lang w:val="en"/>
        </w:rPr>
        <w:t>Kafr Yahmoul</w:t>
      </w:r>
      <w:r w:rsidRPr="00BD168A">
        <w:rPr>
          <w:rFonts w:ascii="Open Sans" w:hAnsi="Open Sans" w:cs="Open Sans"/>
          <w:b/>
          <w:bCs/>
          <w:color w:val="000000"/>
          <w:spacing w:val="-5"/>
          <w:lang w:val="en-US"/>
        </w:rPr>
        <w:t xml:space="preserve">, non-government controlled </w:t>
      </w:r>
      <w:r w:rsidR="001C42F8">
        <w:rPr>
          <w:rFonts w:ascii="Open Sans" w:hAnsi="Open Sans" w:cs="Open Sans"/>
          <w:b/>
          <w:bCs/>
          <w:color w:val="000000"/>
          <w:spacing w:val="-5"/>
          <w:lang w:val="en-US"/>
        </w:rPr>
        <w:t>northwest</w:t>
      </w:r>
      <w:r w:rsidRPr="00BD168A">
        <w:rPr>
          <w:rFonts w:ascii="Open Sans" w:hAnsi="Open Sans" w:cs="Open Sans"/>
          <w:b/>
          <w:bCs/>
          <w:color w:val="000000"/>
          <w:spacing w:val="-5"/>
          <w:lang w:val="en-US"/>
        </w:rPr>
        <w:t> Syria</w:t>
      </w:r>
    </w:p>
    <w:p w14:paraId="5024B78B" w14:textId="77777777" w:rsidR="005E53D8" w:rsidRPr="00BD168A" w:rsidRDefault="005E53D8" w:rsidP="00BD168A">
      <w:pPr>
        <w:rPr>
          <w:color w:val="000000"/>
          <w:lang w:val="en-US"/>
        </w:rPr>
      </w:pPr>
    </w:p>
    <w:p w14:paraId="54DA0C0B" w14:textId="0C1C5AFF" w:rsidR="00BD168A" w:rsidRPr="00BD168A" w:rsidRDefault="0063575E" w:rsidP="00BD168A">
      <w:pPr>
        <w:rPr>
          <w:color w:val="000000"/>
          <w:lang w:val="en-US"/>
        </w:rPr>
      </w:pPr>
      <w:r>
        <w:rPr>
          <w:rFonts w:ascii="Open Sans" w:hAnsi="Open Sans" w:cs="Open Sans"/>
          <w:b/>
          <w:bCs/>
          <w:color w:val="000000"/>
          <w:lang w:val="en-US"/>
        </w:rPr>
        <w:t>1</w:t>
      </w:r>
      <w:r w:rsidR="00BD168A" w:rsidRPr="00BD168A">
        <w:rPr>
          <w:rFonts w:ascii="Open Sans" w:hAnsi="Open Sans" w:cs="Open Sans"/>
          <w:b/>
          <w:bCs/>
          <w:color w:val="000000"/>
          <w:lang w:val="en-US"/>
        </w:rPr>
        <w:t>:</w:t>
      </w:r>
      <w:r w:rsidR="005533FA">
        <w:rPr>
          <w:rFonts w:ascii="Open Sans" w:hAnsi="Open Sans" w:cs="Open Sans"/>
          <w:b/>
          <w:bCs/>
          <w:color w:val="000000"/>
          <w:lang w:val="en-US"/>
        </w:rPr>
        <w:t>22</w:t>
      </w:r>
      <w:r w:rsidR="00BD168A" w:rsidRPr="00BD168A">
        <w:rPr>
          <w:rFonts w:ascii="Open Sans" w:hAnsi="Open Sans" w:cs="Open Sans"/>
          <w:b/>
          <w:bCs/>
          <w:color w:val="000000"/>
          <w:lang w:val="en-US"/>
        </w:rPr>
        <w:t>-</w:t>
      </w:r>
      <w:r>
        <w:rPr>
          <w:rFonts w:ascii="Open Sans" w:hAnsi="Open Sans" w:cs="Open Sans"/>
          <w:b/>
          <w:bCs/>
          <w:color w:val="000000"/>
          <w:lang w:val="en-US"/>
        </w:rPr>
        <w:t>1</w:t>
      </w:r>
      <w:r w:rsidR="00BD168A" w:rsidRPr="00BD168A">
        <w:rPr>
          <w:rFonts w:ascii="Open Sans" w:hAnsi="Open Sans" w:cs="Open Sans"/>
          <w:b/>
          <w:bCs/>
          <w:color w:val="000000"/>
          <w:lang w:val="en-US"/>
        </w:rPr>
        <w:t>:</w:t>
      </w:r>
      <w:r w:rsidR="005533FA">
        <w:rPr>
          <w:rFonts w:ascii="Open Sans" w:hAnsi="Open Sans" w:cs="Open Sans"/>
          <w:b/>
          <w:bCs/>
          <w:color w:val="000000"/>
          <w:lang w:val="en-US"/>
        </w:rPr>
        <w:t>38</w:t>
      </w:r>
    </w:p>
    <w:p w14:paraId="4C0CF4A3" w14:textId="76B1F73B" w:rsidR="00BD168A" w:rsidRPr="00BD168A" w:rsidRDefault="00BD168A" w:rsidP="00BD168A">
      <w:pPr>
        <w:rPr>
          <w:color w:val="000000"/>
          <w:lang w:val="en-US"/>
        </w:rPr>
      </w:pPr>
      <w:r w:rsidRPr="00BD168A">
        <w:rPr>
          <w:rFonts w:ascii="Open Sans" w:hAnsi="Open Sans" w:cs="Open Sans"/>
          <w:color w:val="000000"/>
          <w:lang w:val="en-US"/>
        </w:rPr>
        <w:t xml:space="preserve">GVs distribution of WFP food to families affected by the earthquake in non-government area of </w:t>
      </w:r>
      <w:r w:rsidR="005B2925">
        <w:rPr>
          <w:rFonts w:ascii="Open Sans" w:hAnsi="Open Sans" w:cs="Open Sans"/>
          <w:color w:val="000000"/>
          <w:lang w:val="en-US"/>
        </w:rPr>
        <w:t>northwest</w:t>
      </w:r>
      <w:r w:rsidRPr="00BD168A">
        <w:rPr>
          <w:rFonts w:ascii="Open Sans" w:hAnsi="Open Sans" w:cs="Open Sans"/>
          <w:color w:val="000000"/>
          <w:lang w:val="en-US"/>
        </w:rPr>
        <w:t xml:space="preserve"> Syria.</w:t>
      </w:r>
    </w:p>
    <w:p w14:paraId="2811E79C" w14:textId="77777777" w:rsidR="00BD168A" w:rsidRPr="00BD168A" w:rsidRDefault="00BD168A" w:rsidP="00BD168A">
      <w:pPr>
        <w:rPr>
          <w:color w:val="000000"/>
          <w:lang w:val="en-US"/>
        </w:rPr>
      </w:pPr>
      <w:r w:rsidRPr="00BD168A">
        <w:rPr>
          <w:rFonts w:ascii="Open Sans" w:hAnsi="Open Sans" w:cs="Open Sans"/>
          <w:b/>
          <w:bCs/>
          <w:color w:val="000000"/>
          <w:lang w:val="en-US"/>
        </w:rPr>
        <w:t>Shot: 12Feb23</w:t>
      </w:r>
      <w:bookmarkStart w:id="0" w:name="_GoBack"/>
      <w:bookmarkEnd w:id="0"/>
    </w:p>
    <w:p w14:paraId="51EF0FB5" w14:textId="77777777" w:rsidR="00BD168A" w:rsidRPr="00BD168A" w:rsidRDefault="00BD168A" w:rsidP="00BD168A">
      <w:pPr>
        <w:rPr>
          <w:color w:val="000000"/>
          <w:lang w:val="en-US"/>
        </w:rPr>
      </w:pPr>
      <w:r w:rsidRPr="00BD168A">
        <w:rPr>
          <w:rFonts w:ascii="Open Sans" w:hAnsi="Open Sans" w:cs="Open Sans"/>
          <w:b/>
          <w:bCs/>
          <w:color w:val="000000"/>
          <w:lang w:val="en-US"/>
        </w:rPr>
        <w:t>Jindires,</w:t>
      </w:r>
      <w:r w:rsidRPr="00BD168A">
        <w:rPr>
          <w:color w:val="000000"/>
          <w:lang w:val="en-US"/>
        </w:rPr>
        <w:t> </w:t>
      </w:r>
      <w:r w:rsidRPr="00BD168A">
        <w:rPr>
          <w:rFonts w:ascii="Open Sans" w:hAnsi="Open Sans" w:cs="Open Sans"/>
          <w:b/>
          <w:bCs/>
          <w:color w:val="000000"/>
          <w:spacing w:val="-5"/>
          <w:lang w:val="en-US"/>
        </w:rPr>
        <w:t>Syria</w:t>
      </w:r>
    </w:p>
    <w:p w14:paraId="5B3A69E5" w14:textId="77777777" w:rsidR="00BD168A" w:rsidRPr="00BD168A" w:rsidRDefault="00BD168A" w:rsidP="00BD168A">
      <w:pPr>
        <w:rPr>
          <w:color w:val="000000"/>
          <w:lang w:val="en-US"/>
        </w:rPr>
      </w:pPr>
      <w:r w:rsidRPr="00BD168A">
        <w:rPr>
          <w:color w:val="000000"/>
          <w:lang w:val="en-US"/>
        </w:rPr>
        <w:t> </w:t>
      </w:r>
    </w:p>
    <w:p w14:paraId="14612428" w14:textId="77A97E0B" w:rsidR="00BD168A" w:rsidRPr="00BD168A" w:rsidRDefault="0063575E" w:rsidP="00BD168A">
      <w:pPr>
        <w:rPr>
          <w:color w:val="000000"/>
          <w:lang w:val="en-US"/>
        </w:rPr>
      </w:pPr>
      <w:r>
        <w:rPr>
          <w:rFonts w:ascii="Open Sans" w:hAnsi="Open Sans" w:cs="Open Sans"/>
          <w:b/>
          <w:bCs/>
          <w:color w:val="000000"/>
          <w:lang w:val="en-US"/>
        </w:rPr>
        <w:t>1</w:t>
      </w:r>
      <w:r w:rsidR="00BD168A" w:rsidRPr="00BD168A">
        <w:rPr>
          <w:rFonts w:ascii="Open Sans" w:hAnsi="Open Sans" w:cs="Open Sans"/>
          <w:b/>
          <w:bCs/>
          <w:color w:val="000000"/>
          <w:lang w:val="en-US"/>
        </w:rPr>
        <w:t>:</w:t>
      </w:r>
      <w:r w:rsidR="005533FA">
        <w:rPr>
          <w:rFonts w:ascii="Open Sans" w:hAnsi="Open Sans" w:cs="Open Sans"/>
          <w:b/>
          <w:bCs/>
          <w:color w:val="000000"/>
          <w:lang w:val="en-US"/>
        </w:rPr>
        <w:t>38</w:t>
      </w:r>
      <w:r w:rsidR="00BD168A" w:rsidRPr="00BD168A">
        <w:rPr>
          <w:rFonts w:ascii="Open Sans" w:hAnsi="Open Sans" w:cs="Open Sans"/>
          <w:b/>
          <w:bCs/>
          <w:color w:val="000000"/>
          <w:lang w:val="en-US"/>
        </w:rPr>
        <w:t>-1:</w:t>
      </w:r>
      <w:r w:rsidR="005533FA">
        <w:rPr>
          <w:rFonts w:ascii="Open Sans" w:hAnsi="Open Sans" w:cs="Open Sans"/>
          <w:b/>
          <w:bCs/>
          <w:color w:val="000000"/>
          <w:lang w:val="en-US"/>
        </w:rPr>
        <w:t>56</w:t>
      </w:r>
    </w:p>
    <w:p w14:paraId="6DB4D357" w14:textId="77777777" w:rsidR="00BD168A" w:rsidRPr="00BD168A" w:rsidRDefault="00BD168A" w:rsidP="00BD168A">
      <w:pPr>
        <w:rPr>
          <w:color w:val="000000"/>
          <w:lang w:val="en-US"/>
        </w:rPr>
      </w:pPr>
      <w:r w:rsidRPr="00BD168A">
        <w:rPr>
          <w:rFonts w:ascii="Open Sans" w:hAnsi="Open Sans" w:cs="Open Sans"/>
          <w:b/>
          <w:bCs/>
          <w:color w:val="000000"/>
          <w:lang w:val="en-US"/>
        </w:rPr>
        <w:t>SOT Ross Smith, WFP Syria Deputy Country Director (English)</w:t>
      </w:r>
    </w:p>
    <w:p w14:paraId="4D1CB561" w14:textId="50BD0462" w:rsidR="00BD168A" w:rsidRPr="00BD168A" w:rsidRDefault="00BD168A" w:rsidP="00BD168A">
      <w:pPr>
        <w:rPr>
          <w:color w:val="000000"/>
          <w:lang w:val="en-US"/>
        </w:rPr>
      </w:pPr>
      <w:r w:rsidRPr="00BD168A">
        <w:rPr>
          <w:rFonts w:ascii="Open Sans" w:hAnsi="Open Sans" w:cs="Open Sans"/>
          <w:i/>
          <w:iCs/>
          <w:color w:val="000000"/>
          <w:lang w:val="en-US"/>
        </w:rPr>
        <w:t xml:space="preserve">“In </w:t>
      </w:r>
      <w:r w:rsidR="001C42F8">
        <w:rPr>
          <w:rFonts w:ascii="Open Sans" w:hAnsi="Open Sans" w:cs="Open Sans"/>
          <w:i/>
          <w:iCs/>
          <w:color w:val="000000"/>
          <w:lang w:val="en-US"/>
        </w:rPr>
        <w:t>n</w:t>
      </w:r>
      <w:r w:rsidRPr="00BD168A">
        <w:rPr>
          <w:rFonts w:ascii="Open Sans" w:hAnsi="Open Sans" w:cs="Open Sans"/>
          <w:i/>
          <w:iCs/>
          <w:color w:val="000000"/>
          <w:lang w:val="en-US"/>
        </w:rPr>
        <w:t xml:space="preserve">orthwest Syria alone more than 50,000 people have received ready-to-eat rations as of 2 days ago. We are supporting more than 1.4 million people in </w:t>
      </w:r>
      <w:r w:rsidR="001C42F8">
        <w:rPr>
          <w:rFonts w:ascii="Open Sans" w:hAnsi="Open Sans" w:cs="Open Sans"/>
          <w:i/>
          <w:iCs/>
          <w:color w:val="000000"/>
          <w:lang w:val="en-US"/>
        </w:rPr>
        <w:t>n</w:t>
      </w:r>
      <w:r w:rsidRPr="00BD168A">
        <w:rPr>
          <w:rFonts w:ascii="Open Sans" w:hAnsi="Open Sans" w:cs="Open Sans"/>
          <w:i/>
          <w:iCs/>
          <w:color w:val="000000"/>
          <w:lang w:val="en-US"/>
        </w:rPr>
        <w:t xml:space="preserve">orthwest Syria every month. That food is prepositioned in </w:t>
      </w:r>
      <w:r w:rsidR="001C42F8">
        <w:rPr>
          <w:rFonts w:ascii="Open Sans" w:hAnsi="Open Sans" w:cs="Open Sans"/>
          <w:i/>
          <w:iCs/>
          <w:color w:val="000000"/>
          <w:lang w:val="en-US"/>
        </w:rPr>
        <w:t>n</w:t>
      </w:r>
      <w:r w:rsidRPr="00BD168A">
        <w:rPr>
          <w:rFonts w:ascii="Open Sans" w:hAnsi="Open Sans" w:cs="Open Sans"/>
          <w:i/>
          <w:iCs/>
          <w:color w:val="000000"/>
          <w:lang w:val="en-US"/>
        </w:rPr>
        <w:t>orthwest Syria and is being distributed now.”</w:t>
      </w:r>
    </w:p>
    <w:p w14:paraId="61671EFB" w14:textId="77777777" w:rsidR="00BD168A" w:rsidRPr="00BD168A" w:rsidRDefault="00BD168A" w:rsidP="00BD168A">
      <w:pPr>
        <w:rPr>
          <w:color w:val="000000"/>
          <w:lang w:val="en-US"/>
        </w:rPr>
      </w:pPr>
      <w:r w:rsidRPr="00BD168A">
        <w:rPr>
          <w:rFonts w:ascii="Open Sans" w:hAnsi="Open Sans" w:cs="Open Sans"/>
          <w:b/>
          <w:bCs/>
          <w:color w:val="000000"/>
          <w:lang w:val="en-US"/>
        </w:rPr>
        <w:t>Shot: 12Feb23</w:t>
      </w:r>
    </w:p>
    <w:p w14:paraId="4C1C6DBB" w14:textId="77777777" w:rsidR="00BD168A" w:rsidRPr="00BD168A" w:rsidRDefault="00BD168A" w:rsidP="00BD168A">
      <w:pPr>
        <w:rPr>
          <w:color w:val="000000"/>
          <w:lang w:val="en-US"/>
        </w:rPr>
      </w:pPr>
      <w:r w:rsidRPr="00BD168A">
        <w:rPr>
          <w:rFonts w:ascii="Open Sans" w:hAnsi="Open Sans" w:cs="Open Sans"/>
          <w:b/>
          <w:bCs/>
          <w:color w:val="000000"/>
          <w:lang w:val="en-US"/>
        </w:rPr>
        <w:t>Aleppo</w:t>
      </w:r>
      <w:r w:rsidRPr="00BD168A">
        <w:rPr>
          <w:rFonts w:ascii="Open Sans" w:hAnsi="Open Sans" w:cs="Open Sans"/>
          <w:i/>
          <w:iCs/>
          <w:color w:val="000000"/>
          <w:lang w:val="en-US"/>
        </w:rPr>
        <w:t>, </w:t>
      </w:r>
      <w:r w:rsidRPr="00BD168A">
        <w:rPr>
          <w:rFonts w:ascii="Open Sans" w:hAnsi="Open Sans" w:cs="Open Sans"/>
          <w:b/>
          <w:bCs/>
          <w:color w:val="000000"/>
          <w:spacing w:val="-5"/>
          <w:lang w:val="en-US"/>
        </w:rPr>
        <w:t>Syria</w:t>
      </w:r>
    </w:p>
    <w:p w14:paraId="79AA8402" w14:textId="77777777" w:rsidR="00BD168A" w:rsidRPr="00BD168A" w:rsidRDefault="00BD168A" w:rsidP="00BD168A">
      <w:pPr>
        <w:rPr>
          <w:color w:val="000000"/>
          <w:lang w:val="en-US"/>
        </w:rPr>
      </w:pPr>
      <w:r w:rsidRPr="00BD168A">
        <w:rPr>
          <w:color w:val="000000"/>
          <w:lang w:val="en-US"/>
        </w:rPr>
        <w:t> </w:t>
      </w:r>
    </w:p>
    <w:p w14:paraId="1D974234" w14:textId="546FD0D7" w:rsidR="00BD168A" w:rsidRPr="00BD168A" w:rsidRDefault="005533FA" w:rsidP="00BD168A">
      <w:pPr>
        <w:rPr>
          <w:color w:val="000000"/>
          <w:lang w:val="en-US"/>
        </w:rPr>
      </w:pPr>
      <w:r>
        <w:rPr>
          <w:rFonts w:ascii="Open Sans" w:hAnsi="Open Sans" w:cs="Open Sans"/>
          <w:b/>
          <w:bCs/>
          <w:color w:val="000000"/>
          <w:lang w:val="en-US"/>
        </w:rPr>
        <w:t>1</w:t>
      </w:r>
      <w:r w:rsidR="00BD168A" w:rsidRPr="00BD168A">
        <w:rPr>
          <w:rFonts w:ascii="Open Sans" w:hAnsi="Open Sans" w:cs="Open Sans"/>
          <w:b/>
          <w:bCs/>
          <w:color w:val="000000"/>
          <w:lang w:val="en-US"/>
        </w:rPr>
        <w:t>:</w:t>
      </w:r>
      <w:r>
        <w:rPr>
          <w:rFonts w:ascii="Open Sans" w:hAnsi="Open Sans" w:cs="Open Sans"/>
          <w:b/>
          <w:bCs/>
          <w:color w:val="000000"/>
          <w:lang w:val="en-US"/>
        </w:rPr>
        <w:t>56</w:t>
      </w:r>
      <w:r w:rsidR="00BD168A" w:rsidRPr="00BD168A">
        <w:rPr>
          <w:rFonts w:ascii="Open Sans" w:hAnsi="Open Sans" w:cs="Open Sans"/>
          <w:b/>
          <w:bCs/>
          <w:color w:val="000000"/>
          <w:lang w:val="en-US"/>
        </w:rPr>
        <w:t>-</w:t>
      </w:r>
      <w:r>
        <w:rPr>
          <w:rFonts w:ascii="Open Sans" w:hAnsi="Open Sans" w:cs="Open Sans"/>
          <w:b/>
          <w:bCs/>
          <w:color w:val="000000"/>
          <w:lang w:val="en-US"/>
        </w:rPr>
        <w:t>2</w:t>
      </w:r>
      <w:r w:rsidR="00BD168A" w:rsidRPr="00BD168A">
        <w:rPr>
          <w:rFonts w:ascii="Open Sans" w:hAnsi="Open Sans" w:cs="Open Sans"/>
          <w:b/>
          <w:bCs/>
          <w:color w:val="000000"/>
          <w:lang w:val="en-US"/>
        </w:rPr>
        <w:t>:0</w:t>
      </w:r>
      <w:r>
        <w:rPr>
          <w:rFonts w:ascii="Open Sans" w:hAnsi="Open Sans" w:cs="Open Sans"/>
          <w:b/>
          <w:bCs/>
          <w:color w:val="000000"/>
          <w:lang w:val="en-US"/>
        </w:rPr>
        <w:t>4</w:t>
      </w:r>
    </w:p>
    <w:p w14:paraId="4ED399EF" w14:textId="77777777" w:rsidR="00BD168A" w:rsidRPr="00BD168A" w:rsidRDefault="00BD168A" w:rsidP="00BD168A">
      <w:pPr>
        <w:rPr>
          <w:color w:val="000000"/>
          <w:lang w:val="en-US"/>
        </w:rPr>
      </w:pPr>
      <w:r w:rsidRPr="00BD168A">
        <w:rPr>
          <w:rFonts w:ascii="Open Sans" w:hAnsi="Open Sans" w:cs="Open Sans"/>
          <w:color w:val="000000"/>
          <w:lang w:val="en-US"/>
        </w:rPr>
        <w:t>People who lost their homes shelter in open squares and under bridges and have nothing left but the clothes on their backs and whatever assistance they receive from NGOs and the local community.</w:t>
      </w:r>
    </w:p>
    <w:p w14:paraId="26C545E2" w14:textId="77777777" w:rsidR="00BD168A" w:rsidRPr="00BD168A" w:rsidRDefault="00BD168A" w:rsidP="00BD168A">
      <w:pPr>
        <w:rPr>
          <w:color w:val="000000"/>
          <w:lang w:val="en-US"/>
        </w:rPr>
      </w:pPr>
      <w:r w:rsidRPr="00BD168A">
        <w:rPr>
          <w:rFonts w:ascii="Open Sans" w:hAnsi="Open Sans" w:cs="Open Sans"/>
          <w:b/>
          <w:bCs/>
          <w:color w:val="000000"/>
          <w:lang w:val="en-US"/>
        </w:rPr>
        <w:t>Shot: 9Feb23</w:t>
      </w:r>
    </w:p>
    <w:p w14:paraId="7916C3B1" w14:textId="77777777" w:rsidR="00BD168A" w:rsidRPr="00BD168A" w:rsidRDefault="00BD168A" w:rsidP="00BD168A">
      <w:pPr>
        <w:rPr>
          <w:color w:val="000000"/>
          <w:lang w:val="en-US"/>
        </w:rPr>
      </w:pPr>
      <w:r w:rsidRPr="00BD168A">
        <w:rPr>
          <w:rFonts w:ascii="Open Sans" w:hAnsi="Open Sans" w:cs="Open Sans"/>
          <w:b/>
          <w:bCs/>
          <w:color w:val="000000"/>
          <w:lang w:val="en-US"/>
        </w:rPr>
        <w:t>Aleppo,</w:t>
      </w:r>
      <w:r w:rsidRPr="00BD168A">
        <w:rPr>
          <w:color w:val="000000"/>
          <w:lang w:val="en-US"/>
        </w:rPr>
        <w:t> </w:t>
      </w:r>
      <w:r w:rsidRPr="00BD168A">
        <w:rPr>
          <w:rFonts w:ascii="Open Sans" w:hAnsi="Open Sans" w:cs="Open Sans"/>
          <w:b/>
          <w:bCs/>
          <w:color w:val="000000"/>
          <w:spacing w:val="-5"/>
          <w:lang w:val="en-US"/>
        </w:rPr>
        <w:t>Syria</w:t>
      </w:r>
    </w:p>
    <w:p w14:paraId="795E6046" w14:textId="77777777" w:rsidR="00BD168A" w:rsidRPr="00BD168A" w:rsidRDefault="00BD168A" w:rsidP="00BD168A">
      <w:pPr>
        <w:rPr>
          <w:color w:val="000000"/>
          <w:lang w:val="en-US"/>
        </w:rPr>
      </w:pPr>
      <w:r w:rsidRPr="00BD168A">
        <w:rPr>
          <w:color w:val="000000"/>
          <w:lang w:val="en-US"/>
        </w:rPr>
        <w:t> </w:t>
      </w:r>
    </w:p>
    <w:p w14:paraId="34A04AC0" w14:textId="1271426B" w:rsidR="00BD168A" w:rsidRPr="00BD168A" w:rsidRDefault="005533FA" w:rsidP="00BD168A">
      <w:pPr>
        <w:rPr>
          <w:color w:val="000000"/>
          <w:lang w:val="en-US"/>
        </w:rPr>
      </w:pPr>
      <w:r>
        <w:rPr>
          <w:rFonts w:ascii="Open Sans" w:hAnsi="Open Sans" w:cs="Open Sans"/>
          <w:b/>
          <w:bCs/>
          <w:color w:val="000000"/>
          <w:lang w:val="en-US"/>
        </w:rPr>
        <w:t>2</w:t>
      </w:r>
      <w:r w:rsidR="00BD168A" w:rsidRPr="00BD168A">
        <w:rPr>
          <w:rFonts w:ascii="Open Sans" w:hAnsi="Open Sans" w:cs="Open Sans"/>
          <w:b/>
          <w:bCs/>
          <w:color w:val="000000"/>
          <w:lang w:val="en-US"/>
        </w:rPr>
        <w:t>:0</w:t>
      </w:r>
      <w:r>
        <w:rPr>
          <w:rFonts w:ascii="Open Sans" w:hAnsi="Open Sans" w:cs="Open Sans"/>
          <w:b/>
          <w:bCs/>
          <w:color w:val="000000"/>
          <w:lang w:val="en-US"/>
        </w:rPr>
        <w:t>4</w:t>
      </w:r>
      <w:r w:rsidR="00BD168A" w:rsidRPr="00BD168A">
        <w:rPr>
          <w:rFonts w:ascii="Open Sans" w:hAnsi="Open Sans" w:cs="Open Sans"/>
          <w:b/>
          <w:bCs/>
          <w:color w:val="000000"/>
          <w:lang w:val="en-US"/>
        </w:rPr>
        <w:t>-</w:t>
      </w:r>
      <w:r>
        <w:rPr>
          <w:rFonts w:ascii="Open Sans" w:hAnsi="Open Sans" w:cs="Open Sans"/>
          <w:b/>
          <w:bCs/>
          <w:color w:val="000000"/>
          <w:lang w:val="en-US"/>
        </w:rPr>
        <w:t>2</w:t>
      </w:r>
      <w:r w:rsidR="00BD168A" w:rsidRPr="00BD168A">
        <w:rPr>
          <w:rFonts w:ascii="Open Sans" w:hAnsi="Open Sans" w:cs="Open Sans"/>
          <w:b/>
          <w:bCs/>
          <w:color w:val="000000"/>
          <w:lang w:val="en-US"/>
        </w:rPr>
        <w:t>:</w:t>
      </w:r>
      <w:r>
        <w:rPr>
          <w:rFonts w:ascii="Open Sans" w:hAnsi="Open Sans" w:cs="Open Sans"/>
          <w:b/>
          <w:bCs/>
          <w:color w:val="000000"/>
          <w:lang w:val="en-US"/>
        </w:rPr>
        <w:t>43</w:t>
      </w:r>
    </w:p>
    <w:p w14:paraId="04608231" w14:textId="77777777" w:rsidR="00BD168A" w:rsidRPr="00BD168A" w:rsidRDefault="00BD168A" w:rsidP="00BD168A">
      <w:pPr>
        <w:rPr>
          <w:color w:val="000000"/>
          <w:lang w:val="en-US"/>
        </w:rPr>
      </w:pPr>
      <w:r w:rsidRPr="00BD168A">
        <w:rPr>
          <w:rFonts w:ascii="Open Sans" w:hAnsi="Open Sans" w:cs="Open Sans"/>
          <w:color w:val="000000"/>
          <w:lang w:val="en-US"/>
        </w:rPr>
        <w:lastRenderedPageBreak/>
        <w:t>Emergency responders dig through the rubble of a collapsed apartment building in search of survivors In the Kallaseh neighbourhood of Aleppo.  </w:t>
      </w:r>
    </w:p>
    <w:p w14:paraId="056F4E7F" w14:textId="77777777" w:rsidR="00BD168A" w:rsidRPr="00BD168A" w:rsidRDefault="00BD168A" w:rsidP="00BD168A">
      <w:pPr>
        <w:rPr>
          <w:color w:val="000000"/>
          <w:lang w:val="en-US"/>
        </w:rPr>
      </w:pPr>
      <w:r w:rsidRPr="00BD168A">
        <w:rPr>
          <w:rFonts w:ascii="Open Sans" w:hAnsi="Open Sans" w:cs="Open Sans"/>
          <w:b/>
          <w:bCs/>
          <w:color w:val="000000"/>
          <w:lang w:val="en-US"/>
        </w:rPr>
        <w:t>Shot: 9Feb23</w:t>
      </w:r>
    </w:p>
    <w:p w14:paraId="1A23168F" w14:textId="77777777" w:rsidR="00BD168A" w:rsidRPr="00BD168A" w:rsidRDefault="00BD168A" w:rsidP="00BD168A">
      <w:pPr>
        <w:rPr>
          <w:color w:val="000000"/>
          <w:lang w:val="en-US"/>
        </w:rPr>
      </w:pPr>
      <w:r w:rsidRPr="00BD168A">
        <w:rPr>
          <w:rFonts w:ascii="Open Sans" w:hAnsi="Open Sans" w:cs="Open Sans"/>
          <w:b/>
          <w:bCs/>
          <w:color w:val="000000"/>
          <w:lang w:val="en-US"/>
        </w:rPr>
        <w:t>Aleppo,</w:t>
      </w:r>
      <w:r w:rsidRPr="00BD168A">
        <w:rPr>
          <w:color w:val="000000"/>
          <w:lang w:val="en-US"/>
        </w:rPr>
        <w:t> </w:t>
      </w:r>
      <w:r w:rsidRPr="00BD168A">
        <w:rPr>
          <w:rFonts w:ascii="Open Sans" w:hAnsi="Open Sans" w:cs="Open Sans"/>
          <w:b/>
          <w:bCs/>
          <w:color w:val="000000"/>
          <w:spacing w:val="-5"/>
          <w:lang w:val="en-US"/>
        </w:rPr>
        <w:t>Syria</w:t>
      </w:r>
    </w:p>
    <w:p w14:paraId="4F253D2C" w14:textId="77777777" w:rsidR="00BD168A" w:rsidRPr="00BD168A" w:rsidRDefault="00BD168A" w:rsidP="00BD168A">
      <w:pPr>
        <w:rPr>
          <w:color w:val="000000"/>
          <w:lang w:val="en-US"/>
        </w:rPr>
      </w:pPr>
      <w:r w:rsidRPr="00BD168A">
        <w:rPr>
          <w:color w:val="000000"/>
          <w:lang w:val="en-US"/>
        </w:rPr>
        <w:t> </w:t>
      </w:r>
    </w:p>
    <w:p w14:paraId="62A896ED" w14:textId="00FA0BB5" w:rsidR="00BD168A" w:rsidRPr="00BD168A" w:rsidRDefault="005533FA" w:rsidP="00BD168A">
      <w:pPr>
        <w:rPr>
          <w:color w:val="000000"/>
          <w:lang w:val="en-US"/>
        </w:rPr>
      </w:pPr>
      <w:r>
        <w:rPr>
          <w:rFonts w:ascii="Open Sans" w:hAnsi="Open Sans" w:cs="Open Sans"/>
          <w:b/>
          <w:bCs/>
          <w:color w:val="000000"/>
          <w:lang w:val="en-US"/>
        </w:rPr>
        <w:t>2</w:t>
      </w:r>
      <w:r w:rsidR="00BD168A" w:rsidRPr="00BD168A">
        <w:rPr>
          <w:rFonts w:ascii="Open Sans" w:hAnsi="Open Sans" w:cs="Open Sans"/>
          <w:b/>
          <w:bCs/>
          <w:color w:val="000000"/>
          <w:lang w:val="en-US"/>
        </w:rPr>
        <w:t>:</w:t>
      </w:r>
      <w:r>
        <w:rPr>
          <w:rFonts w:ascii="Open Sans" w:hAnsi="Open Sans" w:cs="Open Sans"/>
          <w:b/>
          <w:bCs/>
          <w:color w:val="000000"/>
          <w:lang w:val="en-US"/>
        </w:rPr>
        <w:t>43</w:t>
      </w:r>
      <w:r w:rsidR="00BD168A" w:rsidRPr="00BD168A">
        <w:rPr>
          <w:rFonts w:ascii="Open Sans" w:hAnsi="Open Sans" w:cs="Open Sans"/>
          <w:b/>
          <w:bCs/>
          <w:color w:val="000000"/>
          <w:lang w:val="en-US"/>
        </w:rPr>
        <w:t>-</w:t>
      </w:r>
      <w:r>
        <w:rPr>
          <w:rFonts w:ascii="Open Sans" w:hAnsi="Open Sans" w:cs="Open Sans"/>
          <w:b/>
          <w:bCs/>
          <w:color w:val="000000"/>
          <w:lang w:val="en-US"/>
        </w:rPr>
        <w:t>3</w:t>
      </w:r>
      <w:r w:rsidR="00BD168A" w:rsidRPr="00BD168A">
        <w:rPr>
          <w:rFonts w:ascii="Open Sans" w:hAnsi="Open Sans" w:cs="Open Sans"/>
          <w:b/>
          <w:bCs/>
          <w:color w:val="000000"/>
          <w:lang w:val="en-US"/>
        </w:rPr>
        <w:t>:</w:t>
      </w:r>
      <w:r>
        <w:rPr>
          <w:rFonts w:ascii="Open Sans" w:hAnsi="Open Sans" w:cs="Open Sans"/>
          <w:b/>
          <w:bCs/>
          <w:color w:val="000000"/>
          <w:lang w:val="en-US"/>
        </w:rPr>
        <w:t>0</w:t>
      </w:r>
      <w:r w:rsidR="00BD168A" w:rsidRPr="00BD168A">
        <w:rPr>
          <w:rFonts w:ascii="Open Sans" w:hAnsi="Open Sans" w:cs="Open Sans"/>
          <w:b/>
          <w:bCs/>
          <w:color w:val="000000"/>
          <w:lang w:val="en-US"/>
        </w:rPr>
        <w:t>0</w:t>
      </w:r>
    </w:p>
    <w:p w14:paraId="78B2E90C" w14:textId="77777777" w:rsidR="00BD168A" w:rsidRPr="00BD168A" w:rsidRDefault="00BD168A" w:rsidP="00BD168A">
      <w:pPr>
        <w:rPr>
          <w:color w:val="000000"/>
          <w:lang w:val="en-US"/>
        </w:rPr>
      </w:pPr>
      <w:r w:rsidRPr="00BD168A">
        <w:rPr>
          <w:rFonts w:ascii="Open Sans" w:hAnsi="Open Sans" w:cs="Open Sans"/>
          <w:color w:val="000000"/>
          <w:lang w:val="en-US"/>
        </w:rPr>
        <w:t>Preparation of WFP hot meals for distribution.</w:t>
      </w:r>
    </w:p>
    <w:p w14:paraId="02A3613B" w14:textId="77777777" w:rsidR="00BD168A" w:rsidRPr="00BD168A" w:rsidRDefault="00BD168A" w:rsidP="00BD168A">
      <w:pPr>
        <w:rPr>
          <w:color w:val="000000"/>
          <w:lang w:val="en-US"/>
        </w:rPr>
      </w:pPr>
      <w:r w:rsidRPr="00BD168A">
        <w:rPr>
          <w:rFonts w:ascii="Open Sans" w:hAnsi="Open Sans" w:cs="Open Sans"/>
          <w:b/>
          <w:bCs/>
          <w:color w:val="000000"/>
          <w:lang w:val="en-US"/>
        </w:rPr>
        <w:t>Shot: 10Feb23</w:t>
      </w:r>
    </w:p>
    <w:p w14:paraId="50D5CF40" w14:textId="77777777" w:rsidR="00BD168A" w:rsidRPr="00BD168A" w:rsidRDefault="00BD168A" w:rsidP="00BD168A">
      <w:pPr>
        <w:rPr>
          <w:color w:val="000000"/>
          <w:lang w:val="en-US"/>
        </w:rPr>
      </w:pPr>
      <w:r w:rsidRPr="00BD168A">
        <w:rPr>
          <w:rFonts w:ascii="Open Sans" w:hAnsi="Open Sans" w:cs="Open Sans"/>
          <w:b/>
          <w:bCs/>
          <w:color w:val="000000"/>
          <w:lang w:val="en-US"/>
        </w:rPr>
        <w:t>Aleppo,</w:t>
      </w:r>
      <w:r w:rsidRPr="00BD168A">
        <w:rPr>
          <w:color w:val="000000"/>
          <w:lang w:val="en-US"/>
        </w:rPr>
        <w:t> </w:t>
      </w:r>
      <w:r w:rsidRPr="00BD168A">
        <w:rPr>
          <w:rFonts w:ascii="Open Sans" w:hAnsi="Open Sans" w:cs="Open Sans"/>
          <w:b/>
          <w:bCs/>
          <w:color w:val="000000"/>
          <w:spacing w:val="-5"/>
          <w:lang w:val="en-US"/>
        </w:rPr>
        <w:t>Syria</w:t>
      </w:r>
    </w:p>
    <w:p w14:paraId="357CBAA5" w14:textId="77777777" w:rsidR="00BD168A" w:rsidRPr="00BD168A" w:rsidRDefault="00BD168A" w:rsidP="00BD168A">
      <w:pPr>
        <w:rPr>
          <w:color w:val="000000"/>
          <w:lang w:val="en-US"/>
        </w:rPr>
      </w:pPr>
      <w:r w:rsidRPr="00BD168A">
        <w:rPr>
          <w:color w:val="000000"/>
          <w:lang w:val="en-US"/>
        </w:rPr>
        <w:t> </w:t>
      </w:r>
    </w:p>
    <w:p w14:paraId="0D11281B" w14:textId="1D5E994F" w:rsidR="00BD168A" w:rsidRPr="00BD168A" w:rsidRDefault="005533FA" w:rsidP="00BD168A">
      <w:pPr>
        <w:rPr>
          <w:color w:val="000000"/>
          <w:lang w:val="en-US"/>
        </w:rPr>
      </w:pPr>
      <w:r>
        <w:rPr>
          <w:rFonts w:ascii="Open Sans" w:hAnsi="Open Sans" w:cs="Open Sans"/>
          <w:b/>
          <w:bCs/>
          <w:color w:val="000000"/>
          <w:lang w:val="en-US"/>
        </w:rPr>
        <w:t>3</w:t>
      </w:r>
      <w:r w:rsidR="00BD168A" w:rsidRPr="00BD168A">
        <w:rPr>
          <w:rFonts w:ascii="Open Sans" w:hAnsi="Open Sans" w:cs="Open Sans"/>
          <w:b/>
          <w:bCs/>
          <w:color w:val="000000"/>
          <w:lang w:val="en-US"/>
        </w:rPr>
        <w:t>:00-</w:t>
      </w:r>
      <w:r>
        <w:rPr>
          <w:rFonts w:ascii="Open Sans" w:hAnsi="Open Sans" w:cs="Open Sans"/>
          <w:b/>
          <w:bCs/>
          <w:color w:val="000000"/>
          <w:lang w:val="en-US"/>
        </w:rPr>
        <w:t>3</w:t>
      </w:r>
      <w:r w:rsidR="00BD168A" w:rsidRPr="00BD168A">
        <w:rPr>
          <w:rFonts w:ascii="Open Sans" w:hAnsi="Open Sans" w:cs="Open Sans"/>
          <w:b/>
          <w:bCs/>
          <w:color w:val="000000"/>
          <w:lang w:val="en-US"/>
        </w:rPr>
        <w:t>:</w:t>
      </w:r>
      <w:r>
        <w:rPr>
          <w:rFonts w:ascii="Open Sans" w:hAnsi="Open Sans" w:cs="Open Sans"/>
          <w:b/>
          <w:bCs/>
          <w:color w:val="000000"/>
          <w:lang w:val="en-US"/>
        </w:rPr>
        <w:t>18</w:t>
      </w:r>
    </w:p>
    <w:p w14:paraId="663C5751" w14:textId="77777777" w:rsidR="00BD168A" w:rsidRPr="00BD168A" w:rsidRDefault="00BD168A" w:rsidP="00BD168A">
      <w:pPr>
        <w:rPr>
          <w:color w:val="000000"/>
          <w:lang w:val="en-US"/>
        </w:rPr>
      </w:pPr>
      <w:r w:rsidRPr="00BD168A">
        <w:rPr>
          <w:rFonts w:ascii="Open Sans" w:hAnsi="Open Sans" w:cs="Open Sans"/>
          <w:color w:val="000000"/>
          <w:lang w:val="en-US"/>
        </w:rPr>
        <w:t>GVs WFP food distribution to displaced people who lost their homes to the earthquake sheltering at the Al Salehyen Mosque in Aleppo.</w:t>
      </w:r>
    </w:p>
    <w:p w14:paraId="33EEB184" w14:textId="77777777" w:rsidR="00BD168A" w:rsidRPr="00BD168A" w:rsidRDefault="00BD168A" w:rsidP="00BD168A">
      <w:pPr>
        <w:rPr>
          <w:color w:val="000000"/>
          <w:lang w:val="en-US"/>
        </w:rPr>
      </w:pPr>
      <w:r w:rsidRPr="00BD168A">
        <w:rPr>
          <w:rFonts w:ascii="Open Sans" w:hAnsi="Open Sans" w:cs="Open Sans"/>
          <w:b/>
          <w:bCs/>
          <w:color w:val="000000"/>
          <w:lang w:val="en-US"/>
        </w:rPr>
        <w:t>Shot: 9Feb23</w:t>
      </w:r>
    </w:p>
    <w:p w14:paraId="671CEECA" w14:textId="77777777" w:rsidR="00BD168A" w:rsidRPr="00BD168A" w:rsidRDefault="00BD168A" w:rsidP="00BD168A">
      <w:pPr>
        <w:rPr>
          <w:color w:val="000000"/>
          <w:lang w:val="en-US"/>
        </w:rPr>
      </w:pPr>
      <w:r w:rsidRPr="00BD168A">
        <w:rPr>
          <w:rFonts w:ascii="Open Sans" w:hAnsi="Open Sans" w:cs="Open Sans"/>
          <w:b/>
          <w:bCs/>
          <w:color w:val="000000"/>
          <w:lang w:val="en-US"/>
        </w:rPr>
        <w:t>Aleppo,</w:t>
      </w:r>
      <w:r w:rsidRPr="00BD168A">
        <w:rPr>
          <w:color w:val="000000"/>
          <w:lang w:val="en-US"/>
        </w:rPr>
        <w:t> </w:t>
      </w:r>
      <w:r w:rsidRPr="00BD168A">
        <w:rPr>
          <w:rFonts w:ascii="Open Sans" w:hAnsi="Open Sans" w:cs="Open Sans"/>
          <w:b/>
          <w:bCs/>
          <w:color w:val="000000"/>
          <w:spacing w:val="-5"/>
          <w:lang w:val="en-US"/>
        </w:rPr>
        <w:t>Syria</w:t>
      </w:r>
    </w:p>
    <w:p w14:paraId="5C01B36B" w14:textId="77777777" w:rsidR="00BD168A" w:rsidRPr="00BD168A" w:rsidRDefault="00BD168A" w:rsidP="00BD168A">
      <w:pPr>
        <w:rPr>
          <w:color w:val="000000"/>
          <w:lang w:val="en-US"/>
        </w:rPr>
      </w:pPr>
      <w:r w:rsidRPr="00BD168A">
        <w:rPr>
          <w:color w:val="000000"/>
          <w:lang w:val="en-US"/>
        </w:rPr>
        <w:t> </w:t>
      </w:r>
    </w:p>
    <w:p w14:paraId="484CE943" w14:textId="004CD14C" w:rsidR="00BD168A" w:rsidRPr="00BD168A" w:rsidRDefault="005533FA" w:rsidP="00BD168A">
      <w:pPr>
        <w:rPr>
          <w:color w:val="000000"/>
          <w:lang w:val="en-US"/>
        </w:rPr>
      </w:pPr>
      <w:r>
        <w:rPr>
          <w:rFonts w:ascii="Open Sans" w:hAnsi="Open Sans" w:cs="Open Sans"/>
          <w:b/>
          <w:bCs/>
          <w:color w:val="000000"/>
          <w:lang w:val="en-US"/>
        </w:rPr>
        <w:t>3</w:t>
      </w:r>
      <w:r w:rsidR="00BD168A" w:rsidRPr="00BD168A">
        <w:rPr>
          <w:rFonts w:ascii="Open Sans" w:hAnsi="Open Sans" w:cs="Open Sans"/>
          <w:b/>
          <w:bCs/>
          <w:color w:val="000000"/>
          <w:lang w:val="en-US"/>
        </w:rPr>
        <w:t>:1</w:t>
      </w:r>
      <w:r>
        <w:rPr>
          <w:rFonts w:ascii="Open Sans" w:hAnsi="Open Sans" w:cs="Open Sans"/>
          <w:b/>
          <w:bCs/>
          <w:color w:val="000000"/>
          <w:lang w:val="en-US"/>
        </w:rPr>
        <w:t>8</w:t>
      </w:r>
      <w:r w:rsidR="00BD168A" w:rsidRPr="00BD168A">
        <w:rPr>
          <w:rFonts w:ascii="Open Sans" w:hAnsi="Open Sans" w:cs="Open Sans"/>
          <w:b/>
          <w:bCs/>
          <w:color w:val="000000"/>
          <w:lang w:val="en-US"/>
        </w:rPr>
        <w:t>-</w:t>
      </w:r>
      <w:r>
        <w:rPr>
          <w:rFonts w:ascii="Open Sans" w:hAnsi="Open Sans" w:cs="Open Sans"/>
          <w:b/>
          <w:bCs/>
          <w:color w:val="000000"/>
          <w:lang w:val="en-US"/>
        </w:rPr>
        <w:t>3</w:t>
      </w:r>
      <w:r w:rsidR="00BD168A" w:rsidRPr="00BD168A">
        <w:rPr>
          <w:rFonts w:ascii="Open Sans" w:hAnsi="Open Sans" w:cs="Open Sans"/>
          <w:b/>
          <w:bCs/>
          <w:color w:val="000000"/>
          <w:lang w:val="en-US"/>
        </w:rPr>
        <w:t>:</w:t>
      </w:r>
      <w:r w:rsidR="00EF6ABA">
        <w:rPr>
          <w:rFonts w:ascii="Open Sans" w:hAnsi="Open Sans" w:cs="Open Sans"/>
          <w:b/>
          <w:bCs/>
          <w:color w:val="000000"/>
          <w:lang w:val="en-US"/>
        </w:rPr>
        <w:t>29</w:t>
      </w:r>
    </w:p>
    <w:p w14:paraId="499D7D91" w14:textId="77777777" w:rsidR="00BD168A" w:rsidRPr="00BD168A" w:rsidRDefault="00BD168A" w:rsidP="00BD168A">
      <w:pPr>
        <w:rPr>
          <w:color w:val="000000"/>
          <w:lang w:val="en-US"/>
        </w:rPr>
      </w:pPr>
      <w:r w:rsidRPr="00BD168A">
        <w:rPr>
          <w:rFonts w:ascii="Open Sans" w:hAnsi="Open Sans" w:cs="Open Sans"/>
          <w:b/>
          <w:bCs/>
          <w:color w:val="000000"/>
          <w:lang w:val="en-US"/>
        </w:rPr>
        <w:t>SOT Ross Smith, WFP Syria Deputy Country Director (English)</w:t>
      </w:r>
    </w:p>
    <w:p w14:paraId="39E6EF6E" w14:textId="12D14143" w:rsidR="00BD168A" w:rsidRPr="00BD168A" w:rsidRDefault="00BD168A" w:rsidP="00BD168A">
      <w:pPr>
        <w:rPr>
          <w:color w:val="000000"/>
          <w:lang w:val="en-US"/>
        </w:rPr>
      </w:pPr>
      <w:r w:rsidRPr="00BD168A">
        <w:rPr>
          <w:rFonts w:ascii="Open Sans" w:hAnsi="Open Sans" w:cs="Open Sans"/>
          <w:i/>
          <w:iCs/>
          <w:color w:val="000000"/>
          <w:lang w:val="en-US"/>
        </w:rPr>
        <w:t>“We need to do much more however. Access is key here. We need more routes in all areas in Syria and more access across the border from Turkey.”</w:t>
      </w:r>
    </w:p>
    <w:p w14:paraId="6B7C1AF0" w14:textId="77777777" w:rsidR="00BD168A" w:rsidRPr="00BD168A" w:rsidRDefault="00BD168A" w:rsidP="00BD168A">
      <w:pPr>
        <w:rPr>
          <w:color w:val="000000"/>
          <w:lang w:val="en-US"/>
        </w:rPr>
      </w:pPr>
      <w:r w:rsidRPr="00BD168A">
        <w:rPr>
          <w:rFonts w:ascii="Open Sans" w:hAnsi="Open Sans" w:cs="Open Sans"/>
          <w:b/>
          <w:bCs/>
          <w:color w:val="000000"/>
          <w:lang w:val="en-US"/>
        </w:rPr>
        <w:t>Shot: 12Feb23</w:t>
      </w:r>
    </w:p>
    <w:p w14:paraId="13224A13" w14:textId="77777777" w:rsidR="00BD168A" w:rsidRPr="00BD168A" w:rsidRDefault="00BD168A" w:rsidP="00BD168A">
      <w:pPr>
        <w:rPr>
          <w:color w:val="000000"/>
          <w:lang w:val="en-US"/>
        </w:rPr>
      </w:pPr>
      <w:r w:rsidRPr="00BD168A">
        <w:rPr>
          <w:rFonts w:ascii="Open Sans" w:hAnsi="Open Sans" w:cs="Open Sans"/>
          <w:b/>
          <w:bCs/>
          <w:color w:val="000000"/>
          <w:lang w:val="en-US"/>
        </w:rPr>
        <w:t>Aleppo</w:t>
      </w:r>
      <w:r w:rsidRPr="00BD168A">
        <w:rPr>
          <w:rFonts w:ascii="Open Sans" w:hAnsi="Open Sans" w:cs="Open Sans"/>
          <w:i/>
          <w:iCs/>
          <w:color w:val="000000"/>
          <w:lang w:val="en-US"/>
        </w:rPr>
        <w:t>, </w:t>
      </w:r>
      <w:r w:rsidRPr="00BD168A">
        <w:rPr>
          <w:rFonts w:ascii="Open Sans" w:hAnsi="Open Sans" w:cs="Open Sans"/>
          <w:b/>
          <w:bCs/>
          <w:color w:val="000000"/>
          <w:spacing w:val="-5"/>
          <w:lang w:val="en-US"/>
        </w:rPr>
        <w:t>Syria</w:t>
      </w:r>
    </w:p>
    <w:p w14:paraId="25806923" w14:textId="77777777" w:rsidR="00BD168A" w:rsidRPr="00BD168A" w:rsidRDefault="00BD168A" w:rsidP="00BD168A">
      <w:pPr>
        <w:rPr>
          <w:color w:val="000000"/>
          <w:lang w:val="en-US"/>
        </w:rPr>
      </w:pPr>
      <w:r w:rsidRPr="00BD168A">
        <w:rPr>
          <w:color w:val="000000"/>
          <w:lang w:val="en-US"/>
        </w:rPr>
        <w:t> </w:t>
      </w:r>
    </w:p>
    <w:p w14:paraId="4A4E19F6" w14:textId="61239499" w:rsidR="00BD168A" w:rsidRPr="00BD168A" w:rsidRDefault="005533FA" w:rsidP="00BD168A">
      <w:pPr>
        <w:rPr>
          <w:color w:val="000000"/>
          <w:lang w:val="en-US"/>
        </w:rPr>
      </w:pPr>
      <w:r>
        <w:rPr>
          <w:rFonts w:ascii="Open Sans" w:hAnsi="Open Sans" w:cs="Open Sans"/>
          <w:b/>
          <w:bCs/>
          <w:color w:val="000000"/>
          <w:lang w:val="en-US"/>
        </w:rPr>
        <w:t>3</w:t>
      </w:r>
      <w:r w:rsidR="00BD168A" w:rsidRPr="00BD168A">
        <w:rPr>
          <w:rFonts w:ascii="Open Sans" w:hAnsi="Open Sans" w:cs="Open Sans"/>
          <w:b/>
          <w:bCs/>
          <w:color w:val="000000"/>
          <w:lang w:val="en-US"/>
        </w:rPr>
        <w:t>:</w:t>
      </w:r>
      <w:r w:rsidR="00EF6ABA">
        <w:rPr>
          <w:rFonts w:ascii="Open Sans" w:hAnsi="Open Sans" w:cs="Open Sans"/>
          <w:b/>
          <w:bCs/>
          <w:color w:val="000000"/>
          <w:lang w:val="en-US"/>
        </w:rPr>
        <w:t>29</w:t>
      </w:r>
      <w:r w:rsidR="00BD168A" w:rsidRPr="00BD168A">
        <w:rPr>
          <w:rFonts w:ascii="Open Sans" w:hAnsi="Open Sans" w:cs="Open Sans"/>
          <w:b/>
          <w:bCs/>
          <w:color w:val="000000"/>
          <w:lang w:val="en-US"/>
        </w:rPr>
        <w:t>-</w:t>
      </w:r>
      <w:r>
        <w:rPr>
          <w:rFonts w:ascii="Open Sans" w:hAnsi="Open Sans" w:cs="Open Sans"/>
          <w:b/>
          <w:bCs/>
          <w:color w:val="000000"/>
          <w:lang w:val="en-US"/>
        </w:rPr>
        <w:t>3</w:t>
      </w:r>
      <w:r w:rsidR="00BD168A" w:rsidRPr="00BD168A">
        <w:rPr>
          <w:rFonts w:ascii="Open Sans" w:hAnsi="Open Sans" w:cs="Open Sans"/>
          <w:b/>
          <w:bCs/>
          <w:color w:val="000000"/>
          <w:lang w:val="en-US"/>
        </w:rPr>
        <w:t>:</w:t>
      </w:r>
      <w:r w:rsidR="00EF6ABA">
        <w:rPr>
          <w:rFonts w:ascii="Open Sans" w:hAnsi="Open Sans" w:cs="Open Sans"/>
          <w:b/>
          <w:bCs/>
          <w:color w:val="000000"/>
          <w:lang w:val="en-US"/>
        </w:rPr>
        <w:t>37</w:t>
      </w:r>
    </w:p>
    <w:p w14:paraId="3146DFB0" w14:textId="77777777" w:rsidR="00BD168A" w:rsidRPr="00BD168A" w:rsidRDefault="00BD168A" w:rsidP="00BD168A">
      <w:pPr>
        <w:rPr>
          <w:color w:val="000000"/>
          <w:lang w:val="en-US"/>
        </w:rPr>
      </w:pPr>
      <w:r w:rsidRPr="00BD168A">
        <w:rPr>
          <w:rFonts w:ascii="Open Sans" w:hAnsi="Open Sans" w:cs="Open Sans"/>
          <w:color w:val="000000"/>
          <w:lang w:val="en-US"/>
        </w:rPr>
        <w:t>Drive by shot of collapsed buildings in the city centre of Kahramanmaraş.</w:t>
      </w:r>
    </w:p>
    <w:p w14:paraId="07003D4E" w14:textId="77777777" w:rsidR="00BD168A" w:rsidRPr="00BD168A" w:rsidRDefault="00BD168A" w:rsidP="00BD168A">
      <w:pPr>
        <w:rPr>
          <w:color w:val="000000"/>
          <w:lang w:val="en-US"/>
        </w:rPr>
      </w:pPr>
      <w:r w:rsidRPr="00BD168A">
        <w:rPr>
          <w:rFonts w:ascii="Open Sans" w:hAnsi="Open Sans" w:cs="Open Sans"/>
          <w:b/>
          <w:bCs/>
          <w:color w:val="000000"/>
          <w:lang w:val="en-US"/>
        </w:rPr>
        <w:t>Shot: 08Feb23</w:t>
      </w:r>
    </w:p>
    <w:p w14:paraId="2F3C8F10" w14:textId="77777777" w:rsidR="00BD168A" w:rsidRPr="00BD168A" w:rsidRDefault="00BD168A" w:rsidP="00BD168A">
      <w:pPr>
        <w:rPr>
          <w:color w:val="000000"/>
          <w:lang w:val="en-US"/>
        </w:rPr>
      </w:pPr>
      <w:r w:rsidRPr="00BD168A">
        <w:rPr>
          <w:rFonts w:ascii="Open Sans" w:hAnsi="Open Sans" w:cs="Open Sans"/>
          <w:b/>
          <w:bCs/>
          <w:color w:val="000000"/>
          <w:lang w:val="en-US"/>
        </w:rPr>
        <w:t>Kahramanmaraş, Türkiye</w:t>
      </w:r>
    </w:p>
    <w:p w14:paraId="4149155B" w14:textId="77777777" w:rsidR="00BD168A" w:rsidRPr="00BD168A" w:rsidRDefault="00BD168A" w:rsidP="00BD168A">
      <w:pPr>
        <w:rPr>
          <w:color w:val="000000"/>
          <w:lang w:val="en-US"/>
        </w:rPr>
      </w:pPr>
      <w:r w:rsidRPr="00BD168A">
        <w:rPr>
          <w:rFonts w:ascii="Open Sans" w:hAnsi="Open Sans" w:cs="Open Sans"/>
          <w:b/>
          <w:bCs/>
          <w:color w:val="000000"/>
          <w:spacing w:val="-5"/>
          <w:lang w:val="en-US"/>
        </w:rPr>
        <w:t> </w:t>
      </w:r>
      <w:r w:rsidRPr="00BD168A">
        <w:rPr>
          <w:rFonts w:ascii="Open Sans" w:hAnsi="Open Sans" w:cs="Open Sans"/>
          <w:b/>
          <w:bCs/>
          <w:color w:val="000000"/>
          <w:lang w:val="en-US"/>
        </w:rPr>
        <w:t> </w:t>
      </w:r>
    </w:p>
    <w:p w14:paraId="2BC514E8" w14:textId="406CE9CC" w:rsidR="00BD168A" w:rsidRPr="00BD168A" w:rsidRDefault="005533FA" w:rsidP="00BD168A">
      <w:pPr>
        <w:rPr>
          <w:color w:val="000000"/>
          <w:lang w:val="en-US"/>
        </w:rPr>
      </w:pPr>
      <w:r>
        <w:rPr>
          <w:rFonts w:ascii="Open Sans" w:hAnsi="Open Sans" w:cs="Open Sans"/>
          <w:b/>
          <w:bCs/>
          <w:color w:val="000000"/>
          <w:lang w:val="en-US"/>
        </w:rPr>
        <w:t>3</w:t>
      </w:r>
      <w:r w:rsidR="00BD168A" w:rsidRPr="00BD168A">
        <w:rPr>
          <w:rFonts w:ascii="Open Sans" w:hAnsi="Open Sans" w:cs="Open Sans"/>
          <w:b/>
          <w:bCs/>
          <w:color w:val="000000"/>
          <w:lang w:val="en-US"/>
        </w:rPr>
        <w:t>:</w:t>
      </w:r>
      <w:r w:rsidR="00EF6ABA">
        <w:rPr>
          <w:rFonts w:ascii="Open Sans" w:hAnsi="Open Sans" w:cs="Open Sans"/>
          <w:b/>
          <w:bCs/>
          <w:color w:val="000000"/>
          <w:lang w:val="en-US"/>
        </w:rPr>
        <w:t>37</w:t>
      </w:r>
      <w:r w:rsidR="00BD168A" w:rsidRPr="00BD168A">
        <w:rPr>
          <w:rFonts w:ascii="Open Sans" w:hAnsi="Open Sans" w:cs="Open Sans"/>
          <w:b/>
          <w:bCs/>
          <w:color w:val="000000"/>
          <w:lang w:val="en-US"/>
        </w:rPr>
        <w:t>-</w:t>
      </w:r>
      <w:r>
        <w:rPr>
          <w:rFonts w:ascii="Open Sans" w:hAnsi="Open Sans" w:cs="Open Sans"/>
          <w:b/>
          <w:bCs/>
          <w:color w:val="000000"/>
          <w:lang w:val="en-US"/>
        </w:rPr>
        <w:t>4</w:t>
      </w:r>
      <w:r w:rsidR="00BD168A" w:rsidRPr="00BD168A">
        <w:rPr>
          <w:rFonts w:ascii="Open Sans" w:hAnsi="Open Sans" w:cs="Open Sans"/>
          <w:b/>
          <w:bCs/>
          <w:color w:val="000000"/>
          <w:lang w:val="en-US"/>
        </w:rPr>
        <w:t>:</w:t>
      </w:r>
      <w:r w:rsidR="00EF6ABA">
        <w:rPr>
          <w:rFonts w:ascii="Open Sans" w:hAnsi="Open Sans" w:cs="Open Sans"/>
          <w:b/>
          <w:bCs/>
          <w:color w:val="000000"/>
          <w:lang w:val="en-US"/>
        </w:rPr>
        <w:t>19</w:t>
      </w:r>
    </w:p>
    <w:p w14:paraId="42BFE1BF" w14:textId="77777777" w:rsidR="00BD168A" w:rsidRPr="00BD168A" w:rsidRDefault="00BD168A" w:rsidP="00BD168A">
      <w:pPr>
        <w:rPr>
          <w:color w:val="000000"/>
          <w:lang w:val="en-US"/>
        </w:rPr>
      </w:pPr>
      <w:r w:rsidRPr="00BD168A">
        <w:rPr>
          <w:rFonts w:ascii="Open Sans" w:hAnsi="Open Sans" w:cs="Open Sans"/>
          <w:color w:val="000000"/>
          <w:lang w:val="en-US"/>
        </w:rPr>
        <w:t>GVs of distribution and eating of WFP hot meals to people displaced by the earthquake.</w:t>
      </w:r>
    </w:p>
    <w:p w14:paraId="56443194" w14:textId="77777777" w:rsidR="00BD168A" w:rsidRPr="001C42F8" w:rsidRDefault="00BD168A" w:rsidP="00BD168A">
      <w:pPr>
        <w:rPr>
          <w:color w:val="000000"/>
          <w:lang w:val="en-US"/>
        </w:rPr>
      </w:pPr>
      <w:r w:rsidRPr="00BD168A">
        <w:rPr>
          <w:rFonts w:ascii="Open Sans" w:hAnsi="Open Sans" w:cs="Open Sans"/>
          <w:b/>
          <w:bCs/>
          <w:color w:val="000000"/>
          <w:lang w:val="en-US"/>
        </w:rPr>
        <w:t>Shot: 08Feb23</w:t>
      </w:r>
    </w:p>
    <w:p w14:paraId="112EE8C3" w14:textId="77777777" w:rsidR="00BD168A" w:rsidRPr="001C42F8" w:rsidRDefault="00BD168A" w:rsidP="00BD168A">
      <w:pPr>
        <w:rPr>
          <w:color w:val="000000"/>
          <w:lang w:val="en-US"/>
        </w:rPr>
      </w:pPr>
      <w:r w:rsidRPr="00BD168A">
        <w:rPr>
          <w:rFonts w:ascii="Open Sans" w:hAnsi="Open Sans" w:cs="Open Sans"/>
          <w:b/>
          <w:bCs/>
          <w:color w:val="000000"/>
          <w:lang w:val="en-US"/>
        </w:rPr>
        <w:t>Kilis, Türkiye</w:t>
      </w:r>
    </w:p>
    <w:p w14:paraId="4FA44D31" w14:textId="77777777" w:rsidR="00BD168A" w:rsidRPr="001C42F8" w:rsidRDefault="00BD168A" w:rsidP="00BD168A">
      <w:pPr>
        <w:rPr>
          <w:color w:val="000000"/>
          <w:lang w:val="en-US"/>
        </w:rPr>
      </w:pPr>
      <w:r w:rsidRPr="00BD168A">
        <w:rPr>
          <w:rFonts w:ascii="Open Sans" w:hAnsi="Open Sans" w:cs="Open Sans"/>
          <w:b/>
          <w:bCs/>
          <w:color w:val="000000"/>
          <w:lang w:val="en-US"/>
        </w:rPr>
        <w:lastRenderedPageBreak/>
        <w:t> </w:t>
      </w:r>
    </w:p>
    <w:p w14:paraId="6D322E29" w14:textId="77777777" w:rsidR="00BD168A" w:rsidRPr="001C42F8" w:rsidRDefault="00BD168A" w:rsidP="00BD168A">
      <w:pPr>
        <w:rPr>
          <w:color w:val="000000"/>
          <w:lang w:val="en-US"/>
        </w:rPr>
      </w:pPr>
      <w:r w:rsidRPr="00BD168A">
        <w:rPr>
          <w:rFonts w:ascii="Open Sans" w:hAnsi="Open Sans" w:cs="Open Sans"/>
          <w:b/>
          <w:bCs/>
          <w:color w:val="000000"/>
          <w:lang w:val="en-US"/>
        </w:rPr>
        <w:t>ENDS</w:t>
      </w:r>
    </w:p>
    <w:p w14:paraId="13D805EB" w14:textId="77777777" w:rsidR="00AC26E1" w:rsidRDefault="0026475B" w:rsidP="00AC26E1">
      <w:pPr>
        <w:pStyle w:val="wordsection1"/>
        <w:rPr>
          <w:rFonts w:ascii="Open Sans" w:hAnsi="Open Sans" w:cs="Open Sans"/>
          <w:b/>
          <w:bCs/>
          <w:color w:val="000000"/>
        </w:rPr>
      </w:pPr>
      <w:r>
        <w:rPr>
          <w:rFonts w:ascii="Open Sans" w:hAnsi="Open Sans" w:cs="Open Sans"/>
          <w:b/>
          <w:bCs/>
          <w:color w:val="000000"/>
        </w:rPr>
        <w:t> </w:t>
      </w:r>
    </w:p>
    <w:p w14:paraId="288C664F" w14:textId="2C820A75" w:rsidR="00AC26E1" w:rsidRPr="00AC26E1" w:rsidRDefault="00AC26E1" w:rsidP="00AC26E1">
      <w:pPr>
        <w:pStyle w:val="wordsection1"/>
        <w:rPr>
          <w:color w:val="000000"/>
        </w:rPr>
      </w:pPr>
      <w:r w:rsidRPr="00AC26E1">
        <w:rPr>
          <w:rFonts w:ascii="Open Sans" w:hAnsi="Open Sans" w:cs="Open Sans"/>
          <w:b/>
          <w:bCs/>
          <w:sz w:val="22"/>
          <w:szCs w:val="22"/>
        </w:rPr>
        <w:t>WFP has scaled up its emergency food assistance in Syria and Türkiye since the beginning of the crisis, reaching over 300,000 quake-affected people in both countries and plans to reach a total of close to 900,000 people.</w:t>
      </w:r>
      <w:r w:rsidRPr="00AC26E1">
        <w:rPr>
          <w:rFonts w:ascii="Arial" w:hAnsi="Arial" w:cs="Arial"/>
          <w:b/>
          <w:bCs/>
          <w:sz w:val="22"/>
          <w:szCs w:val="22"/>
        </w:rPr>
        <w:t> </w:t>
      </w:r>
      <w:r w:rsidRPr="00AC26E1">
        <w:rPr>
          <w:rFonts w:ascii="Open Sans" w:hAnsi="Open Sans" w:cs="Open Sans"/>
          <w:b/>
          <w:bCs/>
          <w:sz w:val="22"/>
          <w:szCs w:val="22"/>
        </w:rPr>
        <w:t> </w:t>
      </w:r>
      <w:r w:rsidRPr="00AC26E1">
        <w:rPr>
          <w:rFonts w:ascii="Open Sans" w:hAnsi="Open Sans" w:cs="Open Sans"/>
          <w:sz w:val="22"/>
          <w:szCs w:val="22"/>
        </w:rPr>
        <w:t> </w:t>
      </w:r>
    </w:p>
    <w:p w14:paraId="2D3DA61D" w14:textId="77777777" w:rsidR="00AC26E1" w:rsidRPr="00AC26E1" w:rsidRDefault="00AC26E1" w:rsidP="00AC26E1">
      <w:pPr>
        <w:numPr>
          <w:ilvl w:val="1"/>
          <w:numId w:val="9"/>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Within 24 hours from the time the earthquake hit Türkiye and Syria on 6 February, WFP was on the ground providing hot meals and ready-to-eat rations to the victims. </w:t>
      </w:r>
    </w:p>
    <w:p w14:paraId="311A6FF7" w14:textId="77777777" w:rsidR="00AC26E1" w:rsidRPr="00AC26E1" w:rsidRDefault="00AC26E1" w:rsidP="00AC26E1">
      <w:pPr>
        <w:numPr>
          <w:ilvl w:val="1"/>
          <w:numId w:val="9"/>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WFP has reached more than 90,000 people in Syria (89,305) through hot meals and ready-to-eat rations. </w:t>
      </w:r>
    </w:p>
    <w:p w14:paraId="5E4630DE" w14:textId="77777777" w:rsidR="00AC26E1" w:rsidRPr="00AC26E1" w:rsidRDefault="00AC26E1" w:rsidP="00AC26E1">
      <w:pPr>
        <w:numPr>
          <w:ilvl w:val="1"/>
          <w:numId w:val="9"/>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In Türkiye, more than 200,000 people - both Syrian refugees and Turkish citizens displaced by the quakes – have received family food baskets in camps. </w:t>
      </w:r>
    </w:p>
    <w:p w14:paraId="45CDA232" w14:textId="77777777" w:rsidR="00AC26E1" w:rsidRPr="00AC26E1" w:rsidRDefault="00AC26E1" w:rsidP="00AC26E1">
      <w:pPr>
        <w:numPr>
          <w:ilvl w:val="1"/>
          <w:numId w:val="9"/>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The ready-to-eat food rations and hot meals do not require cooking facilities and provide immediate relief for families battling freezing temperatures. </w:t>
      </w:r>
    </w:p>
    <w:p w14:paraId="7CD42111" w14:textId="77777777" w:rsidR="00AC26E1" w:rsidRPr="00AC26E1" w:rsidRDefault="00AC26E1" w:rsidP="00AC26E1">
      <w:pPr>
        <w:spacing w:before="100" w:beforeAutospacing="1" w:after="100" w:afterAutospacing="1"/>
        <w:rPr>
          <w:rFonts w:ascii="Open Sans" w:hAnsi="Open Sans" w:cs="Open Sans"/>
          <w:lang w:val="en-US"/>
        </w:rPr>
      </w:pPr>
      <w:r w:rsidRPr="00AC26E1">
        <w:rPr>
          <w:rFonts w:ascii="Arial" w:hAnsi="Arial" w:cs="Arial"/>
          <w:sz w:val="22"/>
          <w:szCs w:val="22"/>
          <w:lang w:val="en-US"/>
        </w:rPr>
        <w:t> </w:t>
      </w:r>
      <w:r w:rsidRPr="00AC26E1">
        <w:rPr>
          <w:rFonts w:ascii="Open Sans" w:hAnsi="Open Sans" w:cs="Open Sans"/>
          <w:sz w:val="22"/>
          <w:szCs w:val="22"/>
          <w:lang w:val="en-US"/>
        </w:rPr>
        <w:t> </w:t>
      </w:r>
    </w:p>
    <w:p w14:paraId="66D72FDE" w14:textId="7694A593" w:rsidR="00AC26E1" w:rsidRPr="00AC26E1" w:rsidRDefault="00AC26E1" w:rsidP="00AC26E1">
      <w:pPr>
        <w:spacing w:before="100" w:beforeAutospacing="1" w:after="100" w:afterAutospacing="1"/>
        <w:rPr>
          <w:rFonts w:ascii="Open Sans" w:hAnsi="Open Sans" w:cs="Open Sans"/>
          <w:lang w:val="en-US"/>
        </w:rPr>
      </w:pPr>
      <w:r w:rsidRPr="00AC26E1">
        <w:rPr>
          <w:rFonts w:ascii="Open Sans" w:hAnsi="Open Sans" w:cs="Open Sans"/>
          <w:b/>
          <w:bCs/>
          <w:sz w:val="22"/>
          <w:szCs w:val="22"/>
          <w:lang w:val="en-US"/>
        </w:rPr>
        <w:t>Syria is in a particularly dire situation; the earthquakes have further compounded what was already one of the world’s largest hunger crises. Communities closest to the epicentre of the earthquake were already struggling with the impact of 12 years of conflict, climate change, and economic downturn. WFP has been actively assisting Syrians since the beginning of the conflict but needs more access and funds to sustain the response and scale it up. </w:t>
      </w:r>
      <w:r w:rsidRPr="00AC26E1">
        <w:rPr>
          <w:rFonts w:ascii="Open Sans" w:hAnsi="Open Sans" w:cs="Open Sans"/>
          <w:sz w:val="22"/>
          <w:szCs w:val="22"/>
          <w:lang w:val="en-US"/>
        </w:rPr>
        <w:t> </w:t>
      </w:r>
    </w:p>
    <w:p w14:paraId="68544711" w14:textId="77777777" w:rsidR="00AC26E1" w:rsidRPr="00AC26E1" w:rsidRDefault="00AC26E1" w:rsidP="00AC26E1">
      <w:pPr>
        <w:numPr>
          <w:ilvl w:val="1"/>
          <w:numId w:val="10"/>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More than half the population, 12 million people, is food insecure. WFP has been serving 5.5 million people each month with general food assistance, most of them in areas now badly affected by the earthquake.  </w:t>
      </w:r>
    </w:p>
    <w:p w14:paraId="043734D7" w14:textId="77777777" w:rsidR="00AC26E1" w:rsidRPr="00AC26E1" w:rsidRDefault="00AC26E1" w:rsidP="00AC26E1">
      <w:pPr>
        <w:numPr>
          <w:ilvl w:val="1"/>
          <w:numId w:val="10"/>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Drawing on existing partnerships, supply chains, and food stocks, WFP has already provided emergency food assistance to more than 90,000 people affected by the earthquake across Syria.  </w:t>
      </w:r>
    </w:p>
    <w:p w14:paraId="54F2D187" w14:textId="77777777" w:rsidR="00AC26E1" w:rsidRPr="00AC26E1" w:rsidRDefault="00AC26E1" w:rsidP="00AC26E1">
      <w:pPr>
        <w:numPr>
          <w:ilvl w:val="1"/>
          <w:numId w:val="10"/>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lastRenderedPageBreak/>
        <w:t>WFP needs all parties to support and enable humanitarian access through all channels, cross-border and crossline, to reach more quake-affected people and to replenish stocks for them and for the people who already receive WFP regular food assistance every month.  </w:t>
      </w:r>
    </w:p>
    <w:p w14:paraId="025D1571" w14:textId="77777777" w:rsidR="00AC26E1" w:rsidRPr="00AC26E1" w:rsidRDefault="00AC26E1" w:rsidP="00AC26E1">
      <w:pPr>
        <w:numPr>
          <w:ilvl w:val="1"/>
          <w:numId w:val="10"/>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WFP urgently needs US$396 million for the people newly affected by the earthquake and for the 5.5 million people that WFP provides food for every month.  </w:t>
      </w:r>
    </w:p>
    <w:p w14:paraId="480C4B05" w14:textId="77777777" w:rsidR="00AC26E1" w:rsidRPr="00AC26E1" w:rsidRDefault="00AC26E1" w:rsidP="00AC26E1">
      <w:pPr>
        <w:spacing w:before="100" w:beforeAutospacing="1" w:after="100" w:afterAutospacing="1"/>
        <w:rPr>
          <w:rFonts w:ascii="Open Sans" w:hAnsi="Open Sans" w:cs="Open Sans"/>
          <w:lang w:val="en-US"/>
        </w:rPr>
      </w:pPr>
      <w:r w:rsidRPr="00AC26E1">
        <w:rPr>
          <w:rFonts w:ascii="Open Sans" w:hAnsi="Open Sans" w:cs="Open Sans"/>
          <w:sz w:val="22"/>
          <w:szCs w:val="22"/>
          <w:lang w:val="en-US"/>
        </w:rPr>
        <w:t> </w:t>
      </w:r>
    </w:p>
    <w:p w14:paraId="0D8AB0F1" w14:textId="3FA0ED4A" w:rsidR="00AC26E1" w:rsidRPr="00AC26E1" w:rsidRDefault="00AC26E1" w:rsidP="00AC26E1">
      <w:pPr>
        <w:spacing w:before="100" w:beforeAutospacing="1" w:after="100" w:afterAutospacing="1"/>
        <w:rPr>
          <w:rFonts w:ascii="Open Sans" w:hAnsi="Open Sans" w:cs="Open Sans"/>
          <w:lang w:val="en-US"/>
        </w:rPr>
      </w:pPr>
      <w:r w:rsidRPr="00AC26E1">
        <w:rPr>
          <w:rFonts w:ascii="Open Sans" w:hAnsi="Open Sans" w:cs="Open Sans"/>
          <w:b/>
          <w:bCs/>
          <w:sz w:val="22"/>
          <w:szCs w:val="22"/>
          <w:lang w:val="en-US"/>
        </w:rPr>
        <w:t>WFP is committed to working with its humanitarian partners and local authorities to bring life-saving assistance to families affected by the earthquakes in Türkiye and Syria. We have been working in both countries for many years and are well-equipped to respond. </w:t>
      </w:r>
      <w:r w:rsidRPr="00AC26E1">
        <w:rPr>
          <w:rFonts w:ascii="Open Sans" w:hAnsi="Open Sans" w:cs="Open Sans"/>
          <w:sz w:val="22"/>
          <w:szCs w:val="22"/>
          <w:lang w:val="en-US"/>
        </w:rPr>
        <w:t> </w:t>
      </w:r>
    </w:p>
    <w:p w14:paraId="1CB2D1D0" w14:textId="77777777" w:rsidR="00AC26E1" w:rsidRPr="00AC26E1" w:rsidRDefault="00AC26E1" w:rsidP="00AC26E1">
      <w:pPr>
        <w:numPr>
          <w:ilvl w:val="1"/>
          <w:numId w:val="11"/>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WFP is appealing for US$50 million to provide assistance through food rations and hot meals as part of the UN Turkiye flash appeal.  </w:t>
      </w:r>
    </w:p>
    <w:p w14:paraId="1327DE40" w14:textId="77777777" w:rsidR="00AC26E1" w:rsidRPr="00AC26E1" w:rsidRDefault="00AC26E1" w:rsidP="00AC26E1">
      <w:pPr>
        <w:numPr>
          <w:ilvl w:val="1"/>
          <w:numId w:val="11"/>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A Syria flash appeal will be issued over the coming days.  </w:t>
      </w:r>
    </w:p>
    <w:p w14:paraId="130A2912" w14:textId="3FD2E80F" w:rsidR="00AC26E1" w:rsidRPr="00AC26E1" w:rsidRDefault="00AC26E1" w:rsidP="00AC26E1">
      <w:pPr>
        <w:spacing w:before="100" w:beforeAutospacing="1" w:after="100" w:afterAutospacing="1"/>
        <w:rPr>
          <w:rFonts w:ascii="Open Sans" w:hAnsi="Open Sans" w:cs="Open Sans"/>
          <w:lang w:val="en-US"/>
        </w:rPr>
      </w:pPr>
      <w:r w:rsidRPr="00AC26E1">
        <w:rPr>
          <w:rFonts w:ascii="Open Sans" w:hAnsi="Open Sans" w:cs="Open Sans"/>
          <w:sz w:val="22"/>
          <w:szCs w:val="22"/>
          <w:lang w:val="en-US"/>
        </w:rPr>
        <w:t> </w:t>
      </w:r>
      <w:r w:rsidRPr="00AC26E1">
        <w:rPr>
          <w:rFonts w:ascii="Open Sans" w:hAnsi="Open Sans" w:cs="Open Sans"/>
          <w:b/>
          <w:bCs/>
          <w:sz w:val="22"/>
          <w:szCs w:val="22"/>
        </w:rPr>
        <w:t>Türkiye </w:t>
      </w:r>
      <w:r w:rsidRPr="00AC26E1">
        <w:rPr>
          <w:rFonts w:ascii="Open Sans" w:hAnsi="Open Sans" w:cs="Open Sans"/>
          <w:sz w:val="22"/>
          <w:szCs w:val="22"/>
        </w:rPr>
        <w:t> </w:t>
      </w:r>
    </w:p>
    <w:p w14:paraId="2E627AC2" w14:textId="7D05E095" w:rsidR="00AC26E1" w:rsidRPr="00AC26E1" w:rsidRDefault="00AC26E1" w:rsidP="00AC26E1">
      <w:pPr>
        <w:spacing w:before="100" w:beforeAutospacing="1" w:after="100" w:afterAutospacing="1"/>
        <w:rPr>
          <w:rFonts w:ascii="Open Sans" w:hAnsi="Open Sans" w:cs="Open Sans"/>
        </w:rPr>
      </w:pPr>
      <w:r w:rsidRPr="00AC26E1">
        <w:rPr>
          <w:rFonts w:ascii="Open Sans" w:hAnsi="Open Sans" w:cs="Open Sans"/>
          <w:b/>
          <w:bCs/>
          <w:sz w:val="22"/>
          <w:szCs w:val="22"/>
          <w:u w:val="single"/>
        </w:rPr>
        <w:t>WFP response </w:t>
      </w:r>
      <w:r w:rsidRPr="00AC26E1">
        <w:rPr>
          <w:rFonts w:ascii="Open Sans" w:hAnsi="Open Sans" w:cs="Open Sans"/>
          <w:sz w:val="22"/>
          <w:szCs w:val="22"/>
        </w:rPr>
        <w:t> </w:t>
      </w:r>
    </w:p>
    <w:p w14:paraId="130C248B" w14:textId="77777777" w:rsidR="00AC26E1" w:rsidRPr="00AC26E1" w:rsidRDefault="00AC26E1" w:rsidP="00AC26E1">
      <w:pPr>
        <w:numPr>
          <w:ilvl w:val="1"/>
          <w:numId w:val="12"/>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WFP teams are delivering food to support municipalities’ soup kitchens in 8 provinces in southeast Türkiye (Adana, Adiyaman, Gaziantep, Kahramanmaras, Kilis, Hatay, Mardin and Mersin). Up to 25 municipalities will receive food commodities from WFP.</w:t>
      </w:r>
      <w:r w:rsidRPr="00AC26E1">
        <w:rPr>
          <w:rFonts w:ascii="Arial" w:hAnsi="Arial" w:cs="Arial"/>
          <w:sz w:val="22"/>
          <w:szCs w:val="22"/>
          <w:lang w:val="en-US"/>
        </w:rPr>
        <w:t> </w:t>
      </w:r>
      <w:r w:rsidRPr="00AC26E1">
        <w:rPr>
          <w:rFonts w:ascii="Open Sans" w:hAnsi="Open Sans" w:cs="Open Sans"/>
          <w:sz w:val="22"/>
          <w:szCs w:val="22"/>
          <w:lang w:val="en-US"/>
        </w:rPr>
        <w:t> </w:t>
      </w:r>
    </w:p>
    <w:p w14:paraId="53E2A796" w14:textId="77777777" w:rsidR="00AC26E1" w:rsidRPr="00AC26E1" w:rsidRDefault="00AC26E1" w:rsidP="00AC26E1">
      <w:pPr>
        <w:numPr>
          <w:ilvl w:val="1"/>
          <w:numId w:val="12"/>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WFP’s food will help these municipalities prepare and distribute around 3.3 million cooked meals to quake-affected 24,000 families (118,500 people) through their community kitchens over a 14-days perio.  </w:t>
      </w:r>
    </w:p>
    <w:p w14:paraId="3943FD16" w14:textId="77777777" w:rsidR="00AC26E1" w:rsidRPr="00AC26E1" w:rsidRDefault="00AC26E1" w:rsidP="00AC26E1">
      <w:pPr>
        <w:numPr>
          <w:ilvl w:val="1"/>
          <w:numId w:val="12"/>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WFP and the International Organization for Migration (IOM) plan to set up next week mobile kitchens in seven camps lacking cooking facilities in Gaziantep, Hatay, Kahramanmaras, Kilis, Malatya and Sanliurfa. Once set up, the World Center Kitchen will manage these kitchens with WFP's support. </w:t>
      </w:r>
    </w:p>
    <w:p w14:paraId="0050F56F" w14:textId="77777777" w:rsidR="00AC26E1" w:rsidRPr="00AC26E1" w:rsidRDefault="00AC26E1" w:rsidP="00AC26E1">
      <w:pPr>
        <w:numPr>
          <w:ilvl w:val="1"/>
          <w:numId w:val="12"/>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lastRenderedPageBreak/>
        <w:t>WFP continues to increase its assistance to Syrian refugees as well as provide food rations for Turkish citizens displaced by the quakes and sheltering in refugee camps.  </w:t>
      </w:r>
    </w:p>
    <w:p w14:paraId="3CE45EE5" w14:textId="77777777" w:rsidR="00AC26E1" w:rsidRPr="00AC26E1" w:rsidRDefault="00AC26E1" w:rsidP="00AC26E1">
      <w:pPr>
        <w:numPr>
          <w:ilvl w:val="1"/>
          <w:numId w:val="12"/>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WFP provided emergency food packages to 72,000 quake-affected displaced Turks and Syrian refugees in Osmaniye Cevdetiye camp and in camps in Adana, Hatay, Kilis and Kahramanmaraş.  </w:t>
      </w:r>
    </w:p>
    <w:p w14:paraId="2E75EDEC" w14:textId="07F1CF10" w:rsidR="00AC26E1" w:rsidRPr="00AC26E1" w:rsidRDefault="00AC26E1" w:rsidP="00AC26E1">
      <w:pPr>
        <w:spacing w:before="100" w:beforeAutospacing="1" w:after="100" w:afterAutospacing="1"/>
        <w:rPr>
          <w:rFonts w:ascii="Open Sans" w:hAnsi="Open Sans" w:cs="Open Sans"/>
          <w:lang w:val="en-US"/>
        </w:rPr>
      </w:pPr>
      <w:r w:rsidRPr="00AC26E1">
        <w:rPr>
          <w:rFonts w:ascii="Open Sans" w:hAnsi="Open Sans" w:cs="Open Sans"/>
          <w:sz w:val="22"/>
          <w:szCs w:val="22"/>
          <w:lang w:val="en-US"/>
        </w:rPr>
        <w:t> </w:t>
      </w:r>
      <w:r w:rsidRPr="00AC26E1">
        <w:rPr>
          <w:rFonts w:ascii="Open Sans" w:hAnsi="Open Sans" w:cs="Open Sans"/>
          <w:b/>
          <w:bCs/>
          <w:sz w:val="22"/>
          <w:szCs w:val="22"/>
          <w:u w:val="single"/>
        </w:rPr>
        <w:t>Background </w:t>
      </w:r>
      <w:r w:rsidRPr="00AC26E1">
        <w:rPr>
          <w:rFonts w:ascii="Open Sans" w:hAnsi="Open Sans" w:cs="Open Sans"/>
          <w:sz w:val="22"/>
          <w:szCs w:val="22"/>
        </w:rPr>
        <w:t> </w:t>
      </w:r>
    </w:p>
    <w:p w14:paraId="7D35549E" w14:textId="77777777" w:rsidR="00AC26E1" w:rsidRPr="00AC26E1" w:rsidRDefault="00AC26E1" w:rsidP="00AC26E1">
      <w:pPr>
        <w:numPr>
          <w:ilvl w:val="1"/>
          <w:numId w:val="13"/>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 xml:space="preserve">Gaziantep hosts the country's second-highest number of Syrian refugees (nearly half a million), after Istanbul. A total of </w:t>
      </w:r>
      <w:hyperlink r:id="rId8" w:tgtFrame="_blank" w:tooltip="https://eur03.safelinks.protection.outlook.com/?url=https%3a%2f%2fdata.unhcr.org%2fen%2fsituations%2fsyria%2flocation%2f113&amp;data=05%7c01%7cmartin.penner%40wfp.org%7c3d2566d82b3248dc3f4908db0c298cd5%7c462ad9aed7d94206b87471b1e079776f%7c0%7c0%7c638117144823651338%7cunknown%7ctwfpbgzsb3d8eyjwijoimc4wljawmdailcjqijoiv2lumziilcjbtii6ik1hawwilcjxvci6mn0%3d%7c3000%7c%7c%7c&amp;sdata=sbk%2bulacuthpqtjrmsdinwkxjb9fjvnihylll86i9wy%3d&amp;reserved=0" w:history="1">
        <w:r w:rsidRPr="00AC26E1">
          <w:rPr>
            <w:rFonts w:ascii="Open Sans" w:hAnsi="Open Sans" w:cs="Open Sans"/>
            <w:color w:val="0000FF"/>
            <w:sz w:val="22"/>
            <w:szCs w:val="22"/>
            <w:u w:val="single"/>
            <w:lang w:val="en-US"/>
          </w:rPr>
          <w:t>3.5 million</w:t>
        </w:r>
      </w:hyperlink>
      <w:r w:rsidRPr="00AC26E1">
        <w:rPr>
          <w:rFonts w:ascii="Open Sans" w:hAnsi="Open Sans" w:cs="Open Sans"/>
          <w:sz w:val="22"/>
          <w:szCs w:val="22"/>
          <w:lang w:val="en-US"/>
        </w:rPr>
        <w:t xml:space="preserve"> Syrian refugees live in Türkiye as of January 2023.  </w:t>
      </w:r>
    </w:p>
    <w:p w14:paraId="01FC2218" w14:textId="77777777" w:rsidR="00AC26E1" w:rsidRPr="00AC26E1" w:rsidRDefault="00AC26E1" w:rsidP="00AC26E1">
      <w:pPr>
        <w:numPr>
          <w:ilvl w:val="1"/>
          <w:numId w:val="13"/>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On top of acute inflation over the last 12 months, prices are expected to rise further as supply chains struggle to respond to needs after the earthquake.  </w:t>
      </w:r>
    </w:p>
    <w:p w14:paraId="40B4AD63" w14:textId="77777777" w:rsidR="00AC26E1" w:rsidRPr="00AC26E1" w:rsidRDefault="00AC26E1" w:rsidP="00AC26E1">
      <w:pPr>
        <w:numPr>
          <w:ilvl w:val="1"/>
          <w:numId w:val="13"/>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Demand for coal for heating will be extremely high, adding extra costs for all struggling to keep warm.  </w:t>
      </w:r>
    </w:p>
    <w:p w14:paraId="5613C0A3" w14:textId="30BD06D6" w:rsidR="00AC26E1" w:rsidRPr="00AC26E1" w:rsidRDefault="00AC26E1" w:rsidP="00AC26E1">
      <w:pPr>
        <w:spacing w:before="100" w:beforeAutospacing="1" w:after="100" w:afterAutospacing="1"/>
        <w:rPr>
          <w:rFonts w:ascii="Open Sans" w:hAnsi="Open Sans" w:cs="Open Sans"/>
        </w:rPr>
      </w:pPr>
      <w:r w:rsidRPr="00AC26E1">
        <w:rPr>
          <w:rFonts w:ascii="Arial" w:hAnsi="Arial" w:cs="Arial"/>
          <w:sz w:val="22"/>
          <w:szCs w:val="22"/>
        </w:rPr>
        <w:t> </w:t>
      </w:r>
      <w:r w:rsidRPr="00AC26E1">
        <w:rPr>
          <w:rFonts w:ascii="Open Sans" w:hAnsi="Open Sans" w:cs="Open Sans"/>
          <w:sz w:val="22"/>
          <w:szCs w:val="22"/>
        </w:rPr>
        <w:t> </w:t>
      </w:r>
      <w:r w:rsidRPr="00AC26E1">
        <w:rPr>
          <w:rFonts w:ascii="Open Sans" w:hAnsi="Open Sans" w:cs="Open Sans"/>
          <w:b/>
          <w:bCs/>
          <w:sz w:val="22"/>
          <w:szCs w:val="22"/>
        </w:rPr>
        <w:t>Syria </w:t>
      </w:r>
      <w:r w:rsidRPr="00AC26E1">
        <w:rPr>
          <w:rFonts w:ascii="Open Sans" w:hAnsi="Open Sans" w:cs="Open Sans"/>
          <w:sz w:val="22"/>
          <w:szCs w:val="22"/>
        </w:rPr>
        <w:t> </w:t>
      </w:r>
    </w:p>
    <w:p w14:paraId="0F243851" w14:textId="005EDB57" w:rsidR="00AC26E1" w:rsidRPr="00AC26E1" w:rsidRDefault="00AC26E1" w:rsidP="00BD168A">
      <w:pPr>
        <w:spacing w:before="100" w:beforeAutospacing="1" w:after="100" w:afterAutospacing="1"/>
        <w:rPr>
          <w:rFonts w:ascii="Open Sans" w:hAnsi="Open Sans" w:cs="Open Sans"/>
        </w:rPr>
      </w:pPr>
      <w:r w:rsidRPr="00AC26E1">
        <w:rPr>
          <w:rFonts w:ascii="Open Sans" w:hAnsi="Open Sans" w:cs="Open Sans"/>
          <w:sz w:val="22"/>
          <w:szCs w:val="22"/>
        </w:rPr>
        <w:t> </w:t>
      </w:r>
      <w:r w:rsidRPr="00AC26E1">
        <w:rPr>
          <w:rFonts w:ascii="Open Sans" w:hAnsi="Open Sans" w:cs="Open Sans"/>
          <w:b/>
          <w:bCs/>
          <w:sz w:val="22"/>
          <w:szCs w:val="22"/>
          <w:u w:val="single"/>
        </w:rPr>
        <w:t>WFP response</w:t>
      </w:r>
      <w:r w:rsidRPr="00AC26E1">
        <w:rPr>
          <w:rFonts w:ascii="Open Sans" w:hAnsi="Open Sans" w:cs="Open Sans"/>
          <w:sz w:val="22"/>
          <w:szCs w:val="22"/>
        </w:rPr>
        <w:t> </w:t>
      </w:r>
    </w:p>
    <w:p w14:paraId="7B913245" w14:textId="77777777" w:rsidR="00AC26E1" w:rsidRPr="00AC26E1" w:rsidRDefault="00AC26E1" w:rsidP="00AC26E1">
      <w:pPr>
        <w:numPr>
          <w:ilvl w:val="1"/>
          <w:numId w:val="14"/>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At present, it is estimated that at least 6 million people have been affected by the quakes. This includes communities in the most affected governorates of Aleppo (2 million people), Hama (1.3 million), Latakia (1.2 million), Homs (963,000), Tartous (522,000) and southern Idleb (27,000).  </w:t>
      </w:r>
    </w:p>
    <w:p w14:paraId="0C427FC6" w14:textId="77777777" w:rsidR="00AC26E1" w:rsidRPr="00AC26E1" w:rsidRDefault="00AC26E1" w:rsidP="00AC26E1">
      <w:pPr>
        <w:numPr>
          <w:ilvl w:val="1"/>
          <w:numId w:val="14"/>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 xml:space="preserve">WFP, with the help of partners on the ground, assisted </w:t>
      </w:r>
      <w:r w:rsidRPr="00AC26E1">
        <w:rPr>
          <w:rFonts w:ascii="Open Sans" w:hAnsi="Open Sans" w:cs="Open Sans"/>
          <w:b/>
          <w:bCs/>
          <w:sz w:val="22"/>
          <w:szCs w:val="22"/>
          <w:lang w:val="en-US"/>
        </w:rPr>
        <w:t>close to 90,000 people directly impacted by the</w:t>
      </w:r>
      <w:r w:rsidRPr="00AC26E1">
        <w:rPr>
          <w:rFonts w:ascii="Open Sans" w:hAnsi="Open Sans" w:cs="Open Sans"/>
          <w:sz w:val="22"/>
          <w:szCs w:val="22"/>
          <w:lang w:val="en-US"/>
        </w:rPr>
        <w:t xml:space="preserve"> quake with emergency food hot meals and ready-to-eat food. </w:t>
      </w:r>
    </w:p>
    <w:p w14:paraId="6E2C8866" w14:textId="77777777" w:rsidR="00AC26E1" w:rsidRPr="00AC26E1" w:rsidRDefault="00AC26E1" w:rsidP="00AC26E1">
      <w:pPr>
        <w:numPr>
          <w:ilvl w:val="1"/>
          <w:numId w:val="14"/>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So far, nearly 28,000 people received hot meals in Aleppo, Tartous and Lattakia.  </w:t>
      </w:r>
    </w:p>
    <w:p w14:paraId="2AF2BF0E" w14:textId="0CCE10A8" w:rsidR="00AC26E1" w:rsidRPr="00AC26E1" w:rsidRDefault="00AC26E1" w:rsidP="00BD168A">
      <w:pPr>
        <w:spacing w:before="100" w:beforeAutospacing="1" w:after="100" w:afterAutospacing="1"/>
        <w:rPr>
          <w:rFonts w:ascii="Open Sans" w:hAnsi="Open Sans" w:cs="Open Sans"/>
        </w:rPr>
      </w:pPr>
      <w:r w:rsidRPr="00AC26E1">
        <w:rPr>
          <w:rFonts w:ascii="Arial" w:hAnsi="Arial" w:cs="Arial"/>
          <w:b/>
          <w:bCs/>
          <w:sz w:val="22"/>
          <w:szCs w:val="22"/>
        </w:rPr>
        <w:t> </w:t>
      </w:r>
      <w:r w:rsidRPr="00AC26E1">
        <w:rPr>
          <w:rFonts w:ascii="Open Sans" w:hAnsi="Open Sans" w:cs="Open Sans"/>
          <w:sz w:val="22"/>
          <w:szCs w:val="22"/>
        </w:rPr>
        <w:t> </w:t>
      </w:r>
      <w:r w:rsidR="001C42F8">
        <w:rPr>
          <w:rFonts w:ascii="Open Sans" w:hAnsi="Open Sans" w:cs="Open Sans"/>
          <w:b/>
          <w:bCs/>
          <w:sz w:val="22"/>
          <w:szCs w:val="22"/>
        </w:rPr>
        <w:t>n</w:t>
      </w:r>
      <w:r w:rsidRPr="00AC26E1">
        <w:rPr>
          <w:rFonts w:ascii="Open Sans" w:hAnsi="Open Sans" w:cs="Open Sans"/>
          <w:b/>
          <w:bCs/>
          <w:sz w:val="22"/>
          <w:szCs w:val="22"/>
        </w:rPr>
        <w:t>orthwest Syria</w:t>
      </w:r>
    </w:p>
    <w:p w14:paraId="3D9857F3" w14:textId="77777777" w:rsidR="00AC26E1" w:rsidRPr="00AC26E1" w:rsidRDefault="00AC26E1" w:rsidP="00AC26E1">
      <w:pPr>
        <w:numPr>
          <w:ilvl w:val="1"/>
          <w:numId w:val="15"/>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lastRenderedPageBreak/>
        <w:t>Around 45,000 (44,430) people in northwest Syria have been assisted with ready-to-eat rations (lasting for one week) through WFP partners in Idleb, Harim, Dana, Benesh, Jandairis, Kafr Takharim, Maaret Tamsrin, Saraqeb, Taftanaz, Jisr-Ash-Shugur, Armanaz, Kafr Takharim, Azaz, Jarablus. </w:t>
      </w:r>
    </w:p>
    <w:p w14:paraId="1872D348" w14:textId="77777777" w:rsidR="00AC26E1" w:rsidRPr="00AC26E1" w:rsidRDefault="00AC26E1" w:rsidP="00AC26E1">
      <w:pPr>
        <w:numPr>
          <w:ilvl w:val="1"/>
          <w:numId w:val="15"/>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WFP has enough food ready inside northwest Syria to assist some 80,000 additional people and is providing it to local partners to distribute.</w:t>
      </w:r>
      <w:r w:rsidRPr="00AC26E1">
        <w:rPr>
          <w:rFonts w:ascii="Arial" w:hAnsi="Arial" w:cs="Arial"/>
          <w:sz w:val="22"/>
          <w:szCs w:val="22"/>
          <w:lang w:val="en-US"/>
        </w:rPr>
        <w:t> </w:t>
      </w:r>
      <w:r w:rsidRPr="00AC26E1">
        <w:rPr>
          <w:rFonts w:ascii="Open Sans" w:hAnsi="Open Sans" w:cs="Open Sans"/>
          <w:sz w:val="22"/>
          <w:szCs w:val="22"/>
          <w:lang w:val="en-US"/>
        </w:rPr>
        <w:t>   </w:t>
      </w:r>
    </w:p>
    <w:p w14:paraId="08202802" w14:textId="77777777" w:rsidR="00AC26E1" w:rsidRPr="00AC26E1" w:rsidRDefault="00AC26E1" w:rsidP="00AC26E1">
      <w:pPr>
        <w:numPr>
          <w:ilvl w:val="1"/>
          <w:numId w:val="15"/>
        </w:numPr>
        <w:spacing w:before="100" w:beforeAutospacing="1" w:after="100" w:afterAutospacing="1"/>
        <w:rPr>
          <w:rFonts w:ascii="Open Sans" w:hAnsi="Open Sans" w:cs="Open Sans"/>
        </w:rPr>
      </w:pPr>
      <w:r w:rsidRPr="00AC26E1">
        <w:rPr>
          <w:rFonts w:ascii="Open Sans" w:hAnsi="Open Sans" w:cs="Open Sans"/>
          <w:sz w:val="22"/>
          <w:szCs w:val="22"/>
          <w:lang w:val="en-US"/>
        </w:rPr>
        <w:t xml:space="preserve">Today, 4.1 million people in north-west Syria depend on UN aid to meet their most basic needs. </w:t>
      </w:r>
      <w:r w:rsidRPr="00AC26E1">
        <w:rPr>
          <w:rFonts w:ascii="Open Sans" w:hAnsi="Open Sans" w:cs="Open Sans"/>
          <w:sz w:val="22"/>
          <w:szCs w:val="22"/>
        </w:rPr>
        <w:t>The majority are women and children.  </w:t>
      </w:r>
    </w:p>
    <w:p w14:paraId="54AB86B4" w14:textId="77777777" w:rsidR="00AC26E1" w:rsidRPr="00AC26E1" w:rsidRDefault="00AC26E1" w:rsidP="00AC26E1">
      <w:pPr>
        <w:numPr>
          <w:ilvl w:val="1"/>
          <w:numId w:val="15"/>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Roads between Türkiye and Syria are damaged but still accessible. The UN Transhipment Hub is currently accessible, but the Bab Al-Hawa border crossing point is not operating at normal capacity, so delivery of aid into northwest Syria from Türkiye is slow.  </w:t>
      </w:r>
    </w:p>
    <w:p w14:paraId="535B8726" w14:textId="77777777" w:rsidR="00AC26E1" w:rsidRPr="00AC26E1" w:rsidRDefault="00AC26E1" w:rsidP="00AC26E1">
      <w:pPr>
        <w:numPr>
          <w:ilvl w:val="1"/>
          <w:numId w:val="15"/>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Millions of Syrians depend on UN agencies and NGOs assistance, which comes into the country across the border from Turkiye, enabled by Security Council Resolution 2672 that authorizes the use of the Bab al-Hawa border crossing for the delivery of aid into northwest Syria.  </w:t>
      </w:r>
    </w:p>
    <w:p w14:paraId="795C9BE3" w14:textId="77777777" w:rsidR="00AC26E1" w:rsidRPr="00AC26E1" w:rsidRDefault="00AC26E1" w:rsidP="00AC26E1">
      <w:pPr>
        <w:numPr>
          <w:ilvl w:val="1"/>
          <w:numId w:val="15"/>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Besides cross-border delivery, the UN interagency crossline operation continued delivering monthly humanitarian assistance from Aleppo to non-government-held locations in northwest Syria.</w:t>
      </w:r>
      <w:r w:rsidRPr="00AC26E1">
        <w:rPr>
          <w:rFonts w:ascii="Arial" w:hAnsi="Arial" w:cs="Arial"/>
          <w:sz w:val="22"/>
          <w:szCs w:val="22"/>
          <w:lang w:val="en-US"/>
        </w:rPr>
        <w:t> </w:t>
      </w:r>
      <w:r w:rsidRPr="00AC26E1">
        <w:rPr>
          <w:rFonts w:ascii="Open Sans" w:hAnsi="Open Sans" w:cs="Open Sans"/>
          <w:sz w:val="22"/>
          <w:szCs w:val="22"/>
          <w:lang w:val="en-US"/>
        </w:rPr>
        <w:t>  </w:t>
      </w:r>
    </w:p>
    <w:p w14:paraId="70D5408F" w14:textId="77777777" w:rsidR="00AC26E1" w:rsidRPr="00AC26E1" w:rsidRDefault="00AC26E1" w:rsidP="00AC26E1">
      <w:pPr>
        <w:numPr>
          <w:ilvl w:val="1"/>
          <w:numId w:val="15"/>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WFP plans to dispatch ready-to-eat rations on the next crossline convoy from government-controlled Aleppo to non-government-held Sarmada city in Idlib governorate, potentially taking place this week. </w:t>
      </w:r>
    </w:p>
    <w:p w14:paraId="2AF5A960" w14:textId="0F412568" w:rsidR="00AC26E1" w:rsidRPr="00AC26E1" w:rsidRDefault="00AC26E1" w:rsidP="00BD168A">
      <w:pPr>
        <w:spacing w:before="100" w:beforeAutospacing="1" w:after="100" w:afterAutospacing="1"/>
        <w:rPr>
          <w:rFonts w:ascii="Open Sans" w:hAnsi="Open Sans" w:cs="Open Sans"/>
          <w:lang w:val="en-US"/>
        </w:rPr>
      </w:pPr>
      <w:r w:rsidRPr="00AC26E1">
        <w:rPr>
          <w:rFonts w:ascii="Open Sans" w:hAnsi="Open Sans" w:cs="Open Sans"/>
          <w:sz w:val="22"/>
          <w:szCs w:val="22"/>
          <w:lang w:val="en-US"/>
        </w:rPr>
        <w:t> </w:t>
      </w:r>
      <w:r w:rsidRPr="00AC26E1">
        <w:rPr>
          <w:rFonts w:ascii="Open Sans" w:hAnsi="Open Sans" w:cs="Open Sans"/>
          <w:b/>
          <w:bCs/>
          <w:sz w:val="22"/>
          <w:szCs w:val="22"/>
          <w:u w:val="single"/>
        </w:rPr>
        <w:t>Background</w:t>
      </w:r>
    </w:p>
    <w:p w14:paraId="2D6F93EE" w14:textId="77777777" w:rsidR="00AC26E1" w:rsidRPr="00AC26E1" w:rsidRDefault="00AC26E1" w:rsidP="00AC26E1">
      <w:pPr>
        <w:numPr>
          <w:ilvl w:val="1"/>
          <w:numId w:val="16"/>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WFP provides food assistance across Syria for 5.5 million people each month, 1.4 million of them in the northwest. </w:t>
      </w:r>
    </w:p>
    <w:p w14:paraId="2C8AD2F3" w14:textId="77777777" w:rsidR="00AC26E1" w:rsidRPr="00AC26E1" w:rsidRDefault="00AC26E1" w:rsidP="00AC26E1">
      <w:pPr>
        <w:numPr>
          <w:ilvl w:val="1"/>
          <w:numId w:val="16"/>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Syria has already suffered severe damage to infrastructure over 12 years of conflict, especially in areas closest to the quake epicentre in Türkiye.  </w:t>
      </w:r>
    </w:p>
    <w:p w14:paraId="64CB84AC" w14:textId="77777777" w:rsidR="00AC26E1" w:rsidRPr="00AC26E1" w:rsidRDefault="00AC26E1" w:rsidP="00AC26E1">
      <w:pPr>
        <w:numPr>
          <w:ilvl w:val="1"/>
          <w:numId w:val="16"/>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Syrians are now also being hit by an ongoing cholera outbreak and harsh winter weather, including heavy rain and snow.</w:t>
      </w:r>
      <w:r w:rsidRPr="00AC26E1">
        <w:rPr>
          <w:rFonts w:ascii="Arial" w:hAnsi="Arial" w:cs="Arial"/>
          <w:sz w:val="22"/>
          <w:szCs w:val="22"/>
          <w:lang w:val="en-US"/>
        </w:rPr>
        <w:t> </w:t>
      </w:r>
      <w:r w:rsidRPr="00AC26E1">
        <w:rPr>
          <w:rFonts w:ascii="Open Sans" w:hAnsi="Open Sans" w:cs="Open Sans"/>
          <w:sz w:val="22"/>
          <w:szCs w:val="22"/>
          <w:lang w:val="en-US"/>
        </w:rPr>
        <w:t> </w:t>
      </w:r>
    </w:p>
    <w:p w14:paraId="6EADB6DD" w14:textId="77777777" w:rsidR="00AC26E1" w:rsidRPr="00AC26E1" w:rsidRDefault="00AC26E1" w:rsidP="00AC26E1">
      <w:pPr>
        <w:numPr>
          <w:ilvl w:val="1"/>
          <w:numId w:val="16"/>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Food prices in Syria have increased nearly ten-fold over the past three years.</w:t>
      </w:r>
      <w:r w:rsidRPr="00AC26E1">
        <w:rPr>
          <w:rFonts w:ascii="Arial" w:hAnsi="Arial" w:cs="Arial"/>
          <w:sz w:val="22"/>
          <w:szCs w:val="22"/>
          <w:lang w:val="en-US"/>
        </w:rPr>
        <w:t> </w:t>
      </w:r>
      <w:r w:rsidRPr="00AC26E1">
        <w:rPr>
          <w:rFonts w:ascii="Open Sans" w:hAnsi="Open Sans" w:cs="Open Sans"/>
          <w:sz w:val="22"/>
          <w:szCs w:val="22"/>
          <w:lang w:val="en-US"/>
        </w:rPr>
        <w:t>  </w:t>
      </w:r>
    </w:p>
    <w:p w14:paraId="194D2A35" w14:textId="77777777" w:rsidR="00AC26E1" w:rsidRPr="00AC26E1" w:rsidRDefault="00AC26E1" w:rsidP="00AC26E1">
      <w:pPr>
        <w:numPr>
          <w:ilvl w:val="1"/>
          <w:numId w:val="16"/>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lastRenderedPageBreak/>
        <w:t>Syria has the sixth highest number of acutely food insecure people in the world, with 2.5 million in the severely food insecure category. This means their life would be at risk without food assistance.  </w:t>
      </w:r>
    </w:p>
    <w:p w14:paraId="4058F8B6" w14:textId="77777777" w:rsidR="00AC26E1" w:rsidRPr="00AC26E1" w:rsidRDefault="00AC26E1" w:rsidP="00AC26E1">
      <w:pPr>
        <w:numPr>
          <w:ilvl w:val="1"/>
          <w:numId w:val="16"/>
        </w:numPr>
        <w:spacing w:before="100" w:beforeAutospacing="1" w:after="100" w:afterAutospacing="1"/>
        <w:rPr>
          <w:rFonts w:ascii="Open Sans" w:hAnsi="Open Sans" w:cs="Open Sans"/>
          <w:lang w:val="en-US"/>
        </w:rPr>
      </w:pPr>
      <w:r w:rsidRPr="00AC26E1">
        <w:rPr>
          <w:rFonts w:ascii="Open Sans" w:hAnsi="Open Sans" w:cs="Open Sans"/>
          <w:sz w:val="22"/>
          <w:szCs w:val="22"/>
          <w:lang w:val="en-US"/>
        </w:rPr>
        <w:t>Fuel availability is also a concern. According to field observations, distributions of subsidized diesel for heating stopped in December, adding to the suffering of millions of vulnerable families who have nothing to fend off the cold this winter. To reduce fuel consumption and secure supplies for vital facilities, like hospitals and public bakeries, the Syrian Government has recently ordered several closures of state institutions.  </w:t>
      </w:r>
    </w:p>
    <w:p w14:paraId="01660A87" w14:textId="77777777" w:rsidR="0026475B" w:rsidRPr="00E751A6" w:rsidRDefault="0026475B" w:rsidP="0026475B">
      <w:pPr>
        <w:rPr>
          <w:rFonts w:ascii="Calibri" w:hAnsi="Calibri" w:cs="Calibri"/>
          <w:color w:val="000000"/>
          <w:lang w:val="en-US"/>
        </w:rPr>
      </w:pPr>
      <w:r>
        <w:rPr>
          <w:rFonts w:ascii="Calibri" w:hAnsi="Calibri" w:cs="Calibri"/>
          <w:color w:val="000000"/>
          <w:sz w:val="22"/>
          <w:szCs w:val="22"/>
          <w:lang w:val="en-US"/>
        </w:rPr>
        <w:t> </w:t>
      </w:r>
    </w:p>
    <w:p w14:paraId="42AE85BB" w14:textId="77777777" w:rsidR="0026475B" w:rsidRPr="00E751A6" w:rsidRDefault="0026475B" w:rsidP="0026475B">
      <w:pPr>
        <w:rPr>
          <w:rFonts w:ascii="Calibri" w:hAnsi="Calibri" w:cs="Calibri"/>
          <w:color w:val="000000"/>
          <w:lang w:val="en-US"/>
        </w:rPr>
      </w:pPr>
      <w:r>
        <w:rPr>
          <w:rFonts w:ascii="Calibri" w:hAnsi="Calibri" w:cs="Calibri"/>
          <w:color w:val="000000"/>
          <w:sz w:val="22"/>
          <w:szCs w:val="22"/>
          <w:lang w:val="en-US"/>
        </w:rPr>
        <w:t>#                                     #                                 #</w:t>
      </w:r>
    </w:p>
    <w:p w14:paraId="3C4D229D" w14:textId="77777777" w:rsidR="0026475B" w:rsidRPr="00E751A6" w:rsidRDefault="0026475B" w:rsidP="0026475B">
      <w:pPr>
        <w:rPr>
          <w:rFonts w:ascii="Calibri" w:hAnsi="Calibri" w:cs="Calibri"/>
          <w:color w:val="000000"/>
          <w:lang w:val="en-US"/>
        </w:rPr>
      </w:pPr>
      <w:r>
        <w:rPr>
          <w:rFonts w:ascii="Calibri" w:hAnsi="Calibri" w:cs="Calibri"/>
          <w:color w:val="000000"/>
          <w:sz w:val="22"/>
          <w:szCs w:val="22"/>
          <w:lang w:val="en-US"/>
        </w:rPr>
        <w:t> </w:t>
      </w:r>
    </w:p>
    <w:p w14:paraId="7635B181" w14:textId="77777777" w:rsidR="0026475B" w:rsidRPr="00E751A6" w:rsidRDefault="0026475B" w:rsidP="0026475B">
      <w:pPr>
        <w:rPr>
          <w:rFonts w:ascii="Calibri" w:hAnsi="Calibri" w:cs="Calibri"/>
          <w:color w:val="000000"/>
          <w:lang w:val="en-US"/>
        </w:rPr>
      </w:pPr>
      <w:r>
        <w:rPr>
          <w:rFonts w:ascii="Calibri" w:hAnsi="Calibri" w:cs="Calibri"/>
          <w:color w:val="000000"/>
          <w:sz w:val="22"/>
          <w:szCs w:val="22"/>
          <w:lang w:val="en-US"/>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04E7A537" w14:textId="77777777" w:rsidR="0026475B" w:rsidRPr="00E751A6" w:rsidRDefault="0026475B" w:rsidP="0026475B">
      <w:pPr>
        <w:rPr>
          <w:rFonts w:ascii="Calibri" w:hAnsi="Calibri" w:cs="Calibri"/>
          <w:color w:val="000000"/>
          <w:lang w:val="en-US"/>
        </w:rPr>
      </w:pPr>
      <w:r>
        <w:rPr>
          <w:rFonts w:ascii="Calibri" w:hAnsi="Calibri" w:cs="Calibri"/>
          <w:color w:val="000000"/>
          <w:sz w:val="22"/>
          <w:szCs w:val="22"/>
          <w:lang w:val="en-US"/>
        </w:rPr>
        <w:t>Follow us on Twitter @wfp_media</w:t>
      </w:r>
      <w:r>
        <w:rPr>
          <w:rStyle w:val="apple-converted-space"/>
          <w:rFonts w:ascii="Calibri" w:hAnsi="Calibri" w:cs="Calibri"/>
          <w:color w:val="000000"/>
          <w:sz w:val="22"/>
          <w:szCs w:val="22"/>
          <w:lang w:val="en-US"/>
        </w:rPr>
        <w:t> </w:t>
      </w:r>
    </w:p>
    <w:p w14:paraId="45B9F27E" w14:textId="77777777" w:rsidR="0026475B" w:rsidRPr="00E751A6" w:rsidRDefault="0026475B" w:rsidP="0026475B">
      <w:pPr>
        <w:rPr>
          <w:rFonts w:ascii="Calibri" w:hAnsi="Calibri" w:cs="Calibri"/>
          <w:color w:val="000000"/>
          <w:lang w:val="en-US"/>
        </w:rPr>
      </w:pPr>
      <w:r>
        <w:rPr>
          <w:rFonts w:ascii="Calibri" w:hAnsi="Calibri" w:cs="Calibri"/>
          <w:color w:val="000000"/>
          <w:sz w:val="22"/>
          <w:szCs w:val="22"/>
          <w:lang w:val="en-US"/>
        </w:rPr>
        <w:t> </w:t>
      </w:r>
    </w:p>
    <w:p w14:paraId="09989881" w14:textId="77777777" w:rsidR="0026475B" w:rsidRPr="00E751A6" w:rsidRDefault="0026475B" w:rsidP="0026475B">
      <w:pPr>
        <w:rPr>
          <w:rFonts w:ascii="Calibri" w:hAnsi="Calibri" w:cs="Calibri"/>
          <w:color w:val="000000"/>
          <w:lang w:val="en-US"/>
        </w:rPr>
      </w:pPr>
      <w:r>
        <w:rPr>
          <w:rFonts w:ascii="Calibri" w:hAnsi="Calibri" w:cs="Calibri"/>
          <w:color w:val="000000"/>
          <w:sz w:val="22"/>
          <w:szCs w:val="22"/>
          <w:lang w:val="en-US"/>
        </w:rPr>
        <w:t>CONTACT</w:t>
      </w:r>
    </w:p>
    <w:p w14:paraId="3E1F4057" w14:textId="77777777" w:rsidR="0026475B" w:rsidRPr="00E751A6" w:rsidRDefault="0026475B" w:rsidP="0026475B">
      <w:pPr>
        <w:rPr>
          <w:rFonts w:ascii="Calibri" w:hAnsi="Calibri" w:cs="Calibri"/>
          <w:color w:val="000000"/>
          <w:lang w:val="en-US"/>
        </w:rPr>
      </w:pPr>
      <w:r>
        <w:rPr>
          <w:rFonts w:ascii="Calibri" w:hAnsi="Calibri" w:cs="Calibri"/>
          <w:color w:val="000000"/>
          <w:sz w:val="22"/>
          <w:szCs w:val="22"/>
          <w:lang w:val="en-US"/>
        </w:rPr>
        <w:t> </w:t>
      </w:r>
    </w:p>
    <w:p w14:paraId="4FF41B47" w14:textId="77777777" w:rsidR="0026475B" w:rsidRPr="00E751A6" w:rsidRDefault="0026475B" w:rsidP="0026475B">
      <w:pPr>
        <w:rPr>
          <w:rFonts w:ascii="Calibri" w:hAnsi="Calibri" w:cs="Calibri"/>
          <w:color w:val="000000"/>
          <w:lang w:val="en-US"/>
        </w:rPr>
      </w:pPr>
      <w:r>
        <w:rPr>
          <w:rFonts w:ascii="Calibri" w:hAnsi="Calibri" w:cs="Calibri"/>
          <w:color w:val="000000"/>
          <w:sz w:val="22"/>
          <w:szCs w:val="22"/>
          <w:lang w:val="en-US"/>
        </w:rPr>
        <w:t>For more information please contact (email address:</w:t>
      </w:r>
      <w:r>
        <w:rPr>
          <w:rStyle w:val="apple-converted-space"/>
          <w:rFonts w:ascii="Calibri" w:hAnsi="Calibri" w:cs="Calibri"/>
          <w:color w:val="000000"/>
          <w:sz w:val="22"/>
          <w:szCs w:val="22"/>
          <w:lang w:val="en-US"/>
        </w:rPr>
        <w:t> </w:t>
      </w:r>
      <w:hyperlink r:id="rId9" w:history="1">
        <w:r>
          <w:rPr>
            <w:rStyle w:val="Hyperlink"/>
            <w:rFonts w:ascii="Calibri" w:hAnsi="Calibri" w:cs="Calibri"/>
            <w:sz w:val="22"/>
            <w:szCs w:val="22"/>
            <w:lang w:val="en-US"/>
          </w:rPr>
          <w:t>firstname.lastname@wfp.org</w:t>
        </w:r>
      </w:hyperlink>
      <w:r>
        <w:rPr>
          <w:rFonts w:ascii="Calibri" w:hAnsi="Calibri" w:cs="Calibri"/>
          <w:color w:val="000000"/>
          <w:sz w:val="22"/>
          <w:szCs w:val="22"/>
          <w:lang w:val="en-US"/>
        </w:rPr>
        <w:t>):</w:t>
      </w:r>
    </w:p>
    <w:p w14:paraId="62C74C2E" w14:textId="77777777" w:rsidR="0026475B" w:rsidRDefault="0026475B" w:rsidP="0026475B">
      <w:pPr>
        <w:rPr>
          <w:rFonts w:ascii="Calibri" w:hAnsi="Calibri" w:cs="Calibri"/>
          <w:color w:val="000000"/>
        </w:rPr>
      </w:pPr>
      <w:r>
        <w:rPr>
          <w:rFonts w:ascii="Calibri" w:hAnsi="Calibri" w:cs="Calibri"/>
          <w:color w:val="000000"/>
          <w:sz w:val="22"/>
          <w:szCs w:val="22"/>
        </w:rPr>
        <w:t>Lina Alqassab, WFP/Syria, Mob. +963 965 077 828</w:t>
      </w:r>
      <w:r>
        <w:rPr>
          <w:rStyle w:val="apple-converted-space"/>
          <w:rFonts w:ascii="Calibri" w:hAnsi="Calibri" w:cs="Calibri"/>
          <w:color w:val="000000"/>
          <w:sz w:val="22"/>
          <w:szCs w:val="22"/>
        </w:rPr>
        <w:t> </w:t>
      </w:r>
    </w:p>
    <w:p w14:paraId="12C2754D" w14:textId="77777777" w:rsidR="0026475B" w:rsidRDefault="0026475B" w:rsidP="0026475B">
      <w:pPr>
        <w:rPr>
          <w:rFonts w:ascii="Calibri" w:hAnsi="Calibri" w:cs="Calibri"/>
          <w:color w:val="000000"/>
        </w:rPr>
      </w:pPr>
      <w:r>
        <w:rPr>
          <w:rFonts w:ascii="Calibri" w:hAnsi="Calibri" w:cs="Calibri"/>
          <w:color w:val="000000"/>
          <w:sz w:val="22"/>
          <w:szCs w:val="22"/>
        </w:rPr>
        <w:t>Sevda Yuzbasioglu WFP/Türkiye, Mon +9538 394 3621</w:t>
      </w:r>
    </w:p>
    <w:p w14:paraId="491AD6BA" w14:textId="77777777" w:rsidR="0026475B" w:rsidRPr="00E751A6" w:rsidRDefault="0026475B" w:rsidP="0026475B">
      <w:pPr>
        <w:rPr>
          <w:rFonts w:ascii="Calibri" w:hAnsi="Calibri" w:cs="Calibri"/>
          <w:color w:val="000000"/>
          <w:lang w:val="en-US"/>
        </w:rPr>
      </w:pPr>
      <w:r>
        <w:rPr>
          <w:rFonts w:ascii="Calibri" w:hAnsi="Calibri" w:cs="Calibri"/>
          <w:color w:val="000000"/>
          <w:sz w:val="22"/>
          <w:szCs w:val="22"/>
          <w:lang w:val="en-US"/>
        </w:rPr>
        <w:t>Reem Nada, WFP/Cairo, Mob. +2010 6663 4522</w:t>
      </w:r>
      <w:r>
        <w:rPr>
          <w:rStyle w:val="apple-converted-space"/>
          <w:rFonts w:ascii="Calibri" w:hAnsi="Calibri" w:cs="Calibri"/>
          <w:color w:val="000000"/>
          <w:sz w:val="22"/>
          <w:szCs w:val="22"/>
          <w:lang w:val="en-US"/>
        </w:rPr>
        <w:t> </w:t>
      </w:r>
    </w:p>
    <w:p w14:paraId="25AC698D" w14:textId="77777777" w:rsidR="0026475B" w:rsidRPr="00E751A6" w:rsidRDefault="0026475B" w:rsidP="0026475B">
      <w:pPr>
        <w:rPr>
          <w:rFonts w:ascii="Calibri" w:hAnsi="Calibri" w:cs="Calibri"/>
          <w:color w:val="000000"/>
          <w:lang w:val="en-US"/>
        </w:rPr>
      </w:pPr>
      <w:r>
        <w:rPr>
          <w:rFonts w:ascii="Calibri" w:hAnsi="Calibri" w:cs="Calibri"/>
          <w:color w:val="000000"/>
          <w:sz w:val="22"/>
          <w:szCs w:val="22"/>
          <w:lang w:val="en-US"/>
        </w:rPr>
        <w:t>Martin Penner, WFP/ Rome, Mob. +39 345 614 2074</w:t>
      </w:r>
    </w:p>
    <w:p w14:paraId="625A00BD" w14:textId="77777777" w:rsidR="0026475B" w:rsidRPr="00E751A6" w:rsidRDefault="0026475B" w:rsidP="0026475B">
      <w:pPr>
        <w:rPr>
          <w:rFonts w:ascii="Calibri" w:hAnsi="Calibri" w:cs="Calibri"/>
          <w:color w:val="000000"/>
          <w:lang w:val="en-US"/>
        </w:rPr>
      </w:pPr>
      <w:r>
        <w:rPr>
          <w:rFonts w:ascii="Calibri" w:hAnsi="Calibri" w:cs="Calibri"/>
          <w:color w:val="000000"/>
          <w:sz w:val="22"/>
          <w:szCs w:val="22"/>
          <w:lang w:val="en-US"/>
        </w:rPr>
        <w:t>Martin Rentsch, WFP/Berlin, Mob +49 160 99 26 17 30</w:t>
      </w:r>
    </w:p>
    <w:p w14:paraId="31DB4D8B" w14:textId="77777777" w:rsidR="0026475B" w:rsidRPr="00E751A6" w:rsidRDefault="0026475B" w:rsidP="0026475B">
      <w:pPr>
        <w:rPr>
          <w:rFonts w:ascii="Calibri" w:hAnsi="Calibri" w:cs="Calibri"/>
          <w:color w:val="000000"/>
          <w:lang w:val="en-US"/>
        </w:rPr>
      </w:pPr>
      <w:r>
        <w:rPr>
          <w:rFonts w:ascii="Calibri" w:hAnsi="Calibri" w:cs="Calibri"/>
          <w:color w:val="000000"/>
          <w:sz w:val="22"/>
          <w:szCs w:val="22"/>
          <w:lang w:val="en-US"/>
        </w:rPr>
        <w:t>Steve Taravella, WFP/ Washington, Mob.  +1 202 770 5993</w:t>
      </w:r>
    </w:p>
    <w:p w14:paraId="453AA324" w14:textId="77777777" w:rsidR="0026475B" w:rsidRDefault="0026475B" w:rsidP="0026475B">
      <w:pPr>
        <w:rPr>
          <w:rFonts w:ascii="Calibri" w:hAnsi="Calibri" w:cs="Calibri"/>
          <w:color w:val="000000"/>
        </w:rPr>
      </w:pPr>
      <w:r>
        <w:rPr>
          <w:rFonts w:ascii="Calibri" w:hAnsi="Calibri" w:cs="Calibri"/>
          <w:color w:val="000000"/>
          <w:sz w:val="22"/>
          <w:szCs w:val="22"/>
          <w:lang w:val="en-US"/>
        </w:rPr>
        <w:t>Shada Moghraby, WFP/New York, Mob. + 1 929 289 9867</w:t>
      </w:r>
    </w:p>
    <w:p w14:paraId="210392BC" w14:textId="31138046" w:rsidR="00890B7B" w:rsidRPr="0026475B" w:rsidRDefault="00890B7B" w:rsidP="0026475B"/>
    <w:sectPr w:rsidR="00890B7B" w:rsidRPr="0026475B" w:rsidSect="005210F6">
      <w:headerReference w:type="default" r:id="rId10"/>
      <w:footerReference w:type="default" r:id="rId11"/>
      <w:headerReference w:type="first" r:id="rId12"/>
      <w:footerReference w:type="first" r:id="rId13"/>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A0876" w14:textId="77777777" w:rsidR="00476081" w:rsidRDefault="00476081" w:rsidP="0084455B">
      <w:r>
        <w:separator/>
      </w:r>
    </w:p>
  </w:endnote>
  <w:endnote w:type="continuationSeparator" w:id="0">
    <w:p w14:paraId="1752AF16" w14:textId="77777777" w:rsidR="00476081" w:rsidRDefault="00476081"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E6157" w14:textId="77777777" w:rsidR="00476081" w:rsidRDefault="00476081" w:rsidP="0084455B">
      <w:r>
        <w:separator/>
      </w:r>
    </w:p>
  </w:footnote>
  <w:footnote w:type="continuationSeparator" w:id="0">
    <w:p w14:paraId="14D45D89" w14:textId="77777777" w:rsidR="00476081" w:rsidRDefault="00476081"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224B"/>
    <w:multiLevelType w:val="multilevel"/>
    <w:tmpl w:val="A0008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20105"/>
    <w:multiLevelType w:val="multilevel"/>
    <w:tmpl w:val="A99EB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C0CD4"/>
    <w:multiLevelType w:val="hybridMultilevel"/>
    <w:tmpl w:val="B926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73088"/>
    <w:multiLevelType w:val="multilevel"/>
    <w:tmpl w:val="0316E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A73B7"/>
    <w:multiLevelType w:val="hybridMultilevel"/>
    <w:tmpl w:val="1C3A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43D0F"/>
    <w:multiLevelType w:val="multilevel"/>
    <w:tmpl w:val="2CBCA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37F27"/>
    <w:multiLevelType w:val="hybridMultilevel"/>
    <w:tmpl w:val="BC8E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C3411"/>
    <w:multiLevelType w:val="multilevel"/>
    <w:tmpl w:val="4B709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F2B28"/>
    <w:multiLevelType w:val="hybridMultilevel"/>
    <w:tmpl w:val="A49C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D275E"/>
    <w:multiLevelType w:val="hybridMultilevel"/>
    <w:tmpl w:val="FA8A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CB4659"/>
    <w:multiLevelType w:val="hybridMultilevel"/>
    <w:tmpl w:val="388C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D32FC8"/>
    <w:multiLevelType w:val="multilevel"/>
    <w:tmpl w:val="9EEA1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5C3564"/>
    <w:multiLevelType w:val="hybridMultilevel"/>
    <w:tmpl w:val="D97A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F04A7A"/>
    <w:multiLevelType w:val="hybridMultilevel"/>
    <w:tmpl w:val="FC08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2582E"/>
    <w:multiLevelType w:val="multilevel"/>
    <w:tmpl w:val="394C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4F6BEA"/>
    <w:multiLevelType w:val="multilevel"/>
    <w:tmpl w:val="9DE26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6"/>
  </w:num>
  <w:num w:numId="4">
    <w:abstractNumId w:val="8"/>
  </w:num>
  <w:num w:numId="5">
    <w:abstractNumId w:val="9"/>
  </w:num>
  <w:num w:numId="6">
    <w:abstractNumId w:val="4"/>
  </w:num>
  <w:num w:numId="7">
    <w:abstractNumId w:val="13"/>
  </w:num>
  <w:num w:numId="8">
    <w:abstractNumId w:val="12"/>
  </w:num>
  <w:num w:numId="9">
    <w:abstractNumId w:val="11"/>
  </w:num>
  <w:num w:numId="10">
    <w:abstractNumId w:val="0"/>
  </w:num>
  <w:num w:numId="11">
    <w:abstractNumId w:val="14"/>
  </w:num>
  <w:num w:numId="12">
    <w:abstractNumId w:val="1"/>
  </w:num>
  <w:num w:numId="13">
    <w:abstractNumId w:val="3"/>
  </w:num>
  <w:num w:numId="14">
    <w:abstractNumId w:val="15"/>
  </w:num>
  <w:num w:numId="15">
    <w:abstractNumId w:val="7"/>
  </w:num>
  <w:num w:numId="1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68DF"/>
    <w:rsid w:val="00014098"/>
    <w:rsid w:val="00017078"/>
    <w:rsid w:val="00020158"/>
    <w:rsid w:val="00021021"/>
    <w:rsid w:val="00021DA8"/>
    <w:rsid w:val="00023587"/>
    <w:rsid w:val="000259CC"/>
    <w:rsid w:val="000268CB"/>
    <w:rsid w:val="00030286"/>
    <w:rsid w:val="00030513"/>
    <w:rsid w:val="00032649"/>
    <w:rsid w:val="00032D96"/>
    <w:rsid w:val="0003370F"/>
    <w:rsid w:val="0003472E"/>
    <w:rsid w:val="00034F88"/>
    <w:rsid w:val="0004234F"/>
    <w:rsid w:val="00044A8A"/>
    <w:rsid w:val="00045AB2"/>
    <w:rsid w:val="00052223"/>
    <w:rsid w:val="00052532"/>
    <w:rsid w:val="00052E51"/>
    <w:rsid w:val="000530F4"/>
    <w:rsid w:val="00053596"/>
    <w:rsid w:val="00055575"/>
    <w:rsid w:val="0006051C"/>
    <w:rsid w:val="000654E7"/>
    <w:rsid w:val="000665F8"/>
    <w:rsid w:val="000721B0"/>
    <w:rsid w:val="000727FE"/>
    <w:rsid w:val="00073323"/>
    <w:rsid w:val="00074AFE"/>
    <w:rsid w:val="00075B55"/>
    <w:rsid w:val="000804CE"/>
    <w:rsid w:val="00080CE1"/>
    <w:rsid w:val="0008196F"/>
    <w:rsid w:val="000828E0"/>
    <w:rsid w:val="00082C49"/>
    <w:rsid w:val="0008495C"/>
    <w:rsid w:val="000874ED"/>
    <w:rsid w:val="00087CB2"/>
    <w:rsid w:val="00094425"/>
    <w:rsid w:val="000A0FE4"/>
    <w:rsid w:val="000A384A"/>
    <w:rsid w:val="000A6991"/>
    <w:rsid w:val="000B0031"/>
    <w:rsid w:val="000B2025"/>
    <w:rsid w:val="000B58CA"/>
    <w:rsid w:val="000C0B69"/>
    <w:rsid w:val="000C20EF"/>
    <w:rsid w:val="000C6D38"/>
    <w:rsid w:val="000D261D"/>
    <w:rsid w:val="000D3553"/>
    <w:rsid w:val="000D36D5"/>
    <w:rsid w:val="000D70EC"/>
    <w:rsid w:val="000D7DED"/>
    <w:rsid w:val="000E0971"/>
    <w:rsid w:val="000E291C"/>
    <w:rsid w:val="000E40DA"/>
    <w:rsid w:val="000E49D3"/>
    <w:rsid w:val="000E5CED"/>
    <w:rsid w:val="000E5DA9"/>
    <w:rsid w:val="000F038C"/>
    <w:rsid w:val="00103801"/>
    <w:rsid w:val="00105164"/>
    <w:rsid w:val="001071BC"/>
    <w:rsid w:val="00114538"/>
    <w:rsid w:val="00115109"/>
    <w:rsid w:val="00116774"/>
    <w:rsid w:val="00116B0D"/>
    <w:rsid w:val="001272EB"/>
    <w:rsid w:val="001277F7"/>
    <w:rsid w:val="001302D9"/>
    <w:rsid w:val="00130FCE"/>
    <w:rsid w:val="00136B84"/>
    <w:rsid w:val="00137335"/>
    <w:rsid w:val="001400CD"/>
    <w:rsid w:val="00140ED0"/>
    <w:rsid w:val="00145D0D"/>
    <w:rsid w:val="00145F74"/>
    <w:rsid w:val="00146006"/>
    <w:rsid w:val="00151CEF"/>
    <w:rsid w:val="00153EFB"/>
    <w:rsid w:val="0016113F"/>
    <w:rsid w:val="00165179"/>
    <w:rsid w:val="00165F8C"/>
    <w:rsid w:val="0016718C"/>
    <w:rsid w:val="001706DC"/>
    <w:rsid w:val="00171E58"/>
    <w:rsid w:val="00172003"/>
    <w:rsid w:val="001733AC"/>
    <w:rsid w:val="001736F5"/>
    <w:rsid w:val="001741D3"/>
    <w:rsid w:val="00175754"/>
    <w:rsid w:val="00175F00"/>
    <w:rsid w:val="00184FE9"/>
    <w:rsid w:val="00186E63"/>
    <w:rsid w:val="00192D24"/>
    <w:rsid w:val="001954F5"/>
    <w:rsid w:val="001958B5"/>
    <w:rsid w:val="00197342"/>
    <w:rsid w:val="001A3878"/>
    <w:rsid w:val="001A58E8"/>
    <w:rsid w:val="001A608B"/>
    <w:rsid w:val="001A6A1E"/>
    <w:rsid w:val="001B1EEC"/>
    <w:rsid w:val="001B38F1"/>
    <w:rsid w:val="001C42F8"/>
    <w:rsid w:val="001C60F7"/>
    <w:rsid w:val="001D1A11"/>
    <w:rsid w:val="001D2108"/>
    <w:rsid w:val="001D34BE"/>
    <w:rsid w:val="001D36BE"/>
    <w:rsid w:val="001D391B"/>
    <w:rsid w:val="001D3D88"/>
    <w:rsid w:val="001E10DD"/>
    <w:rsid w:val="001E18EB"/>
    <w:rsid w:val="001E7DD0"/>
    <w:rsid w:val="001F2D2C"/>
    <w:rsid w:val="001F5CB5"/>
    <w:rsid w:val="001F6468"/>
    <w:rsid w:val="00201CCE"/>
    <w:rsid w:val="002053C2"/>
    <w:rsid w:val="00205955"/>
    <w:rsid w:val="00212F25"/>
    <w:rsid w:val="00217398"/>
    <w:rsid w:val="00217D47"/>
    <w:rsid w:val="00220EC6"/>
    <w:rsid w:val="00221C50"/>
    <w:rsid w:val="002237CE"/>
    <w:rsid w:val="00227FC7"/>
    <w:rsid w:val="0023044B"/>
    <w:rsid w:val="00230D1D"/>
    <w:rsid w:val="00233B45"/>
    <w:rsid w:val="00236046"/>
    <w:rsid w:val="002400A7"/>
    <w:rsid w:val="002450F1"/>
    <w:rsid w:val="0025449C"/>
    <w:rsid w:val="00262A84"/>
    <w:rsid w:val="00262E70"/>
    <w:rsid w:val="00263306"/>
    <w:rsid w:val="00263CAF"/>
    <w:rsid w:val="0026475B"/>
    <w:rsid w:val="00264CC7"/>
    <w:rsid w:val="00266C22"/>
    <w:rsid w:val="00271724"/>
    <w:rsid w:val="00272626"/>
    <w:rsid w:val="00275289"/>
    <w:rsid w:val="00281DF3"/>
    <w:rsid w:val="002823CF"/>
    <w:rsid w:val="002833D6"/>
    <w:rsid w:val="002836D9"/>
    <w:rsid w:val="00285B92"/>
    <w:rsid w:val="00287077"/>
    <w:rsid w:val="002871D0"/>
    <w:rsid w:val="00294A13"/>
    <w:rsid w:val="00296690"/>
    <w:rsid w:val="002B76E8"/>
    <w:rsid w:val="002C0712"/>
    <w:rsid w:val="002C0FA4"/>
    <w:rsid w:val="002C4BF1"/>
    <w:rsid w:val="002C5132"/>
    <w:rsid w:val="002C59B6"/>
    <w:rsid w:val="002D20CE"/>
    <w:rsid w:val="002E1528"/>
    <w:rsid w:val="002E3D17"/>
    <w:rsid w:val="002E4C97"/>
    <w:rsid w:val="002E5932"/>
    <w:rsid w:val="002E5E46"/>
    <w:rsid w:val="002F02E5"/>
    <w:rsid w:val="002F101D"/>
    <w:rsid w:val="002F38FC"/>
    <w:rsid w:val="002F72E1"/>
    <w:rsid w:val="00301F7E"/>
    <w:rsid w:val="00304BDE"/>
    <w:rsid w:val="00305CD8"/>
    <w:rsid w:val="003070BF"/>
    <w:rsid w:val="00310384"/>
    <w:rsid w:val="00314344"/>
    <w:rsid w:val="003150D0"/>
    <w:rsid w:val="00316D24"/>
    <w:rsid w:val="00321584"/>
    <w:rsid w:val="00322026"/>
    <w:rsid w:val="00324D3A"/>
    <w:rsid w:val="00326437"/>
    <w:rsid w:val="0032736A"/>
    <w:rsid w:val="003352DA"/>
    <w:rsid w:val="0034145F"/>
    <w:rsid w:val="00341B76"/>
    <w:rsid w:val="00343175"/>
    <w:rsid w:val="0034585F"/>
    <w:rsid w:val="00350573"/>
    <w:rsid w:val="00352833"/>
    <w:rsid w:val="0035356C"/>
    <w:rsid w:val="0035483A"/>
    <w:rsid w:val="00364FA5"/>
    <w:rsid w:val="003708EE"/>
    <w:rsid w:val="00370BA0"/>
    <w:rsid w:val="003721CD"/>
    <w:rsid w:val="00373DDD"/>
    <w:rsid w:val="003759DF"/>
    <w:rsid w:val="00376EA6"/>
    <w:rsid w:val="00377215"/>
    <w:rsid w:val="003779FD"/>
    <w:rsid w:val="003800E2"/>
    <w:rsid w:val="003801DB"/>
    <w:rsid w:val="00380240"/>
    <w:rsid w:val="00380364"/>
    <w:rsid w:val="00386068"/>
    <w:rsid w:val="00386C27"/>
    <w:rsid w:val="00391098"/>
    <w:rsid w:val="003920D3"/>
    <w:rsid w:val="003924FC"/>
    <w:rsid w:val="003944F3"/>
    <w:rsid w:val="003960C6"/>
    <w:rsid w:val="003A17E1"/>
    <w:rsid w:val="003A185B"/>
    <w:rsid w:val="003A21E0"/>
    <w:rsid w:val="003A58B6"/>
    <w:rsid w:val="003A62FD"/>
    <w:rsid w:val="003A6911"/>
    <w:rsid w:val="003B0E50"/>
    <w:rsid w:val="003B116E"/>
    <w:rsid w:val="003B1976"/>
    <w:rsid w:val="003B26A1"/>
    <w:rsid w:val="003B33BF"/>
    <w:rsid w:val="003B4C0E"/>
    <w:rsid w:val="003B65AC"/>
    <w:rsid w:val="003B765A"/>
    <w:rsid w:val="003C3ECE"/>
    <w:rsid w:val="003D1314"/>
    <w:rsid w:val="003D2083"/>
    <w:rsid w:val="003D39A8"/>
    <w:rsid w:val="003D60C7"/>
    <w:rsid w:val="003D6810"/>
    <w:rsid w:val="003D6D4F"/>
    <w:rsid w:val="003E2CA5"/>
    <w:rsid w:val="003E3EBB"/>
    <w:rsid w:val="003E439E"/>
    <w:rsid w:val="003E5F7E"/>
    <w:rsid w:val="003F4452"/>
    <w:rsid w:val="003F4856"/>
    <w:rsid w:val="003F6D06"/>
    <w:rsid w:val="00400F88"/>
    <w:rsid w:val="0040713B"/>
    <w:rsid w:val="00411F98"/>
    <w:rsid w:val="00420A80"/>
    <w:rsid w:val="004241CE"/>
    <w:rsid w:val="00425A97"/>
    <w:rsid w:val="0042659A"/>
    <w:rsid w:val="004268C2"/>
    <w:rsid w:val="00427388"/>
    <w:rsid w:val="0043396B"/>
    <w:rsid w:val="004346AF"/>
    <w:rsid w:val="00434E58"/>
    <w:rsid w:val="00437E8B"/>
    <w:rsid w:val="00444361"/>
    <w:rsid w:val="00450D2C"/>
    <w:rsid w:val="004516C9"/>
    <w:rsid w:val="0045317F"/>
    <w:rsid w:val="00453CA7"/>
    <w:rsid w:val="004542DA"/>
    <w:rsid w:val="00455743"/>
    <w:rsid w:val="004563CB"/>
    <w:rsid w:val="004568F6"/>
    <w:rsid w:val="00460BA7"/>
    <w:rsid w:val="0046254A"/>
    <w:rsid w:val="004672F4"/>
    <w:rsid w:val="00476081"/>
    <w:rsid w:val="00477FA6"/>
    <w:rsid w:val="004865DE"/>
    <w:rsid w:val="00486EA9"/>
    <w:rsid w:val="00491E18"/>
    <w:rsid w:val="00493126"/>
    <w:rsid w:val="00494ADE"/>
    <w:rsid w:val="004A0D88"/>
    <w:rsid w:val="004A2DDD"/>
    <w:rsid w:val="004A3AF6"/>
    <w:rsid w:val="004A4A7C"/>
    <w:rsid w:val="004A7085"/>
    <w:rsid w:val="004A7E99"/>
    <w:rsid w:val="004B42CC"/>
    <w:rsid w:val="004B4988"/>
    <w:rsid w:val="004C36DE"/>
    <w:rsid w:val="004C4D59"/>
    <w:rsid w:val="004C55E6"/>
    <w:rsid w:val="004D18AD"/>
    <w:rsid w:val="004D4CA5"/>
    <w:rsid w:val="004D57A9"/>
    <w:rsid w:val="004D74D7"/>
    <w:rsid w:val="004D79BE"/>
    <w:rsid w:val="004D7ACE"/>
    <w:rsid w:val="004E12F3"/>
    <w:rsid w:val="004E1A4E"/>
    <w:rsid w:val="004E5BF7"/>
    <w:rsid w:val="004E7A22"/>
    <w:rsid w:val="004F2CF1"/>
    <w:rsid w:val="004F338C"/>
    <w:rsid w:val="004F488C"/>
    <w:rsid w:val="004F53AF"/>
    <w:rsid w:val="004F79E2"/>
    <w:rsid w:val="00500DD6"/>
    <w:rsid w:val="00501636"/>
    <w:rsid w:val="00501FE2"/>
    <w:rsid w:val="005041A5"/>
    <w:rsid w:val="0050661B"/>
    <w:rsid w:val="0050685F"/>
    <w:rsid w:val="00506F11"/>
    <w:rsid w:val="00507251"/>
    <w:rsid w:val="00511DD5"/>
    <w:rsid w:val="00516325"/>
    <w:rsid w:val="00516AF8"/>
    <w:rsid w:val="005210F6"/>
    <w:rsid w:val="005213B5"/>
    <w:rsid w:val="005241C7"/>
    <w:rsid w:val="00524365"/>
    <w:rsid w:val="0052491B"/>
    <w:rsid w:val="00527558"/>
    <w:rsid w:val="005420A4"/>
    <w:rsid w:val="00542B84"/>
    <w:rsid w:val="00543C4D"/>
    <w:rsid w:val="005533FA"/>
    <w:rsid w:val="00555F44"/>
    <w:rsid w:val="00556246"/>
    <w:rsid w:val="00561B80"/>
    <w:rsid w:val="00564FFC"/>
    <w:rsid w:val="00565C51"/>
    <w:rsid w:val="00567A49"/>
    <w:rsid w:val="00571BB2"/>
    <w:rsid w:val="00571E3E"/>
    <w:rsid w:val="005728E8"/>
    <w:rsid w:val="00573AC1"/>
    <w:rsid w:val="0057682F"/>
    <w:rsid w:val="00576BF0"/>
    <w:rsid w:val="005775A6"/>
    <w:rsid w:val="005802B5"/>
    <w:rsid w:val="005823B0"/>
    <w:rsid w:val="00586504"/>
    <w:rsid w:val="0059220C"/>
    <w:rsid w:val="005937B1"/>
    <w:rsid w:val="00596DB5"/>
    <w:rsid w:val="005977CC"/>
    <w:rsid w:val="005A02A7"/>
    <w:rsid w:val="005A1388"/>
    <w:rsid w:val="005A210E"/>
    <w:rsid w:val="005A5742"/>
    <w:rsid w:val="005A7AA3"/>
    <w:rsid w:val="005B258B"/>
    <w:rsid w:val="005B2925"/>
    <w:rsid w:val="005B6677"/>
    <w:rsid w:val="005B68E8"/>
    <w:rsid w:val="005B6905"/>
    <w:rsid w:val="005B7095"/>
    <w:rsid w:val="005C0D7A"/>
    <w:rsid w:val="005C24BB"/>
    <w:rsid w:val="005C3400"/>
    <w:rsid w:val="005C4BFF"/>
    <w:rsid w:val="005C7A58"/>
    <w:rsid w:val="005D0C7B"/>
    <w:rsid w:val="005D2BBE"/>
    <w:rsid w:val="005D6EFB"/>
    <w:rsid w:val="005E1FFE"/>
    <w:rsid w:val="005E2F87"/>
    <w:rsid w:val="005E2FCE"/>
    <w:rsid w:val="005E53D8"/>
    <w:rsid w:val="005F2839"/>
    <w:rsid w:val="005F3196"/>
    <w:rsid w:val="005F49A6"/>
    <w:rsid w:val="00602652"/>
    <w:rsid w:val="00602798"/>
    <w:rsid w:val="006061D6"/>
    <w:rsid w:val="0061133F"/>
    <w:rsid w:val="006144AD"/>
    <w:rsid w:val="0062479B"/>
    <w:rsid w:val="0062505B"/>
    <w:rsid w:val="0062694F"/>
    <w:rsid w:val="00626D9E"/>
    <w:rsid w:val="006306B0"/>
    <w:rsid w:val="00633275"/>
    <w:rsid w:val="00634142"/>
    <w:rsid w:val="0063575E"/>
    <w:rsid w:val="00635BAE"/>
    <w:rsid w:val="00642DF1"/>
    <w:rsid w:val="00647432"/>
    <w:rsid w:val="00651704"/>
    <w:rsid w:val="0065657F"/>
    <w:rsid w:val="00657A69"/>
    <w:rsid w:val="00660F34"/>
    <w:rsid w:val="0066166B"/>
    <w:rsid w:val="00661C43"/>
    <w:rsid w:val="0066554F"/>
    <w:rsid w:val="00674127"/>
    <w:rsid w:val="006746C9"/>
    <w:rsid w:val="00681CE2"/>
    <w:rsid w:val="00682F69"/>
    <w:rsid w:val="00683A4B"/>
    <w:rsid w:val="006915D0"/>
    <w:rsid w:val="00693D4F"/>
    <w:rsid w:val="00695AC1"/>
    <w:rsid w:val="0069627B"/>
    <w:rsid w:val="006972FD"/>
    <w:rsid w:val="006A0EEA"/>
    <w:rsid w:val="006A1123"/>
    <w:rsid w:val="006A2033"/>
    <w:rsid w:val="006A324B"/>
    <w:rsid w:val="006A3A99"/>
    <w:rsid w:val="006B0269"/>
    <w:rsid w:val="006B0AD4"/>
    <w:rsid w:val="006B4C53"/>
    <w:rsid w:val="006B6387"/>
    <w:rsid w:val="006C22F8"/>
    <w:rsid w:val="006C6FF6"/>
    <w:rsid w:val="006C74BC"/>
    <w:rsid w:val="006D68AF"/>
    <w:rsid w:val="006D70B3"/>
    <w:rsid w:val="006E02A9"/>
    <w:rsid w:val="006E0795"/>
    <w:rsid w:val="006E1413"/>
    <w:rsid w:val="006E4E03"/>
    <w:rsid w:val="006E4EC5"/>
    <w:rsid w:val="006E66F4"/>
    <w:rsid w:val="006F02A7"/>
    <w:rsid w:val="00702237"/>
    <w:rsid w:val="0070372A"/>
    <w:rsid w:val="007123D5"/>
    <w:rsid w:val="0071611D"/>
    <w:rsid w:val="007163CA"/>
    <w:rsid w:val="00717DEC"/>
    <w:rsid w:val="00720CFF"/>
    <w:rsid w:val="007245BC"/>
    <w:rsid w:val="00727816"/>
    <w:rsid w:val="007341EC"/>
    <w:rsid w:val="00736730"/>
    <w:rsid w:val="00737BF4"/>
    <w:rsid w:val="00741138"/>
    <w:rsid w:val="00742215"/>
    <w:rsid w:val="00745061"/>
    <w:rsid w:val="0074694B"/>
    <w:rsid w:val="00750CC2"/>
    <w:rsid w:val="007541FB"/>
    <w:rsid w:val="007541FD"/>
    <w:rsid w:val="00756B5A"/>
    <w:rsid w:val="00761735"/>
    <w:rsid w:val="007644C0"/>
    <w:rsid w:val="00766529"/>
    <w:rsid w:val="007700E3"/>
    <w:rsid w:val="007726F6"/>
    <w:rsid w:val="00774C86"/>
    <w:rsid w:val="00775575"/>
    <w:rsid w:val="00776668"/>
    <w:rsid w:val="00776681"/>
    <w:rsid w:val="00786439"/>
    <w:rsid w:val="0079005A"/>
    <w:rsid w:val="0079299E"/>
    <w:rsid w:val="0079416B"/>
    <w:rsid w:val="007943DA"/>
    <w:rsid w:val="0079486D"/>
    <w:rsid w:val="00797393"/>
    <w:rsid w:val="00797874"/>
    <w:rsid w:val="007A2B0D"/>
    <w:rsid w:val="007A7EEB"/>
    <w:rsid w:val="007B031A"/>
    <w:rsid w:val="007B1258"/>
    <w:rsid w:val="007B2A0E"/>
    <w:rsid w:val="007B32EC"/>
    <w:rsid w:val="007B5DFB"/>
    <w:rsid w:val="007B5EBE"/>
    <w:rsid w:val="007B735A"/>
    <w:rsid w:val="007C1122"/>
    <w:rsid w:val="007C61CF"/>
    <w:rsid w:val="007C71B9"/>
    <w:rsid w:val="007D42AA"/>
    <w:rsid w:val="007D5114"/>
    <w:rsid w:val="007D635E"/>
    <w:rsid w:val="007D78DE"/>
    <w:rsid w:val="007E7703"/>
    <w:rsid w:val="007E7D33"/>
    <w:rsid w:val="007F4778"/>
    <w:rsid w:val="007F5523"/>
    <w:rsid w:val="00801C55"/>
    <w:rsid w:val="00802ED1"/>
    <w:rsid w:val="00811C2D"/>
    <w:rsid w:val="008129BF"/>
    <w:rsid w:val="008139FC"/>
    <w:rsid w:val="00813A6F"/>
    <w:rsid w:val="008176BB"/>
    <w:rsid w:val="00822018"/>
    <w:rsid w:val="00823618"/>
    <w:rsid w:val="00831525"/>
    <w:rsid w:val="00843719"/>
    <w:rsid w:val="0084455B"/>
    <w:rsid w:val="00846343"/>
    <w:rsid w:val="00857D67"/>
    <w:rsid w:val="008601C7"/>
    <w:rsid w:val="0086128D"/>
    <w:rsid w:val="008615DC"/>
    <w:rsid w:val="0086209C"/>
    <w:rsid w:val="008646A4"/>
    <w:rsid w:val="008652DB"/>
    <w:rsid w:val="00870DC9"/>
    <w:rsid w:val="00871205"/>
    <w:rsid w:val="00871C11"/>
    <w:rsid w:val="008725EF"/>
    <w:rsid w:val="00872EBD"/>
    <w:rsid w:val="00880CDC"/>
    <w:rsid w:val="00890B7B"/>
    <w:rsid w:val="00891700"/>
    <w:rsid w:val="0089261C"/>
    <w:rsid w:val="008935EC"/>
    <w:rsid w:val="00893EBF"/>
    <w:rsid w:val="0089546F"/>
    <w:rsid w:val="008962B2"/>
    <w:rsid w:val="008962F0"/>
    <w:rsid w:val="008964D3"/>
    <w:rsid w:val="008A5905"/>
    <w:rsid w:val="008B6B80"/>
    <w:rsid w:val="008B6DED"/>
    <w:rsid w:val="008B6F35"/>
    <w:rsid w:val="008C0656"/>
    <w:rsid w:val="008C07DB"/>
    <w:rsid w:val="008C0E4D"/>
    <w:rsid w:val="008C2C77"/>
    <w:rsid w:val="008C7A2B"/>
    <w:rsid w:val="008D04D1"/>
    <w:rsid w:val="008D1612"/>
    <w:rsid w:val="008D1C78"/>
    <w:rsid w:val="008D370E"/>
    <w:rsid w:val="008D6544"/>
    <w:rsid w:val="008E18C7"/>
    <w:rsid w:val="008E3B1F"/>
    <w:rsid w:val="008E7202"/>
    <w:rsid w:val="008F0C59"/>
    <w:rsid w:val="008F1D17"/>
    <w:rsid w:val="00900D6E"/>
    <w:rsid w:val="00902FF7"/>
    <w:rsid w:val="00905986"/>
    <w:rsid w:val="00905C21"/>
    <w:rsid w:val="00907A6A"/>
    <w:rsid w:val="00912A44"/>
    <w:rsid w:val="009151A2"/>
    <w:rsid w:val="00916E12"/>
    <w:rsid w:val="00916E5E"/>
    <w:rsid w:val="009230D4"/>
    <w:rsid w:val="009240AD"/>
    <w:rsid w:val="009260B1"/>
    <w:rsid w:val="009265D7"/>
    <w:rsid w:val="00926EBC"/>
    <w:rsid w:val="00931D8F"/>
    <w:rsid w:val="00933712"/>
    <w:rsid w:val="00933F41"/>
    <w:rsid w:val="00934A57"/>
    <w:rsid w:val="0094020F"/>
    <w:rsid w:val="00940E9C"/>
    <w:rsid w:val="00940F48"/>
    <w:rsid w:val="00941212"/>
    <w:rsid w:val="009440F4"/>
    <w:rsid w:val="0094436D"/>
    <w:rsid w:val="00944546"/>
    <w:rsid w:val="00945E30"/>
    <w:rsid w:val="009470C8"/>
    <w:rsid w:val="00947B16"/>
    <w:rsid w:val="00951DAA"/>
    <w:rsid w:val="0095246D"/>
    <w:rsid w:val="0095274F"/>
    <w:rsid w:val="009535BE"/>
    <w:rsid w:val="00954FB7"/>
    <w:rsid w:val="00957537"/>
    <w:rsid w:val="00965D65"/>
    <w:rsid w:val="00973024"/>
    <w:rsid w:val="009740B1"/>
    <w:rsid w:val="00974536"/>
    <w:rsid w:val="00982448"/>
    <w:rsid w:val="009862D6"/>
    <w:rsid w:val="009863BF"/>
    <w:rsid w:val="009920DF"/>
    <w:rsid w:val="009A1AB0"/>
    <w:rsid w:val="009A24AC"/>
    <w:rsid w:val="009A6C5E"/>
    <w:rsid w:val="009B0231"/>
    <w:rsid w:val="009B0748"/>
    <w:rsid w:val="009B2918"/>
    <w:rsid w:val="009B53B0"/>
    <w:rsid w:val="009B6DCA"/>
    <w:rsid w:val="009B6EB1"/>
    <w:rsid w:val="009C1263"/>
    <w:rsid w:val="009C301C"/>
    <w:rsid w:val="009C4E61"/>
    <w:rsid w:val="009C566A"/>
    <w:rsid w:val="009D19FF"/>
    <w:rsid w:val="009D39A0"/>
    <w:rsid w:val="009D7768"/>
    <w:rsid w:val="009D7CDF"/>
    <w:rsid w:val="009D7F60"/>
    <w:rsid w:val="009E26E3"/>
    <w:rsid w:val="009E3F96"/>
    <w:rsid w:val="009E5AB7"/>
    <w:rsid w:val="009E623C"/>
    <w:rsid w:val="009E7C96"/>
    <w:rsid w:val="009E7D17"/>
    <w:rsid w:val="009F28BC"/>
    <w:rsid w:val="009F2C2E"/>
    <w:rsid w:val="00A01AE7"/>
    <w:rsid w:val="00A026E0"/>
    <w:rsid w:val="00A038A8"/>
    <w:rsid w:val="00A03D18"/>
    <w:rsid w:val="00A05BCB"/>
    <w:rsid w:val="00A06155"/>
    <w:rsid w:val="00A07EAA"/>
    <w:rsid w:val="00A1058C"/>
    <w:rsid w:val="00A132CE"/>
    <w:rsid w:val="00A2253A"/>
    <w:rsid w:val="00A25799"/>
    <w:rsid w:val="00A31D46"/>
    <w:rsid w:val="00A32428"/>
    <w:rsid w:val="00A36809"/>
    <w:rsid w:val="00A372EC"/>
    <w:rsid w:val="00A40185"/>
    <w:rsid w:val="00A44362"/>
    <w:rsid w:val="00A45D8F"/>
    <w:rsid w:val="00A50349"/>
    <w:rsid w:val="00A629BC"/>
    <w:rsid w:val="00A66206"/>
    <w:rsid w:val="00A67F6A"/>
    <w:rsid w:val="00A74A7C"/>
    <w:rsid w:val="00A75BF0"/>
    <w:rsid w:val="00A80989"/>
    <w:rsid w:val="00A80D54"/>
    <w:rsid w:val="00A8102B"/>
    <w:rsid w:val="00A82166"/>
    <w:rsid w:val="00A87128"/>
    <w:rsid w:val="00A90585"/>
    <w:rsid w:val="00AA168B"/>
    <w:rsid w:val="00AA7D77"/>
    <w:rsid w:val="00AB1AA5"/>
    <w:rsid w:val="00AB31A6"/>
    <w:rsid w:val="00AB331F"/>
    <w:rsid w:val="00AB4828"/>
    <w:rsid w:val="00AC097C"/>
    <w:rsid w:val="00AC0EB8"/>
    <w:rsid w:val="00AC26E1"/>
    <w:rsid w:val="00AC278B"/>
    <w:rsid w:val="00AC5B5B"/>
    <w:rsid w:val="00AD12C3"/>
    <w:rsid w:val="00AD1B5B"/>
    <w:rsid w:val="00AD2DD4"/>
    <w:rsid w:val="00AD3EB8"/>
    <w:rsid w:val="00AD6551"/>
    <w:rsid w:val="00AE0120"/>
    <w:rsid w:val="00AE4B2B"/>
    <w:rsid w:val="00AF03FC"/>
    <w:rsid w:val="00AF05E2"/>
    <w:rsid w:val="00AF0C2F"/>
    <w:rsid w:val="00AF0E2C"/>
    <w:rsid w:val="00AF4853"/>
    <w:rsid w:val="00AF4D57"/>
    <w:rsid w:val="00AF5E98"/>
    <w:rsid w:val="00AF7E55"/>
    <w:rsid w:val="00B0286B"/>
    <w:rsid w:val="00B04BE3"/>
    <w:rsid w:val="00B05163"/>
    <w:rsid w:val="00B05C84"/>
    <w:rsid w:val="00B06DAA"/>
    <w:rsid w:val="00B07A1F"/>
    <w:rsid w:val="00B106C5"/>
    <w:rsid w:val="00B16E8E"/>
    <w:rsid w:val="00B41824"/>
    <w:rsid w:val="00B42764"/>
    <w:rsid w:val="00B459D1"/>
    <w:rsid w:val="00B50854"/>
    <w:rsid w:val="00B5225F"/>
    <w:rsid w:val="00B544D3"/>
    <w:rsid w:val="00B54BE5"/>
    <w:rsid w:val="00B56FED"/>
    <w:rsid w:val="00B57628"/>
    <w:rsid w:val="00B61C6F"/>
    <w:rsid w:val="00B62AF3"/>
    <w:rsid w:val="00B63259"/>
    <w:rsid w:val="00B70E36"/>
    <w:rsid w:val="00B72082"/>
    <w:rsid w:val="00B72BBD"/>
    <w:rsid w:val="00B74435"/>
    <w:rsid w:val="00B76914"/>
    <w:rsid w:val="00B83D61"/>
    <w:rsid w:val="00B8490F"/>
    <w:rsid w:val="00B93646"/>
    <w:rsid w:val="00B95AB1"/>
    <w:rsid w:val="00BA49B9"/>
    <w:rsid w:val="00BA4A10"/>
    <w:rsid w:val="00BA73EA"/>
    <w:rsid w:val="00BB0034"/>
    <w:rsid w:val="00BB01C2"/>
    <w:rsid w:val="00BB32D5"/>
    <w:rsid w:val="00BB4E55"/>
    <w:rsid w:val="00BB5153"/>
    <w:rsid w:val="00BC0810"/>
    <w:rsid w:val="00BC5429"/>
    <w:rsid w:val="00BC633A"/>
    <w:rsid w:val="00BC6B84"/>
    <w:rsid w:val="00BD168A"/>
    <w:rsid w:val="00BD2AEC"/>
    <w:rsid w:val="00BD3AEB"/>
    <w:rsid w:val="00BE0B16"/>
    <w:rsid w:val="00BE10D1"/>
    <w:rsid w:val="00BE15AD"/>
    <w:rsid w:val="00BE1E0A"/>
    <w:rsid w:val="00BE3680"/>
    <w:rsid w:val="00BF0405"/>
    <w:rsid w:val="00BF2CF2"/>
    <w:rsid w:val="00BF3AA8"/>
    <w:rsid w:val="00C05AD3"/>
    <w:rsid w:val="00C10D32"/>
    <w:rsid w:val="00C11EF1"/>
    <w:rsid w:val="00C13BC0"/>
    <w:rsid w:val="00C1530A"/>
    <w:rsid w:val="00C16C83"/>
    <w:rsid w:val="00C26A84"/>
    <w:rsid w:val="00C26CA2"/>
    <w:rsid w:val="00C27CB4"/>
    <w:rsid w:val="00C30C9D"/>
    <w:rsid w:val="00C30F0E"/>
    <w:rsid w:val="00C31F5E"/>
    <w:rsid w:val="00C33723"/>
    <w:rsid w:val="00C34257"/>
    <w:rsid w:val="00C34F0C"/>
    <w:rsid w:val="00C35151"/>
    <w:rsid w:val="00C405FA"/>
    <w:rsid w:val="00C43532"/>
    <w:rsid w:val="00C451D1"/>
    <w:rsid w:val="00C45A77"/>
    <w:rsid w:val="00C51976"/>
    <w:rsid w:val="00C5238F"/>
    <w:rsid w:val="00C5331E"/>
    <w:rsid w:val="00C57BF9"/>
    <w:rsid w:val="00C6377F"/>
    <w:rsid w:val="00C6581E"/>
    <w:rsid w:val="00C65829"/>
    <w:rsid w:val="00C65BCD"/>
    <w:rsid w:val="00C6674C"/>
    <w:rsid w:val="00C70446"/>
    <w:rsid w:val="00C74435"/>
    <w:rsid w:val="00C77A6C"/>
    <w:rsid w:val="00C8082E"/>
    <w:rsid w:val="00C81316"/>
    <w:rsid w:val="00C83FD7"/>
    <w:rsid w:val="00C848C1"/>
    <w:rsid w:val="00C86B42"/>
    <w:rsid w:val="00C87063"/>
    <w:rsid w:val="00C875BA"/>
    <w:rsid w:val="00C94F3A"/>
    <w:rsid w:val="00C953BC"/>
    <w:rsid w:val="00CA0D70"/>
    <w:rsid w:val="00CA120E"/>
    <w:rsid w:val="00CA13E9"/>
    <w:rsid w:val="00CA47D3"/>
    <w:rsid w:val="00CA4B43"/>
    <w:rsid w:val="00CB27C7"/>
    <w:rsid w:val="00CC4C0A"/>
    <w:rsid w:val="00CD3F89"/>
    <w:rsid w:val="00CD7660"/>
    <w:rsid w:val="00CD76F4"/>
    <w:rsid w:val="00CE4EDC"/>
    <w:rsid w:val="00CE6DEB"/>
    <w:rsid w:val="00CE6EDB"/>
    <w:rsid w:val="00D0064F"/>
    <w:rsid w:val="00D02A01"/>
    <w:rsid w:val="00D034A9"/>
    <w:rsid w:val="00D05E9F"/>
    <w:rsid w:val="00D06199"/>
    <w:rsid w:val="00D11779"/>
    <w:rsid w:val="00D15FD0"/>
    <w:rsid w:val="00D166FA"/>
    <w:rsid w:val="00D172E2"/>
    <w:rsid w:val="00D244AB"/>
    <w:rsid w:val="00D328A6"/>
    <w:rsid w:val="00D35C4E"/>
    <w:rsid w:val="00D40E31"/>
    <w:rsid w:val="00D410EF"/>
    <w:rsid w:val="00D42E1E"/>
    <w:rsid w:val="00D44448"/>
    <w:rsid w:val="00D44B46"/>
    <w:rsid w:val="00D46022"/>
    <w:rsid w:val="00D51B9E"/>
    <w:rsid w:val="00D527C4"/>
    <w:rsid w:val="00D527DE"/>
    <w:rsid w:val="00D57468"/>
    <w:rsid w:val="00D6054E"/>
    <w:rsid w:val="00D664AD"/>
    <w:rsid w:val="00D66FA7"/>
    <w:rsid w:val="00D71158"/>
    <w:rsid w:val="00D71B8F"/>
    <w:rsid w:val="00D72CEC"/>
    <w:rsid w:val="00D77036"/>
    <w:rsid w:val="00D81CC7"/>
    <w:rsid w:val="00D845A8"/>
    <w:rsid w:val="00D84FB4"/>
    <w:rsid w:val="00D8526B"/>
    <w:rsid w:val="00D92659"/>
    <w:rsid w:val="00D92F4C"/>
    <w:rsid w:val="00D935E6"/>
    <w:rsid w:val="00D93EF1"/>
    <w:rsid w:val="00D94775"/>
    <w:rsid w:val="00D966FC"/>
    <w:rsid w:val="00D96981"/>
    <w:rsid w:val="00D975D7"/>
    <w:rsid w:val="00D976DF"/>
    <w:rsid w:val="00DA112B"/>
    <w:rsid w:val="00DA57FD"/>
    <w:rsid w:val="00DB23C2"/>
    <w:rsid w:val="00DB297F"/>
    <w:rsid w:val="00DB30A9"/>
    <w:rsid w:val="00DB36EC"/>
    <w:rsid w:val="00DB3EEB"/>
    <w:rsid w:val="00DB44E9"/>
    <w:rsid w:val="00DB4EC2"/>
    <w:rsid w:val="00DB5502"/>
    <w:rsid w:val="00DB562D"/>
    <w:rsid w:val="00DB5A2F"/>
    <w:rsid w:val="00DC1DA4"/>
    <w:rsid w:val="00DC2D3F"/>
    <w:rsid w:val="00DC5BA7"/>
    <w:rsid w:val="00DC6292"/>
    <w:rsid w:val="00DC7EF4"/>
    <w:rsid w:val="00DD31E2"/>
    <w:rsid w:val="00DD3D9F"/>
    <w:rsid w:val="00DD4930"/>
    <w:rsid w:val="00DD6305"/>
    <w:rsid w:val="00DD7765"/>
    <w:rsid w:val="00DD7B7E"/>
    <w:rsid w:val="00DE1315"/>
    <w:rsid w:val="00DE6F55"/>
    <w:rsid w:val="00DE7CFF"/>
    <w:rsid w:val="00DF0548"/>
    <w:rsid w:val="00DF0B7E"/>
    <w:rsid w:val="00DF1A7D"/>
    <w:rsid w:val="00DF2D85"/>
    <w:rsid w:val="00DF2F73"/>
    <w:rsid w:val="00DF51CB"/>
    <w:rsid w:val="00E027A2"/>
    <w:rsid w:val="00E04BB9"/>
    <w:rsid w:val="00E06A40"/>
    <w:rsid w:val="00E11D50"/>
    <w:rsid w:val="00E13E42"/>
    <w:rsid w:val="00E20233"/>
    <w:rsid w:val="00E20395"/>
    <w:rsid w:val="00E21E03"/>
    <w:rsid w:val="00E221AE"/>
    <w:rsid w:val="00E239A6"/>
    <w:rsid w:val="00E254F2"/>
    <w:rsid w:val="00E2627C"/>
    <w:rsid w:val="00E46F53"/>
    <w:rsid w:val="00E568AF"/>
    <w:rsid w:val="00E60DF0"/>
    <w:rsid w:val="00E62DA6"/>
    <w:rsid w:val="00E64ABE"/>
    <w:rsid w:val="00E652FC"/>
    <w:rsid w:val="00E70CA1"/>
    <w:rsid w:val="00E724F3"/>
    <w:rsid w:val="00E72647"/>
    <w:rsid w:val="00E751A6"/>
    <w:rsid w:val="00E755B6"/>
    <w:rsid w:val="00E75E48"/>
    <w:rsid w:val="00E7778B"/>
    <w:rsid w:val="00E8400C"/>
    <w:rsid w:val="00E87462"/>
    <w:rsid w:val="00E92A08"/>
    <w:rsid w:val="00E94759"/>
    <w:rsid w:val="00E96B6A"/>
    <w:rsid w:val="00E97757"/>
    <w:rsid w:val="00E97791"/>
    <w:rsid w:val="00E97A17"/>
    <w:rsid w:val="00E97AA1"/>
    <w:rsid w:val="00EA547F"/>
    <w:rsid w:val="00EA57C2"/>
    <w:rsid w:val="00EA60A5"/>
    <w:rsid w:val="00EB1FB8"/>
    <w:rsid w:val="00EB27C6"/>
    <w:rsid w:val="00EB3A16"/>
    <w:rsid w:val="00EB41D6"/>
    <w:rsid w:val="00EB4CFF"/>
    <w:rsid w:val="00EC4D5B"/>
    <w:rsid w:val="00EC6731"/>
    <w:rsid w:val="00EC6811"/>
    <w:rsid w:val="00EC7827"/>
    <w:rsid w:val="00ED1A92"/>
    <w:rsid w:val="00ED1CD5"/>
    <w:rsid w:val="00ED2EFA"/>
    <w:rsid w:val="00ED4075"/>
    <w:rsid w:val="00ED473C"/>
    <w:rsid w:val="00ED54C9"/>
    <w:rsid w:val="00ED5B8D"/>
    <w:rsid w:val="00ED654F"/>
    <w:rsid w:val="00ED657D"/>
    <w:rsid w:val="00EE4C81"/>
    <w:rsid w:val="00EE51C3"/>
    <w:rsid w:val="00EF0E8C"/>
    <w:rsid w:val="00EF232F"/>
    <w:rsid w:val="00EF3292"/>
    <w:rsid w:val="00EF4DD4"/>
    <w:rsid w:val="00EF4EB6"/>
    <w:rsid w:val="00EF5F57"/>
    <w:rsid w:val="00EF6ABA"/>
    <w:rsid w:val="00EF6B3A"/>
    <w:rsid w:val="00F008CB"/>
    <w:rsid w:val="00F02D15"/>
    <w:rsid w:val="00F11CA6"/>
    <w:rsid w:val="00F15618"/>
    <w:rsid w:val="00F22D3F"/>
    <w:rsid w:val="00F2386D"/>
    <w:rsid w:val="00F24129"/>
    <w:rsid w:val="00F25190"/>
    <w:rsid w:val="00F37114"/>
    <w:rsid w:val="00F40C41"/>
    <w:rsid w:val="00F422AD"/>
    <w:rsid w:val="00F423E2"/>
    <w:rsid w:val="00F43B38"/>
    <w:rsid w:val="00F444DE"/>
    <w:rsid w:val="00F51496"/>
    <w:rsid w:val="00F56424"/>
    <w:rsid w:val="00F57065"/>
    <w:rsid w:val="00F62391"/>
    <w:rsid w:val="00F64A0E"/>
    <w:rsid w:val="00F6778D"/>
    <w:rsid w:val="00F70ABF"/>
    <w:rsid w:val="00F750B3"/>
    <w:rsid w:val="00F779FE"/>
    <w:rsid w:val="00F82112"/>
    <w:rsid w:val="00F827EE"/>
    <w:rsid w:val="00F84628"/>
    <w:rsid w:val="00F93BD6"/>
    <w:rsid w:val="00FA3C2E"/>
    <w:rsid w:val="00FA72EF"/>
    <w:rsid w:val="00FB0DB4"/>
    <w:rsid w:val="00FB1277"/>
    <w:rsid w:val="00FB1ADA"/>
    <w:rsid w:val="00FB1D80"/>
    <w:rsid w:val="00FC1341"/>
    <w:rsid w:val="00FC1764"/>
    <w:rsid w:val="00FC279E"/>
    <w:rsid w:val="00FC3041"/>
    <w:rsid w:val="00FC3488"/>
    <w:rsid w:val="00FC7594"/>
    <w:rsid w:val="00FD09E0"/>
    <w:rsid w:val="00FD1D48"/>
    <w:rsid w:val="00FD2AB4"/>
    <w:rsid w:val="00FD3738"/>
    <w:rsid w:val="00FD3B7C"/>
    <w:rsid w:val="00FD5347"/>
    <w:rsid w:val="00FD5AB0"/>
    <w:rsid w:val="00FD7B7E"/>
    <w:rsid w:val="00FE095E"/>
    <w:rsid w:val="00FE1570"/>
    <w:rsid w:val="00FE274E"/>
    <w:rsid w:val="00FE3C78"/>
    <w:rsid w:val="00FE5AAD"/>
    <w:rsid w:val="00FE74DD"/>
    <w:rsid w:val="00FE7505"/>
    <w:rsid w:val="00FE7BC1"/>
    <w:rsid w:val="00FF239B"/>
    <w:rsid w:val="00FF40B7"/>
    <w:rsid w:val="00FF4D2A"/>
    <w:rsid w:val="00FF4D5B"/>
    <w:rsid w:val="00FF6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26E1"/>
    <w:rPr>
      <w:rFonts w:ascii="Times New Roman" w:eastAsia="Times New Roman" w:hAnsi="Times New Roman" w:cs="Times New Roman"/>
    </w:rPr>
  </w:style>
  <w:style w:type="paragraph" w:styleId="Heading1">
    <w:name w:val="heading 1"/>
    <w:basedOn w:val="Normal"/>
    <w:next w:val="Normal"/>
    <w:link w:val="Heading1Char"/>
    <w:uiPriority w:val="9"/>
    <w:qFormat/>
    <w:rsid w:val="00D664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aliases w:val="TITLE"/>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20EF"/>
    <w:rPr>
      <w:b/>
      <w:bCs/>
    </w:rPr>
  </w:style>
  <w:style w:type="character" w:customStyle="1" w:styleId="eop">
    <w:name w:val="eop"/>
    <w:rsid w:val="0004234F"/>
  </w:style>
  <w:style w:type="character" w:customStyle="1" w:styleId="spellingerror">
    <w:name w:val="spellingerror"/>
    <w:rsid w:val="00D81CC7"/>
  </w:style>
  <w:style w:type="character" w:customStyle="1" w:styleId="Heading1Char">
    <w:name w:val="Heading 1 Char"/>
    <w:basedOn w:val="DefaultParagraphFont"/>
    <w:link w:val="Heading1"/>
    <w:uiPriority w:val="9"/>
    <w:rsid w:val="00D664AD"/>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9265D7"/>
  </w:style>
  <w:style w:type="character" w:customStyle="1" w:styleId="y2iqfc">
    <w:name w:val="y2iqfc"/>
    <w:basedOn w:val="DefaultParagraphFont"/>
    <w:rsid w:val="00453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45172715">
      <w:bodyDiv w:val="1"/>
      <w:marLeft w:val="0"/>
      <w:marRight w:val="0"/>
      <w:marTop w:val="0"/>
      <w:marBottom w:val="0"/>
      <w:divBdr>
        <w:top w:val="none" w:sz="0" w:space="0" w:color="auto"/>
        <w:left w:val="none" w:sz="0" w:space="0" w:color="auto"/>
        <w:bottom w:val="none" w:sz="0" w:space="0" w:color="auto"/>
        <w:right w:val="none" w:sz="0" w:space="0" w:color="auto"/>
      </w:divBdr>
    </w:div>
    <w:div w:id="160699172">
      <w:bodyDiv w:val="1"/>
      <w:marLeft w:val="0"/>
      <w:marRight w:val="0"/>
      <w:marTop w:val="0"/>
      <w:marBottom w:val="0"/>
      <w:divBdr>
        <w:top w:val="none" w:sz="0" w:space="0" w:color="auto"/>
        <w:left w:val="none" w:sz="0" w:space="0" w:color="auto"/>
        <w:bottom w:val="none" w:sz="0" w:space="0" w:color="auto"/>
        <w:right w:val="none" w:sz="0" w:space="0" w:color="auto"/>
      </w:divBdr>
      <w:divsChild>
        <w:div w:id="1874804850">
          <w:marLeft w:val="0"/>
          <w:marRight w:val="0"/>
          <w:marTop w:val="0"/>
          <w:marBottom w:val="0"/>
          <w:divBdr>
            <w:top w:val="none" w:sz="0" w:space="0" w:color="auto"/>
            <w:left w:val="none" w:sz="0" w:space="0" w:color="auto"/>
            <w:bottom w:val="none" w:sz="0" w:space="0" w:color="auto"/>
            <w:right w:val="none" w:sz="0" w:space="0" w:color="auto"/>
          </w:divBdr>
          <w:divsChild>
            <w:div w:id="895169566">
              <w:marLeft w:val="0"/>
              <w:marRight w:val="0"/>
              <w:marTop w:val="0"/>
              <w:marBottom w:val="0"/>
              <w:divBdr>
                <w:top w:val="none" w:sz="0" w:space="0" w:color="auto"/>
                <w:left w:val="none" w:sz="0" w:space="0" w:color="auto"/>
                <w:bottom w:val="none" w:sz="0" w:space="0" w:color="auto"/>
                <w:right w:val="none" w:sz="0" w:space="0" w:color="auto"/>
              </w:divBdr>
            </w:div>
            <w:div w:id="1181776744">
              <w:marLeft w:val="0"/>
              <w:marRight w:val="0"/>
              <w:marTop w:val="0"/>
              <w:marBottom w:val="0"/>
              <w:divBdr>
                <w:top w:val="none" w:sz="0" w:space="0" w:color="auto"/>
                <w:left w:val="none" w:sz="0" w:space="0" w:color="auto"/>
                <w:bottom w:val="none" w:sz="0" w:space="0" w:color="auto"/>
                <w:right w:val="none" w:sz="0" w:space="0" w:color="auto"/>
              </w:divBdr>
              <w:divsChild>
                <w:div w:id="19571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886">
          <w:marLeft w:val="0"/>
          <w:marRight w:val="0"/>
          <w:marTop w:val="0"/>
          <w:marBottom w:val="0"/>
          <w:divBdr>
            <w:top w:val="none" w:sz="0" w:space="0" w:color="auto"/>
            <w:left w:val="none" w:sz="0" w:space="0" w:color="auto"/>
            <w:bottom w:val="none" w:sz="0" w:space="0" w:color="auto"/>
            <w:right w:val="none" w:sz="0" w:space="0" w:color="auto"/>
          </w:divBdr>
          <w:divsChild>
            <w:div w:id="2071464467">
              <w:marLeft w:val="0"/>
              <w:marRight w:val="0"/>
              <w:marTop w:val="0"/>
              <w:marBottom w:val="0"/>
              <w:divBdr>
                <w:top w:val="none" w:sz="0" w:space="0" w:color="auto"/>
                <w:left w:val="none" w:sz="0" w:space="0" w:color="auto"/>
                <w:bottom w:val="none" w:sz="0" w:space="0" w:color="auto"/>
                <w:right w:val="none" w:sz="0" w:space="0" w:color="auto"/>
              </w:divBdr>
              <w:divsChild>
                <w:div w:id="803545604">
                  <w:marLeft w:val="0"/>
                  <w:marRight w:val="0"/>
                  <w:marTop w:val="0"/>
                  <w:marBottom w:val="0"/>
                  <w:divBdr>
                    <w:top w:val="none" w:sz="0" w:space="0" w:color="auto"/>
                    <w:left w:val="none" w:sz="0" w:space="0" w:color="auto"/>
                    <w:bottom w:val="none" w:sz="0" w:space="0" w:color="auto"/>
                    <w:right w:val="none" w:sz="0" w:space="0" w:color="auto"/>
                  </w:divBdr>
                  <w:divsChild>
                    <w:div w:id="21206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4337">
      <w:bodyDiv w:val="1"/>
      <w:marLeft w:val="0"/>
      <w:marRight w:val="0"/>
      <w:marTop w:val="0"/>
      <w:marBottom w:val="0"/>
      <w:divBdr>
        <w:top w:val="none" w:sz="0" w:space="0" w:color="auto"/>
        <w:left w:val="none" w:sz="0" w:space="0" w:color="auto"/>
        <w:bottom w:val="none" w:sz="0" w:space="0" w:color="auto"/>
        <w:right w:val="none" w:sz="0" w:space="0" w:color="auto"/>
      </w:divBdr>
      <w:divsChild>
        <w:div w:id="1553035772">
          <w:marLeft w:val="0"/>
          <w:marRight w:val="0"/>
          <w:marTop w:val="0"/>
          <w:marBottom w:val="0"/>
          <w:divBdr>
            <w:top w:val="none" w:sz="0" w:space="0" w:color="auto"/>
            <w:left w:val="none" w:sz="0" w:space="0" w:color="auto"/>
            <w:bottom w:val="none" w:sz="0" w:space="0" w:color="auto"/>
            <w:right w:val="none" w:sz="0" w:space="0" w:color="auto"/>
          </w:divBdr>
          <w:divsChild>
            <w:div w:id="1481537747">
              <w:marLeft w:val="0"/>
              <w:marRight w:val="0"/>
              <w:marTop w:val="0"/>
              <w:marBottom w:val="0"/>
              <w:divBdr>
                <w:top w:val="none" w:sz="0" w:space="0" w:color="auto"/>
                <w:left w:val="none" w:sz="0" w:space="0" w:color="auto"/>
                <w:bottom w:val="none" w:sz="0" w:space="0" w:color="auto"/>
                <w:right w:val="none" w:sz="0" w:space="0" w:color="auto"/>
              </w:divBdr>
              <w:divsChild>
                <w:div w:id="1092163191">
                  <w:marLeft w:val="0"/>
                  <w:marRight w:val="0"/>
                  <w:marTop w:val="0"/>
                  <w:marBottom w:val="0"/>
                  <w:divBdr>
                    <w:top w:val="none" w:sz="0" w:space="0" w:color="auto"/>
                    <w:left w:val="none" w:sz="0" w:space="0" w:color="auto"/>
                    <w:bottom w:val="none" w:sz="0" w:space="0" w:color="auto"/>
                    <w:right w:val="none" w:sz="0" w:space="0" w:color="auto"/>
                  </w:divBdr>
                  <w:divsChild>
                    <w:div w:id="16061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873">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7133222">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17151443">
      <w:bodyDiv w:val="1"/>
      <w:marLeft w:val="0"/>
      <w:marRight w:val="0"/>
      <w:marTop w:val="0"/>
      <w:marBottom w:val="0"/>
      <w:divBdr>
        <w:top w:val="none" w:sz="0" w:space="0" w:color="auto"/>
        <w:left w:val="none" w:sz="0" w:space="0" w:color="auto"/>
        <w:bottom w:val="none" w:sz="0" w:space="0" w:color="auto"/>
        <w:right w:val="none" w:sz="0" w:space="0" w:color="auto"/>
      </w:divBdr>
    </w:div>
    <w:div w:id="332025752">
      <w:bodyDiv w:val="1"/>
      <w:marLeft w:val="0"/>
      <w:marRight w:val="0"/>
      <w:marTop w:val="0"/>
      <w:marBottom w:val="0"/>
      <w:divBdr>
        <w:top w:val="none" w:sz="0" w:space="0" w:color="auto"/>
        <w:left w:val="none" w:sz="0" w:space="0" w:color="auto"/>
        <w:bottom w:val="none" w:sz="0" w:space="0" w:color="auto"/>
        <w:right w:val="none" w:sz="0" w:space="0" w:color="auto"/>
      </w:divBdr>
      <w:divsChild>
        <w:div w:id="954867805">
          <w:marLeft w:val="0"/>
          <w:marRight w:val="0"/>
          <w:marTop w:val="0"/>
          <w:marBottom w:val="0"/>
          <w:divBdr>
            <w:top w:val="none" w:sz="0" w:space="0" w:color="auto"/>
            <w:left w:val="none" w:sz="0" w:space="0" w:color="auto"/>
            <w:bottom w:val="none" w:sz="0" w:space="0" w:color="auto"/>
            <w:right w:val="none" w:sz="0" w:space="0" w:color="auto"/>
          </w:divBdr>
        </w:div>
      </w:divsChild>
    </w:div>
    <w:div w:id="356661613">
      <w:bodyDiv w:val="1"/>
      <w:marLeft w:val="0"/>
      <w:marRight w:val="0"/>
      <w:marTop w:val="0"/>
      <w:marBottom w:val="0"/>
      <w:divBdr>
        <w:top w:val="none" w:sz="0" w:space="0" w:color="auto"/>
        <w:left w:val="none" w:sz="0" w:space="0" w:color="auto"/>
        <w:bottom w:val="none" w:sz="0" w:space="0" w:color="auto"/>
        <w:right w:val="none" w:sz="0" w:space="0" w:color="auto"/>
      </w:divBdr>
    </w:div>
    <w:div w:id="364792073">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1404165">
      <w:bodyDiv w:val="1"/>
      <w:marLeft w:val="0"/>
      <w:marRight w:val="0"/>
      <w:marTop w:val="0"/>
      <w:marBottom w:val="0"/>
      <w:divBdr>
        <w:top w:val="none" w:sz="0" w:space="0" w:color="auto"/>
        <w:left w:val="none" w:sz="0" w:space="0" w:color="auto"/>
        <w:bottom w:val="none" w:sz="0" w:space="0" w:color="auto"/>
        <w:right w:val="none" w:sz="0" w:space="0" w:color="auto"/>
      </w:divBdr>
    </w:div>
    <w:div w:id="612245471">
      <w:bodyDiv w:val="1"/>
      <w:marLeft w:val="0"/>
      <w:marRight w:val="0"/>
      <w:marTop w:val="0"/>
      <w:marBottom w:val="0"/>
      <w:divBdr>
        <w:top w:val="none" w:sz="0" w:space="0" w:color="auto"/>
        <w:left w:val="none" w:sz="0" w:space="0" w:color="auto"/>
        <w:bottom w:val="none" w:sz="0" w:space="0" w:color="auto"/>
        <w:right w:val="none" w:sz="0" w:space="0" w:color="auto"/>
      </w:divBdr>
    </w:div>
    <w:div w:id="614601882">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5885301">
      <w:bodyDiv w:val="1"/>
      <w:marLeft w:val="0"/>
      <w:marRight w:val="0"/>
      <w:marTop w:val="0"/>
      <w:marBottom w:val="0"/>
      <w:divBdr>
        <w:top w:val="none" w:sz="0" w:space="0" w:color="auto"/>
        <w:left w:val="none" w:sz="0" w:space="0" w:color="auto"/>
        <w:bottom w:val="none" w:sz="0" w:space="0" w:color="auto"/>
        <w:right w:val="none" w:sz="0" w:space="0" w:color="auto"/>
      </w:divBdr>
    </w:div>
    <w:div w:id="702369965">
      <w:bodyDiv w:val="1"/>
      <w:marLeft w:val="0"/>
      <w:marRight w:val="0"/>
      <w:marTop w:val="0"/>
      <w:marBottom w:val="0"/>
      <w:divBdr>
        <w:top w:val="none" w:sz="0" w:space="0" w:color="auto"/>
        <w:left w:val="none" w:sz="0" w:space="0" w:color="auto"/>
        <w:bottom w:val="none" w:sz="0" w:space="0" w:color="auto"/>
        <w:right w:val="none" w:sz="0" w:space="0" w:color="auto"/>
      </w:divBdr>
    </w:div>
    <w:div w:id="707798975">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55828620">
      <w:bodyDiv w:val="1"/>
      <w:marLeft w:val="0"/>
      <w:marRight w:val="0"/>
      <w:marTop w:val="0"/>
      <w:marBottom w:val="0"/>
      <w:divBdr>
        <w:top w:val="none" w:sz="0" w:space="0" w:color="auto"/>
        <w:left w:val="none" w:sz="0" w:space="0" w:color="auto"/>
        <w:bottom w:val="none" w:sz="0" w:space="0" w:color="auto"/>
        <w:right w:val="none" w:sz="0" w:space="0" w:color="auto"/>
      </w:divBdr>
      <w:divsChild>
        <w:div w:id="1724407549">
          <w:marLeft w:val="0"/>
          <w:marRight w:val="0"/>
          <w:marTop w:val="0"/>
          <w:marBottom w:val="0"/>
          <w:divBdr>
            <w:top w:val="none" w:sz="0" w:space="0" w:color="auto"/>
            <w:left w:val="none" w:sz="0" w:space="0" w:color="auto"/>
            <w:bottom w:val="none" w:sz="0" w:space="0" w:color="auto"/>
            <w:right w:val="none" w:sz="0" w:space="0" w:color="auto"/>
          </w:divBdr>
        </w:div>
      </w:divsChild>
    </w:div>
    <w:div w:id="757218859">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90367468">
      <w:bodyDiv w:val="1"/>
      <w:marLeft w:val="0"/>
      <w:marRight w:val="0"/>
      <w:marTop w:val="0"/>
      <w:marBottom w:val="0"/>
      <w:divBdr>
        <w:top w:val="none" w:sz="0" w:space="0" w:color="auto"/>
        <w:left w:val="none" w:sz="0" w:space="0" w:color="auto"/>
        <w:bottom w:val="none" w:sz="0" w:space="0" w:color="auto"/>
        <w:right w:val="none" w:sz="0" w:space="0" w:color="auto"/>
      </w:divBdr>
    </w:div>
    <w:div w:id="812210343">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276915">
      <w:bodyDiv w:val="1"/>
      <w:marLeft w:val="0"/>
      <w:marRight w:val="0"/>
      <w:marTop w:val="0"/>
      <w:marBottom w:val="0"/>
      <w:divBdr>
        <w:top w:val="none" w:sz="0" w:space="0" w:color="auto"/>
        <w:left w:val="none" w:sz="0" w:space="0" w:color="auto"/>
        <w:bottom w:val="none" w:sz="0" w:space="0" w:color="auto"/>
        <w:right w:val="none" w:sz="0" w:space="0" w:color="auto"/>
      </w:divBdr>
      <w:divsChild>
        <w:div w:id="1585869723">
          <w:marLeft w:val="0"/>
          <w:marRight w:val="0"/>
          <w:marTop w:val="0"/>
          <w:marBottom w:val="0"/>
          <w:divBdr>
            <w:top w:val="none" w:sz="0" w:space="0" w:color="auto"/>
            <w:left w:val="none" w:sz="0" w:space="0" w:color="auto"/>
            <w:bottom w:val="none" w:sz="0" w:space="0" w:color="auto"/>
            <w:right w:val="none" w:sz="0" w:space="0" w:color="auto"/>
          </w:divBdr>
        </w:div>
      </w:divsChild>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908807091">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37253970">
      <w:bodyDiv w:val="1"/>
      <w:marLeft w:val="0"/>
      <w:marRight w:val="0"/>
      <w:marTop w:val="0"/>
      <w:marBottom w:val="0"/>
      <w:divBdr>
        <w:top w:val="none" w:sz="0" w:space="0" w:color="auto"/>
        <w:left w:val="none" w:sz="0" w:space="0" w:color="auto"/>
        <w:bottom w:val="none" w:sz="0" w:space="0" w:color="auto"/>
        <w:right w:val="none" w:sz="0" w:space="0" w:color="auto"/>
      </w:divBdr>
    </w:div>
    <w:div w:id="965695854">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36470184">
      <w:bodyDiv w:val="1"/>
      <w:marLeft w:val="0"/>
      <w:marRight w:val="0"/>
      <w:marTop w:val="0"/>
      <w:marBottom w:val="0"/>
      <w:divBdr>
        <w:top w:val="none" w:sz="0" w:space="0" w:color="auto"/>
        <w:left w:val="none" w:sz="0" w:space="0" w:color="auto"/>
        <w:bottom w:val="none" w:sz="0" w:space="0" w:color="auto"/>
        <w:right w:val="none" w:sz="0" w:space="0" w:color="auto"/>
      </w:divBdr>
    </w:div>
    <w:div w:id="1049843250">
      <w:bodyDiv w:val="1"/>
      <w:marLeft w:val="0"/>
      <w:marRight w:val="0"/>
      <w:marTop w:val="0"/>
      <w:marBottom w:val="0"/>
      <w:divBdr>
        <w:top w:val="none" w:sz="0" w:space="0" w:color="auto"/>
        <w:left w:val="none" w:sz="0" w:space="0" w:color="auto"/>
        <w:bottom w:val="none" w:sz="0" w:space="0" w:color="auto"/>
        <w:right w:val="none" w:sz="0" w:space="0" w:color="auto"/>
      </w:divBdr>
    </w:div>
    <w:div w:id="1059937045">
      <w:bodyDiv w:val="1"/>
      <w:marLeft w:val="0"/>
      <w:marRight w:val="0"/>
      <w:marTop w:val="0"/>
      <w:marBottom w:val="0"/>
      <w:divBdr>
        <w:top w:val="none" w:sz="0" w:space="0" w:color="auto"/>
        <w:left w:val="none" w:sz="0" w:space="0" w:color="auto"/>
        <w:bottom w:val="none" w:sz="0" w:space="0" w:color="auto"/>
        <w:right w:val="none" w:sz="0" w:space="0" w:color="auto"/>
      </w:divBdr>
    </w:div>
    <w:div w:id="1122921691">
      <w:bodyDiv w:val="1"/>
      <w:marLeft w:val="0"/>
      <w:marRight w:val="0"/>
      <w:marTop w:val="0"/>
      <w:marBottom w:val="0"/>
      <w:divBdr>
        <w:top w:val="none" w:sz="0" w:space="0" w:color="auto"/>
        <w:left w:val="none" w:sz="0" w:space="0" w:color="auto"/>
        <w:bottom w:val="none" w:sz="0" w:space="0" w:color="auto"/>
        <w:right w:val="none" w:sz="0" w:space="0" w:color="auto"/>
      </w:divBdr>
      <w:divsChild>
        <w:div w:id="425155579">
          <w:marLeft w:val="0"/>
          <w:marRight w:val="0"/>
          <w:marTop w:val="0"/>
          <w:marBottom w:val="0"/>
          <w:divBdr>
            <w:top w:val="none" w:sz="0" w:space="0" w:color="auto"/>
            <w:left w:val="none" w:sz="0" w:space="0" w:color="auto"/>
            <w:bottom w:val="none" w:sz="0" w:space="0" w:color="auto"/>
            <w:right w:val="none" w:sz="0" w:space="0" w:color="auto"/>
          </w:divBdr>
          <w:divsChild>
            <w:div w:id="280504420">
              <w:marLeft w:val="0"/>
              <w:marRight w:val="0"/>
              <w:marTop w:val="0"/>
              <w:marBottom w:val="0"/>
              <w:divBdr>
                <w:top w:val="none" w:sz="0" w:space="0" w:color="auto"/>
                <w:left w:val="none" w:sz="0" w:space="0" w:color="auto"/>
                <w:bottom w:val="none" w:sz="0" w:space="0" w:color="auto"/>
                <w:right w:val="none" w:sz="0" w:space="0" w:color="auto"/>
              </w:divBdr>
            </w:div>
            <w:div w:id="834684490">
              <w:marLeft w:val="0"/>
              <w:marRight w:val="0"/>
              <w:marTop w:val="0"/>
              <w:marBottom w:val="0"/>
              <w:divBdr>
                <w:top w:val="none" w:sz="0" w:space="0" w:color="auto"/>
                <w:left w:val="none" w:sz="0" w:space="0" w:color="auto"/>
                <w:bottom w:val="none" w:sz="0" w:space="0" w:color="auto"/>
                <w:right w:val="none" w:sz="0" w:space="0" w:color="auto"/>
              </w:divBdr>
              <w:divsChild>
                <w:div w:id="4212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31454">
          <w:marLeft w:val="0"/>
          <w:marRight w:val="0"/>
          <w:marTop w:val="0"/>
          <w:marBottom w:val="0"/>
          <w:divBdr>
            <w:top w:val="none" w:sz="0" w:space="0" w:color="auto"/>
            <w:left w:val="none" w:sz="0" w:space="0" w:color="auto"/>
            <w:bottom w:val="none" w:sz="0" w:space="0" w:color="auto"/>
            <w:right w:val="none" w:sz="0" w:space="0" w:color="auto"/>
          </w:divBdr>
          <w:divsChild>
            <w:div w:id="1308631330">
              <w:marLeft w:val="0"/>
              <w:marRight w:val="0"/>
              <w:marTop w:val="0"/>
              <w:marBottom w:val="0"/>
              <w:divBdr>
                <w:top w:val="none" w:sz="0" w:space="0" w:color="auto"/>
                <w:left w:val="none" w:sz="0" w:space="0" w:color="auto"/>
                <w:bottom w:val="none" w:sz="0" w:space="0" w:color="auto"/>
                <w:right w:val="none" w:sz="0" w:space="0" w:color="auto"/>
              </w:divBdr>
              <w:divsChild>
                <w:div w:id="118226976">
                  <w:marLeft w:val="0"/>
                  <w:marRight w:val="0"/>
                  <w:marTop w:val="0"/>
                  <w:marBottom w:val="0"/>
                  <w:divBdr>
                    <w:top w:val="none" w:sz="0" w:space="0" w:color="auto"/>
                    <w:left w:val="none" w:sz="0" w:space="0" w:color="auto"/>
                    <w:bottom w:val="none" w:sz="0" w:space="0" w:color="auto"/>
                    <w:right w:val="none" w:sz="0" w:space="0" w:color="auto"/>
                  </w:divBdr>
                  <w:divsChild>
                    <w:div w:id="14677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4152540">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66171290">
      <w:bodyDiv w:val="1"/>
      <w:marLeft w:val="0"/>
      <w:marRight w:val="0"/>
      <w:marTop w:val="0"/>
      <w:marBottom w:val="0"/>
      <w:divBdr>
        <w:top w:val="none" w:sz="0" w:space="0" w:color="auto"/>
        <w:left w:val="none" w:sz="0" w:space="0" w:color="auto"/>
        <w:bottom w:val="none" w:sz="0" w:space="0" w:color="auto"/>
        <w:right w:val="none" w:sz="0" w:space="0" w:color="auto"/>
      </w:divBdr>
    </w:div>
    <w:div w:id="1175727723">
      <w:bodyDiv w:val="1"/>
      <w:marLeft w:val="0"/>
      <w:marRight w:val="0"/>
      <w:marTop w:val="0"/>
      <w:marBottom w:val="0"/>
      <w:divBdr>
        <w:top w:val="none" w:sz="0" w:space="0" w:color="auto"/>
        <w:left w:val="none" w:sz="0" w:space="0" w:color="auto"/>
        <w:bottom w:val="none" w:sz="0" w:space="0" w:color="auto"/>
        <w:right w:val="none" w:sz="0" w:space="0" w:color="auto"/>
      </w:divBdr>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66499165">
      <w:bodyDiv w:val="1"/>
      <w:marLeft w:val="0"/>
      <w:marRight w:val="0"/>
      <w:marTop w:val="0"/>
      <w:marBottom w:val="0"/>
      <w:divBdr>
        <w:top w:val="none" w:sz="0" w:space="0" w:color="auto"/>
        <w:left w:val="none" w:sz="0" w:space="0" w:color="auto"/>
        <w:bottom w:val="none" w:sz="0" w:space="0" w:color="auto"/>
        <w:right w:val="none" w:sz="0" w:space="0" w:color="auto"/>
      </w:divBdr>
      <w:divsChild>
        <w:div w:id="316613266">
          <w:marLeft w:val="0"/>
          <w:marRight w:val="0"/>
          <w:marTop w:val="0"/>
          <w:marBottom w:val="0"/>
          <w:divBdr>
            <w:top w:val="none" w:sz="0" w:space="0" w:color="auto"/>
            <w:left w:val="none" w:sz="0" w:space="0" w:color="auto"/>
            <w:bottom w:val="none" w:sz="0" w:space="0" w:color="auto"/>
            <w:right w:val="none" w:sz="0" w:space="0" w:color="auto"/>
          </w:divBdr>
        </w:div>
        <w:div w:id="1282178940">
          <w:marLeft w:val="0"/>
          <w:marRight w:val="0"/>
          <w:marTop w:val="0"/>
          <w:marBottom w:val="0"/>
          <w:divBdr>
            <w:top w:val="none" w:sz="0" w:space="0" w:color="auto"/>
            <w:left w:val="none" w:sz="0" w:space="0" w:color="auto"/>
            <w:bottom w:val="none" w:sz="0" w:space="0" w:color="auto"/>
            <w:right w:val="none" w:sz="0" w:space="0" w:color="auto"/>
          </w:divBdr>
        </w:div>
        <w:div w:id="1920207595">
          <w:marLeft w:val="0"/>
          <w:marRight w:val="0"/>
          <w:marTop w:val="0"/>
          <w:marBottom w:val="0"/>
          <w:divBdr>
            <w:top w:val="none" w:sz="0" w:space="0" w:color="auto"/>
            <w:left w:val="none" w:sz="0" w:space="0" w:color="auto"/>
            <w:bottom w:val="none" w:sz="0" w:space="0" w:color="auto"/>
            <w:right w:val="none" w:sz="0" w:space="0" w:color="auto"/>
          </w:divBdr>
        </w:div>
        <w:div w:id="1754618711">
          <w:marLeft w:val="0"/>
          <w:marRight w:val="0"/>
          <w:marTop w:val="0"/>
          <w:marBottom w:val="0"/>
          <w:divBdr>
            <w:top w:val="none" w:sz="0" w:space="0" w:color="auto"/>
            <w:left w:val="none" w:sz="0" w:space="0" w:color="auto"/>
            <w:bottom w:val="none" w:sz="0" w:space="0" w:color="auto"/>
            <w:right w:val="none" w:sz="0" w:space="0" w:color="auto"/>
          </w:divBdr>
        </w:div>
        <w:div w:id="691490330">
          <w:marLeft w:val="0"/>
          <w:marRight w:val="0"/>
          <w:marTop w:val="0"/>
          <w:marBottom w:val="0"/>
          <w:divBdr>
            <w:top w:val="none" w:sz="0" w:space="0" w:color="auto"/>
            <w:left w:val="none" w:sz="0" w:space="0" w:color="auto"/>
            <w:bottom w:val="none" w:sz="0" w:space="0" w:color="auto"/>
            <w:right w:val="none" w:sz="0" w:space="0" w:color="auto"/>
          </w:divBdr>
        </w:div>
        <w:div w:id="1756978287">
          <w:marLeft w:val="0"/>
          <w:marRight w:val="0"/>
          <w:marTop w:val="0"/>
          <w:marBottom w:val="0"/>
          <w:divBdr>
            <w:top w:val="none" w:sz="0" w:space="0" w:color="auto"/>
            <w:left w:val="none" w:sz="0" w:space="0" w:color="auto"/>
            <w:bottom w:val="none" w:sz="0" w:space="0" w:color="auto"/>
            <w:right w:val="none" w:sz="0" w:space="0" w:color="auto"/>
          </w:divBdr>
        </w:div>
        <w:div w:id="682168092">
          <w:marLeft w:val="0"/>
          <w:marRight w:val="0"/>
          <w:marTop w:val="0"/>
          <w:marBottom w:val="0"/>
          <w:divBdr>
            <w:top w:val="none" w:sz="0" w:space="0" w:color="auto"/>
            <w:left w:val="none" w:sz="0" w:space="0" w:color="auto"/>
            <w:bottom w:val="none" w:sz="0" w:space="0" w:color="auto"/>
            <w:right w:val="none" w:sz="0" w:space="0" w:color="auto"/>
          </w:divBdr>
        </w:div>
        <w:div w:id="987591527">
          <w:marLeft w:val="0"/>
          <w:marRight w:val="0"/>
          <w:marTop w:val="0"/>
          <w:marBottom w:val="0"/>
          <w:divBdr>
            <w:top w:val="none" w:sz="0" w:space="0" w:color="auto"/>
            <w:left w:val="none" w:sz="0" w:space="0" w:color="auto"/>
            <w:bottom w:val="none" w:sz="0" w:space="0" w:color="auto"/>
            <w:right w:val="none" w:sz="0" w:space="0" w:color="auto"/>
          </w:divBdr>
        </w:div>
        <w:div w:id="1447768720">
          <w:marLeft w:val="0"/>
          <w:marRight w:val="0"/>
          <w:marTop w:val="0"/>
          <w:marBottom w:val="0"/>
          <w:divBdr>
            <w:top w:val="none" w:sz="0" w:space="0" w:color="auto"/>
            <w:left w:val="none" w:sz="0" w:space="0" w:color="auto"/>
            <w:bottom w:val="none" w:sz="0" w:space="0" w:color="auto"/>
            <w:right w:val="none" w:sz="0" w:space="0" w:color="auto"/>
          </w:divBdr>
        </w:div>
        <w:div w:id="1330137268">
          <w:marLeft w:val="0"/>
          <w:marRight w:val="0"/>
          <w:marTop w:val="0"/>
          <w:marBottom w:val="0"/>
          <w:divBdr>
            <w:top w:val="none" w:sz="0" w:space="0" w:color="auto"/>
            <w:left w:val="none" w:sz="0" w:space="0" w:color="auto"/>
            <w:bottom w:val="none" w:sz="0" w:space="0" w:color="auto"/>
            <w:right w:val="none" w:sz="0" w:space="0" w:color="auto"/>
          </w:divBdr>
        </w:div>
        <w:div w:id="1239170913">
          <w:marLeft w:val="0"/>
          <w:marRight w:val="0"/>
          <w:marTop w:val="0"/>
          <w:marBottom w:val="0"/>
          <w:divBdr>
            <w:top w:val="none" w:sz="0" w:space="0" w:color="auto"/>
            <w:left w:val="none" w:sz="0" w:space="0" w:color="auto"/>
            <w:bottom w:val="none" w:sz="0" w:space="0" w:color="auto"/>
            <w:right w:val="none" w:sz="0" w:space="0" w:color="auto"/>
          </w:divBdr>
        </w:div>
        <w:div w:id="71439840">
          <w:marLeft w:val="0"/>
          <w:marRight w:val="0"/>
          <w:marTop w:val="0"/>
          <w:marBottom w:val="0"/>
          <w:divBdr>
            <w:top w:val="none" w:sz="0" w:space="0" w:color="auto"/>
            <w:left w:val="none" w:sz="0" w:space="0" w:color="auto"/>
            <w:bottom w:val="none" w:sz="0" w:space="0" w:color="auto"/>
            <w:right w:val="none" w:sz="0" w:space="0" w:color="auto"/>
          </w:divBdr>
        </w:div>
        <w:div w:id="1326275346">
          <w:marLeft w:val="0"/>
          <w:marRight w:val="0"/>
          <w:marTop w:val="0"/>
          <w:marBottom w:val="0"/>
          <w:divBdr>
            <w:top w:val="none" w:sz="0" w:space="0" w:color="auto"/>
            <w:left w:val="none" w:sz="0" w:space="0" w:color="auto"/>
            <w:bottom w:val="none" w:sz="0" w:space="0" w:color="auto"/>
            <w:right w:val="none" w:sz="0" w:space="0" w:color="auto"/>
          </w:divBdr>
        </w:div>
        <w:div w:id="1418671664">
          <w:marLeft w:val="0"/>
          <w:marRight w:val="0"/>
          <w:marTop w:val="0"/>
          <w:marBottom w:val="0"/>
          <w:divBdr>
            <w:top w:val="none" w:sz="0" w:space="0" w:color="auto"/>
            <w:left w:val="none" w:sz="0" w:space="0" w:color="auto"/>
            <w:bottom w:val="none" w:sz="0" w:space="0" w:color="auto"/>
            <w:right w:val="none" w:sz="0" w:space="0" w:color="auto"/>
          </w:divBdr>
        </w:div>
        <w:div w:id="1484850620">
          <w:marLeft w:val="0"/>
          <w:marRight w:val="0"/>
          <w:marTop w:val="0"/>
          <w:marBottom w:val="0"/>
          <w:divBdr>
            <w:top w:val="none" w:sz="0" w:space="0" w:color="auto"/>
            <w:left w:val="none" w:sz="0" w:space="0" w:color="auto"/>
            <w:bottom w:val="none" w:sz="0" w:space="0" w:color="auto"/>
            <w:right w:val="none" w:sz="0" w:space="0" w:color="auto"/>
          </w:divBdr>
        </w:div>
        <w:div w:id="169494801">
          <w:marLeft w:val="0"/>
          <w:marRight w:val="0"/>
          <w:marTop w:val="0"/>
          <w:marBottom w:val="0"/>
          <w:divBdr>
            <w:top w:val="none" w:sz="0" w:space="0" w:color="auto"/>
            <w:left w:val="none" w:sz="0" w:space="0" w:color="auto"/>
            <w:bottom w:val="none" w:sz="0" w:space="0" w:color="auto"/>
            <w:right w:val="none" w:sz="0" w:space="0" w:color="auto"/>
          </w:divBdr>
        </w:div>
        <w:div w:id="875503192">
          <w:marLeft w:val="0"/>
          <w:marRight w:val="0"/>
          <w:marTop w:val="0"/>
          <w:marBottom w:val="0"/>
          <w:divBdr>
            <w:top w:val="none" w:sz="0" w:space="0" w:color="auto"/>
            <w:left w:val="none" w:sz="0" w:space="0" w:color="auto"/>
            <w:bottom w:val="none" w:sz="0" w:space="0" w:color="auto"/>
            <w:right w:val="none" w:sz="0" w:space="0" w:color="auto"/>
          </w:divBdr>
        </w:div>
        <w:div w:id="967664171">
          <w:marLeft w:val="0"/>
          <w:marRight w:val="0"/>
          <w:marTop w:val="0"/>
          <w:marBottom w:val="0"/>
          <w:divBdr>
            <w:top w:val="none" w:sz="0" w:space="0" w:color="auto"/>
            <w:left w:val="none" w:sz="0" w:space="0" w:color="auto"/>
            <w:bottom w:val="none" w:sz="0" w:space="0" w:color="auto"/>
            <w:right w:val="none" w:sz="0" w:space="0" w:color="auto"/>
          </w:divBdr>
        </w:div>
        <w:div w:id="813179271">
          <w:marLeft w:val="0"/>
          <w:marRight w:val="0"/>
          <w:marTop w:val="0"/>
          <w:marBottom w:val="0"/>
          <w:divBdr>
            <w:top w:val="none" w:sz="0" w:space="0" w:color="auto"/>
            <w:left w:val="none" w:sz="0" w:space="0" w:color="auto"/>
            <w:bottom w:val="none" w:sz="0" w:space="0" w:color="auto"/>
            <w:right w:val="none" w:sz="0" w:space="0" w:color="auto"/>
          </w:divBdr>
        </w:div>
        <w:div w:id="1060789610">
          <w:marLeft w:val="0"/>
          <w:marRight w:val="0"/>
          <w:marTop w:val="0"/>
          <w:marBottom w:val="0"/>
          <w:divBdr>
            <w:top w:val="none" w:sz="0" w:space="0" w:color="auto"/>
            <w:left w:val="none" w:sz="0" w:space="0" w:color="auto"/>
            <w:bottom w:val="none" w:sz="0" w:space="0" w:color="auto"/>
            <w:right w:val="none" w:sz="0" w:space="0" w:color="auto"/>
          </w:divBdr>
        </w:div>
        <w:div w:id="1548763650">
          <w:marLeft w:val="0"/>
          <w:marRight w:val="0"/>
          <w:marTop w:val="0"/>
          <w:marBottom w:val="0"/>
          <w:divBdr>
            <w:top w:val="none" w:sz="0" w:space="0" w:color="auto"/>
            <w:left w:val="none" w:sz="0" w:space="0" w:color="auto"/>
            <w:bottom w:val="none" w:sz="0" w:space="0" w:color="auto"/>
            <w:right w:val="none" w:sz="0" w:space="0" w:color="auto"/>
          </w:divBdr>
        </w:div>
        <w:div w:id="1727414102">
          <w:marLeft w:val="0"/>
          <w:marRight w:val="0"/>
          <w:marTop w:val="0"/>
          <w:marBottom w:val="0"/>
          <w:divBdr>
            <w:top w:val="none" w:sz="0" w:space="0" w:color="auto"/>
            <w:left w:val="none" w:sz="0" w:space="0" w:color="auto"/>
            <w:bottom w:val="none" w:sz="0" w:space="0" w:color="auto"/>
            <w:right w:val="none" w:sz="0" w:space="0" w:color="auto"/>
          </w:divBdr>
        </w:div>
        <w:div w:id="1491553848">
          <w:marLeft w:val="0"/>
          <w:marRight w:val="0"/>
          <w:marTop w:val="0"/>
          <w:marBottom w:val="0"/>
          <w:divBdr>
            <w:top w:val="none" w:sz="0" w:space="0" w:color="auto"/>
            <w:left w:val="none" w:sz="0" w:space="0" w:color="auto"/>
            <w:bottom w:val="none" w:sz="0" w:space="0" w:color="auto"/>
            <w:right w:val="none" w:sz="0" w:space="0" w:color="auto"/>
          </w:divBdr>
        </w:div>
        <w:div w:id="1825047007">
          <w:marLeft w:val="0"/>
          <w:marRight w:val="0"/>
          <w:marTop w:val="0"/>
          <w:marBottom w:val="0"/>
          <w:divBdr>
            <w:top w:val="none" w:sz="0" w:space="0" w:color="auto"/>
            <w:left w:val="none" w:sz="0" w:space="0" w:color="auto"/>
            <w:bottom w:val="none" w:sz="0" w:space="0" w:color="auto"/>
            <w:right w:val="none" w:sz="0" w:space="0" w:color="auto"/>
          </w:divBdr>
        </w:div>
        <w:div w:id="1306083976">
          <w:marLeft w:val="0"/>
          <w:marRight w:val="0"/>
          <w:marTop w:val="0"/>
          <w:marBottom w:val="0"/>
          <w:divBdr>
            <w:top w:val="none" w:sz="0" w:space="0" w:color="auto"/>
            <w:left w:val="none" w:sz="0" w:space="0" w:color="auto"/>
            <w:bottom w:val="none" w:sz="0" w:space="0" w:color="auto"/>
            <w:right w:val="none" w:sz="0" w:space="0" w:color="auto"/>
          </w:divBdr>
        </w:div>
        <w:div w:id="1903442377">
          <w:marLeft w:val="0"/>
          <w:marRight w:val="0"/>
          <w:marTop w:val="0"/>
          <w:marBottom w:val="0"/>
          <w:divBdr>
            <w:top w:val="none" w:sz="0" w:space="0" w:color="auto"/>
            <w:left w:val="none" w:sz="0" w:space="0" w:color="auto"/>
            <w:bottom w:val="none" w:sz="0" w:space="0" w:color="auto"/>
            <w:right w:val="none" w:sz="0" w:space="0" w:color="auto"/>
          </w:divBdr>
        </w:div>
        <w:div w:id="1925532330">
          <w:marLeft w:val="0"/>
          <w:marRight w:val="0"/>
          <w:marTop w:val="0"/>
          <w:marBottom w:val="0"/>
          <w:divBdr>
            <w:top w:val="none" w:sz="0" w:space="0" w:color="auto"/>
            <w:left w:val="none" w:sz="0" w:space="0" w:color="auto"/>
            <w:bottom w:val="none" w:sz="0" w:space="0" w:color="auto"/>
            <w:right w:val="none" w:sz="0" w:space="0" w:color="auto"/>
          </w:divBdr>
        </w:div>
        <w:div w:id="144276205">
          <w:marLeft w:val="0"/>
          <w:marRight w:val="0"/>
          <w:marTop w:val="0"/>
          <w:marBottom w:val="0"/>
          <w:divBdr>
            <w:top w:val="none" w:sz="0" w:space="0" w:color="auto"/>
            <w:left w:val="none" w:sz="0" w:space="0" w:color="auto"/>
            <w:bottom w:val="none" w:sz="0" w:space="0" w:color="auto"/>
            <w:right w:val="none" w:sz="0" w:space="0" w:color="auto"/>
          </w:divBdr>
        </w:div>
        <w:div w:id="1877114344">
          <w:marLeft w:val="0"/>
          <w:marRight w:val="0"/>
          <w:marTop w:val="0"/>
          <w:marBottom w:val="0"/>
          <w:divBdr>
            <w:top w:val="none" w:sz="0" w:space="0" w:color="auto"/>
            <w:left w:val="none" w:sz="0" w:space="0" w:color="auto"/>
            <w:bottom w:val="none" w:sz="0" w:space="0" w:color="auto"/>
            <w:right w:val="none" w:sz="0" w:space="0" w:color="auto"/>
          </w:divBdr>
        </w:div>
        <w:div w:id="1436903013">
          <w:marLeft w:val="0"/>
          <w:marRight w:val="0"/>
          <w:marTop w:val="0"/>
          <w:marBottom w:val="0"/>
          <w:divBdr>
            <w:top w:val="none" w:sz="0" w:space="0" w:color="auto"/>
            <w:left w:val="none" w:sz="0" w:space="0" w:color="auto"/>
            <w:bottom w:val="none" w:sz="0" w:space="0" w:color="auto"/>
            <w:right w:val="none" w:sz="0" w:space="0" w:color="auto"/>
          </w:divBdr>
        </w:div>
      </w:divsChild>
    </w:div>
    <w:div w:id="1268661990">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23779611">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68599186">
      <w:bodyDiv w:val="1"/>
      <w:marLeft w:val="0"/>
      <w:marRight w:val="0"/>
      <w:marTop w:val="0"/>
      <w:marBottom w:val="0"/>
      <w:divBdr>
        <w:top w:val="none" w:sz="0" w:space="0" w:color="auto"/>
        <w:left w:val="none" w:sz="0" w:space="0" w:color="auto"/>
        <w:bottom w:val="none" w:sz="0" w:space="0" w:color="auto"/>
        <w:right w:val="none" w:sz="0" w:space="0" w:color="auto"/>
      </w:divBdr>
    </w:div>
    <w:div w:id="1372459625">
      <w:bodyDiv w:val="1"/>
      <w:marLeft w:val="0"/>
      <w:marRight w:val="0"/>
      <w:marTop w:val="0"/>
      <w:marBottom w:val="0"/>
      <w:divBdr>
        <w:top w:val="none" w:sz="0" w:space="0" w:color="auto"/>
        <w:left w:val="none" w:sz="0" w:space="0" w:color="auto"/>
        <w:bottom w:val="none" w:sz="0" w:space="0" w:color="auto"/>
        <w:right w:val="none" w:sz="0" w:space="0" w:color="auto"/>
      </w:divBdr>
    </w:div>
    <w:div w:id="137379818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22338117">
      <w:bodyDiv w:val="1"/>
      <w:marLeft w:val="0"/>
      <w:marRight w:val="0"/>
      <w:marTop w:val="0"/>
      <w:marBottom w:val="0"/>
      <w:divBdr>
        <w:top w:val="none" w:sz="0" w:space="0" w:color="auto"/>
        <w:left w:val="none" w:sz="0" w:space="0" w:color="auto"/>
        <w:bottom w:val="none" w:sz="0" w:space="0" w:color="auto"/>
        <w:right w:val="none" w:sz="0" w:space="0" w:color="auto"/>
      </w:divBdr>
    </w:div>
    <w:div w:id="1427195057">
      <w:bodyDiv w:val="1"/>
      <w:marLeft w:val="0"/>
      <w:marRight w:val="0"/>
      <w:marTop w:val="0"/>
      <w:marBottom w:val="0"/>
      <w:divBdr>
        <w:top w:val="none" w:sz="0" w:space="0" w:color="auto"/>
        <w:left w:val="none" w:sz="0" w:space="0" w:color="auto"/>
        <w:bottom w:val="none" w:sz="0" w:space="0" w:color="auto"/>
        <w:right w:val="none" w:sz="0" w:space="0" w:color="auto"/>
      </w:divBdr>
      <w:divsChild>
        <w:div w:id="350692563">
          <w:marLeft w:val="0"/>
          <w:marRight w:val="0"/>
          <w:marTop w:val="0"/>
          <w:marBottom w:val="0"/>
          <w:divBdr>
            <w:top w:val="none" w:sz="0" w:space="0" w:color="auto"/>
            <w:left w:val="none" w:sz="0" w:space="0" w:color="auto"/>
            <w:bottom w:val="none" w:sz="0" w:space="0" w:color="auto"/>
            <w:right w:val="none" w:sz="0" w:space="0" w:color="auto"/>
          </w:divBdr>
        </w:div>
      </w:divsChild>
    </w:div>
    <w:div w:id="1434592083">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9815416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714380">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5985780">
      <w:bodyDiv w:val="1"/>
      <w:marLeft w:val="0"/>
      <w:marRight w:val="0"/>
      <w:marTop w:val="0"/>
      <w:marBottom w:val="0"/>
      <w:divBdr>
        <w:top w:val="none" w:sz="0" w:space="0" w:color="auto"/>
        <w:left w:val="none" w:sz="0" w:space="0" w:color="auto"/>
        <w:bottom w:val="none" w:sz="0" w:space="0" w:color="auto"/>
        <w:right w:val="none" w:sz="0" w:space="0" w:color="auto"/>
      </w:divBdr>
      <w:divsChild>
        <w:div w:id="1205560481">
          <w:marLeft w:val="0"/>
          <w:marRight w:val="0"/>
          <w:marTop w:val="0"/>
          <w:marBottom w:val="0"/>
          <w:divBdr>
            <w:top w:val="none" w:sz="0" w:space="0" w:color="auto"/>
            <w:left w:val="none" w:sz="0" w:space="0" w:color="auto"/>
            <w:bottom w:val="none" w:sz="0" w:space="0" w:color="auto"/>
            <w:right w:val="none" w:sz="0" w:space="0" w:color="auto"/>
          </w:divBdr>
          <w:divsChild>
            <w:div w:id="737290422">
              <w:marLeft w:val="0"/>
              <w:marRight w:val="0"/>
              <w:marTop w:val="0"/>
              <w:marBottom w:val="0"/>
              <w:divBdr>
                <w:top w:val="none" w:sz="0" w:space="0" w:color="auto"/>
                <w:left w:val="none" w:sz="0" w:space="0" w:color="auto"/>
                <w:bottom w:val="none" w:sz="0" w:space="0" w:color="auto"/>
                <w:right w:val="none" w:sz="0" w:space="0" w:color="auto"/>
              </w:divBdr>
            </w:div>
            <w:div w:id="1204362878">
              <w:marLeft w:val="0"/>
              <w:marRight w:val="0"/>
              <w:marTop w:val="0"/>
              <w:marBottom w:val="0"/>
              <w:divBdr>
                <w:top w:val="none" w:sz="0" w:space="0" w:color="auto"/>
                <w:left w:val="none" w:sz="0" w:space="0" w:color="auto"/>
                <w:bottom w:val="none" w:sz="0" w:space="0" w:color="auto"/>
                <w:right w:val="none" w:sz="0" w:space="0" w:color="auto"/>
              </w:divBdr>
              <w:divsChild>
                <w:div w:id="17973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7744">
          <w:marLeft w:val="0"/>
          <w:marRight w:val="0"/>
          <w:marTop w:val="0"/>
          <w:marBottom w:val="0"/>
          <w:divBdr>
            <w:top w:val="none" w:sz="0" w:space="0" w:color="auto"/>
            <w:left w:val="none" w:sz="0" w:space="0" w:color="auto"/>
            <w:bottom w:val="none" w:sz="0" w:space="0" w:color="auto"/>
            <w:right w:val="none" w:sz="0" w:space="0" w:color="auto"/>
          </w:divBdr>
          <w:divsChild>
            <w:div w:id="1306934852">
              <w:marLeft w:val="0"/>
              <w:marRight w:val="0"/>
              <w:marTop w:val="0"/>
              <w:marBottom w:val="0"/>
              <w:divBdr>
                <w:top w:val="none" w:sz="0" w:space="0" w:color="auto"/>
                <w:left w:val="none" w:sz="0" w:space="0" w:color="auto"/>
                <w:bottom w:val="none" w:sz="0" w:space="0" w:color="auto"/>
                <w:right w:val="none" w:sz="0" w:space="0" w:color="auto"/>
              </w:divBdr>
              <w:divsChild>
                <w:div w:id="433941076">
                  <w:marLeft w:val="0"/>
                  <w:marRight w:val="0"/>
                  <w:marTop w:val="0"/>
                  <w:marBottom w:val="0"/>
                  <w:divBdr>
                    <w:top w:val="none" w:sz="0" w:space="0" w:color="auto"/>
                    <w:left w:val="none" w:sz="0" w:space="0" w:color="auto"/>
                    <w:bottom w:val="none" w:sz="0" w:space="0" w:color="auto"/>
                    <w:right w:val="none" w:sz="0" w:space="0" w:color="auto"/>
                  </w:divBdr>
                  <w:divsChild>
                    <w:div w:id="3309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598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28844699">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2920372">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9245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85424290">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60738893">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080012579">
      <w:bodyDiv w:val="1"/>
      <w:marLeft w:val="0"/>
      <w:marRight w:val="0"/>
      <w:marTop w:val="0"/>
      <w:marBottom w:val="0"/>
      <w:divBdr>
        <w:top w:val="none" w:sz="0" w:space="0" w:color="auto"/>
        <w:left w:val="none" w:sz="0" w:space="0" w:color="auto"/>
        <w:bottom w:val="none" w:sz="0" w:space="0" w:color="auto"/>
        <w:right w:val="none" w:sz="0" w:space="0" w:color="auto"/>
      </w:divBdr>
    </w:div>
    <w:div w:id="2083217069">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26923368">
      <w:bodyDiv w:val="1"/>
      <w:marLeft w:val="0"/>
      <w:marRight w:val="0"/>
      <w:marTop w:val="0"/>
      <w:marBottom w:val="0"/>
      <w:divBdr>
        <w:top w:val="none" w:sz="0" w:space="0" w:color="auto"/>
        <w:left w:val="none" w:sz="0" w:space="0" w:color="auto"/>
        <w:bottom w:val="none" w:sz="0" w:space="0" w:color="auto"/>
        <w:right w:val="none" w:sz="0" w:space="0" w:color="auto"/>
      </w:divBdr>
    </w:div>
    <w:div w:id="2130581423">
      <w:bodyDiv w:val="1"/>
      <w:marLeft w:val="0"/>
      <w:marRight w:val="0"/>
      <w:marTop w:val="0"/>
      <w:marBottom w:val="0"/>
      <w:divBdr>
        <w:top w:val="none" w:sz="0" w:space="0" w:color="auto"/>
        <w:left w:val="none" w:sz="0" w:space="0" w:color="auto"/>
        <w:bottom w:val="none" w:sz="0" w:space="0" w:color="auto"/>
        <w:right w:val="none" w:sz="0" w:space="0" w:color="auto"/>
      </w:divBdr>
      <w:divsChild>
        <w:div w:id="311061341">
          <w:marLeft w:val="0"/>
          <w:marRight w:val="0"/>
          <w:marTop w:val="0"/>
          <w:marBottom w:val="0"/>
          <w:divBdr>
            <w:top w:val="none" w:sz="0" w:space="0" w:color="auto"/>
            <w:left w:val="none" w:sz="0" w:space="0" w:color="auto"/>
            <w:bottom w:val="none" w:sz="0" w:space="0" w:color="auto"/>
            <w:right w:val="none" w:sz="0" w:space="0" w:color="auto"/>
          </w:divBdr>
        </w:div>
      </w:divsChild>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data.unhcr.org%2Fen%2Fsituations%2Fsyria%2Flocation%2F113&amp;data=05%7C01%7Cmartin.penner%40wfp.org%7C3d2566d82b3248dc3f4908db0c298cd5%7C462ad9aed7d94206b87471b1e079776f%7C0%7C0%7C638117144823651338%7CUnknown%7CTWFpbGZsb3d8eyJWIjoiMC4wLjAwMDAiLCJQIjoiV2luMzIiLCJBTiI6Ik1haWwiLCJXVCI6Mn0%3D%7C3000%7C%7C%7C&amp;sdata=SBk%2BulacuthPQtjRMSdINWKxJB9FJvNIHyLLl86i9wY%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rstname.lastname@wfp.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D79D8-AFCD-1543-B3A3-7E6001B1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1814</Words>
  <Characters>10342</Characters>
  <Application>Microsoft Office Word</Application>
  <DocSecurity>0</DocSecurity>
  <Lines>86</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42</cp:revision>
  <cp:lastPrinted>2020-08-12T00:37:00Z</cp:lastPrinted>
  <dcterms:created xsi:type="dcterms:W3CDTF">2023-02-09T12:05:00Z</dcterms:created>
  <dcterms:modified xsi:type="dcterms:W3CDTF">2023-02-13T16:33:00Z</dcterms:modified>
</cp:coreProperties>
</file>