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453A3" w14:textId="77777777" w:rsidR="00EB109D" w:rsidRPr="00EB109D" w:rsidRDefault="00EB109D" w:rsidP="00EB109D">
      <w:pPr>
        <w:rPr>
          <w:rFonts w:ascii="Open Sans" w:hAnsi="Open Sans" w:cs="Open Sans"/>
          <w:b/>
          <w:lang w:val="en-US"/>
        </w:rPr>
      </w:pPr>
      <w:bookmarkStart w:id="0" w:name="_GoBack"/>
      <w:bookmarkEnd w:id="0"/>
      <w:r w:rsidRPr="00EB109D">
        <w:rPr>
          <w:rFonts w:ascii="Open Sans" w:hAnsi="Open Sans" w:cs="Open Sans"/>
          <w:b/>
          <w:lang w:val="en-US"/>
        </w:rPr>
        <w:t>WFP News Video: Cyclone Mocha - WFP's lifesaving food assistance reaches worst-affected areas in Myanmar </w:t>
      </w:r>
    </w:p>
    <w:p w14:paraId="7A1FC302"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Shot: 15–19,May 2023</w:t>
      </w:r>
    </w:p>
    <w:p w14:paraId="2F891492"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Locations:</w:t>
      </w:r>
      <w:r>
        <w:rPr>
          <w:rStyle w:val="apple-converted-space"/>
          <w:rFonts w:ascii="Open Sans" w:hAnsi="Open Sans" w:cs="Open Sans"/>
          <w:b/>
          <w:bCs/>
          <w:color w:val="000000"/>
          <w:lang w:val="en-US"/>
        </w:rPr>
        <w:t> </w:t>
      </w:r>
      <w:proofErr w:type="spellStart"/>
      <w:r>
        <w:rPr>
          <w:rFonts w:ascii="Open Sans" w:hAnsi="Open Sans" w:cs="Open Sans"/>
          <w:b/>
          <w:bCs/>
          <w:color w:val="000000"/>
          <w:lang w:val="en-US"/>
        </w:rPr>
        <w:t>Sittwe</w:t>
      </w:r>
      <w:proofErr w:type="spellEnd"/>
      <w:r>
        <w:rPr>
          <w:rFonts w:ascii="Open Sans" w:hAnsi="Open Sans" w:cs="Open Sans"/>
          <w:b/>
          <w:bCs/>
          <w:color w:val="000000"/>
          <w:lang w:val="en-US"/>
        </w:rPr>
        <w:t>/Yangon,</w:t>
      </w:r>
      <w:r>
        <w:rPr>
          <w:rStyle w:val="apple-converted-space"/>
          <w:rFonts w:ascii="Open Sans" w:hAnsi="Open Sans" w:cs="Open Sans"/>
          <w:b/>
          <w:bCs/>
          <w:color w:val="000000"/>
          <w:lang w:val="en-US"/>
        </w:rPr>
        <w:t> </w:t>
      </w:r>
      <w:r>
        <w:rPr>
          <w:rFonts w:ascii="Open Sans" w:hAnsi="Open Sans" w:cs="Open Sans"/>
          <w:b/>
          <w:bCs/>
          <w:color w:val="000000"/>
          <w:lang w:val="en-US"/>
        </w:rPr>
        <w:t>Myanmar</w:t>
      </w:r>
    </w:p>
    <w:p w14:paraId="38E6EDCC" w14:textId="2EC31B53" w:rsidR="007F01C6" w:rsidRPr="007F01C6" w:rsidRDefault="007F01C6" w:rsidP="007F01C6">
      <w:pPr>
        <w:rPr>
          <w:rFonts w:ascii="Calibri" w:hAnsi="Calibri" w:cs="Calibri"/>
          <w:color w:val="000000"/>
          <w:lang w:val="en-US"/>
        </w:rPr>
      </w:pPr>
      <w:r>
        <w:rPr>
          <w:rFonts w:ascii="Open Sans" w:hAnsi="Open Sans" w:cs="Open Sans"/>
          <w:b/>
          <w:bCs/>
          <w:color w:val="000000"/>
          <w:lang w:val="en-US"/>
        </w:rPr>
        <w:t>TRT:</w:t>
      </w:r>
      <w:r>
        <w:rPr>
          <w:rStyle w:val="apple-converted-space"/>
          <w:rFonts w:ascii="Open Sans" w:hAnsi="Open Sans" w:cs="Open Sans"/>
          <w:b/>
          <w:bCs/>
          <w:color w:val="000000"/>
          <w:lang w:val="en-US"/>
        </w:rPr>
        <w:t> 1:4</w:t>
      </w:r>
      <w:r>
        <w:rPr>
          <w:rStyle w:val="apple-converted-space"/>
          <w:rFonts w:ascii="Open Sans" w:hAnsi="Open Sans" w:cs="Open Sans"/>
          <w:b/>
          <w:bCs/>
          <w:color w:val="000000"/>
          <w:lang w:val="en-US"/>
        </w:rPr>
        <w:t>9</w:t>
      </w:r>
    </w:p>
    <w:p w14:paraId="0E3D6CE6" w14:textId="77777777" w:rsidR="007F01C6" w:rsidRPr="007F01C6" w:rsidRDefault="007F01C6" w:rsidP="007F01C6">
      <w:pPr>
        <w:rPr>
          <w:rFonts w:ascii="Calibri" w:hAnsi="Calibri" w:cs="Calibri"/>
          <w:color w:val="000000"/>
          <w:lang w:val="en-US"/>
        </w:rPr>
      </w:pPr>
      <w:r>
        <w:rPr>
          <w:rFonts w:ascii="Open Sans" w:hAnsi="Open Sans" w:cs="Open Sans"/>
          <w:color w:val="000000"/>
          <w:lang w:val="en-US"/>
        </w:rPr>
        <w:t> </w:t>
      </w:r>
    </w:p>
    <w:p w14:paraId="65877976"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SHOTLIST:</w:t>
      </w:r>
    </w:p>
    <w:p w14:paraId="194B8FC4"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 </w:t>
      </w:r>
    </w:p>
    <w:p w14:paraId="02D71B43"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:00-:18</w:t>
      </w:r>
    </w:p>
    <w:p w14:paraId="113D90A4" w14:textId="77777777" w:rsidR="007F01C6" w:rsidRPr="007F01C6" w:rsidRDefault="007F01C6" w:rsidP="007F01C6">
      <w:pPr>
        <w:rPr>
          <w:rFonts w:ascii="Calibri" w:hAnsi="Calibri" w:cs="Calibri"/>
          <w:color w:val="000000"/>
          <w:lang w:val="en-US"/>
        </w:rPr>
      </w:pPr>
      <w:r>
        <w:rPr>
          <w:rFonts w:ascii="Open Sans" w:hAnsi="Open Sans" w:cs="Open Sans"/>
          <w:color w:val="000000"/>
          <w:lang w:val="en-US"/>
        </w:rPr>
        <w:t>GVs of destruction caused by Cyclone Mocha, the strongest storm to hit the bay of Bengal in 10 years.</w:t>
      </w:r>
      <w:r>
        <w:rPr>
          <w:rStyle w:val="apple-converted-space"/>
          <w:rFonts w:ascii="Open Sans" w:hAnsi="Open Sans" w:cs="Open Sans"/>
          <w:color w:val="000000"/>
          <w:lang w:val="en-US"/>
        </w:rPr>
        <w:t> </w:t>
      </w:r>
    </w:p>
    <w:p w14:paraId="01E29902"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Shot: 17May23</w:t>
      </w:r>
    </w:p>
    <w:p w14:paraId="6D149965" w14:textId="77777777" w:rsidR="007F01C6" w:rsidRPr="007F01C6" w:rsidRDefault="007F01C6" w:rsidP="007F01C6">
      <w:pPr>
        <w:rPr>
          <w:rFonts w:ascii="Calibri" w:hAnsi="Calibri" w:cs="Calibri"/>
          <w:color w:val="000000"/>
          <w:lang w:val="en-US"/>
        </w:rPr>
      </w:pPr>
      <w:proofErr w:type="spellStart"/>
      <w:r>
        <w:rPr>
          <w:rFonts w:ascii="Open Sans" w:hAnsi="Open Sans" w:cs="Open Sans"/>
          <w:b/>
          <w:bCs/>
          <w:color w:val="000000"/>
          <w:lang w:val="en-US"/>
        </w:rPr>
        <w:t>Sittwe</w:t>
      </w:r>
      <w:proofErr w:type="spellEnd"/>
      <w:r>
        <w:rPr>
          <w:rFonts w:ascii="Open Sans" w:hAnsi="Open Sans" w:cs="Open Sans"/>
          <w:b/>
          <w:bCs/>
          <w:color w:val="000000"/>
          <w:lang w:val="en-US"/>
        </w:rPr>
        <w:t>, Rakhine State</w:t>
      </w:r>
    </w:p>
    <w:p w14:paraId="4A4DB652"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 </w:t>
      </w:r>
    </w:p>
    <w:p w14:paraId="225857A9"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:18-:28</w:t>
      </w:r>
    </w:p>
    <w:p w14:paraId="3227A924" w14:textId="77777777" w:rsidR="007F01C6" w:rsidRPr="007F01C6" w:rsidRDefault="007F01C6" w:rsidP="007F01C6">
      <w:pPr>
        <w:rPr>
          <w:rFonts w:ascii="Calibri" w:hAnsi="Calibri" w:cs="Calibri"/>
          <w:color w:val="000000"/>
          <w:lang w:val="en-US"/>
        </w:rPr>
      </w:pPr>
      <w:r>
        <w:rPr>
          <w:rFonts w:ascii="Open Sans" w:hAnsi="Open Sans" w:cs="Open Sans"/>
          <w:color w:val="000000"/>
          <w:lang w:val="en-US"/>
        </w:rPr>
        <w:t>GVs of destruction caused to WFP warehouses and compound.</w:t>
      </w:r>
    </w:p>
    <w:p w14:paraId="36908D24"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Shot: 17May23</w:t>
      </w:r>
    </w:p>
    <w:p w14:paraId="6283675B" w14:textId="77777777" w:rsidR="007F01C6" w:rsidRPr="007F01C6" w:rsidRDefault="007F01C6" w:rsidP="007F01C6">
      <w:pPr>
        <w:rPr>
          <w:rFonts w:ascii="Calibri" w:hAnsi="Calibri" w:cs="Calibri"/>
          <w:color w:val="000000"/>
          <w:lang w:val="en-US"/>
        </w:rPr>
      </w:pPr>
      <w:proofErr w:type="spellStart"/>
      <w:r>
        <w:rPr>
          <w:rFonts w:ascii="Open Sans" w:hAnsi="Open Sans" w:cs="Open Sans"/>
          <w:b/>
          <w:bCs/>
          <w:color w:val="000000"/>
          <w:lang w:val="en-US"/>
        </w:rPr>
        <w:t>Sittwe</w:t>
      </w:r>
      <w:proofErr w:type="spellEnd"/>
      <w:r>
        <w:rPr>
          <w:rFonts w:ascii="Open Sans" w:hAnsi="Open Sans" w:cs="Open Sans"/>
          <w:b/>
          <w:bCs/>
          <w:color w:val="000000"/>
          <w:lang w:val="en-US"/>
        </w:rPr>
        <w:t>, Rakhine State</w:t>
      </w:r>
    </w:p>
    <w:p w14:paraId="6621009F"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 </w:t>
      </w:r>
    </w:p>
    <w:p w14:paraId="1B21C98D" w14:textId="1A2CA766" w:rsidR="007F01C6" w:rsidRPr="007F01C6" w:rsidRDefault="007F01C6" w:rsidP="007F01C6">
      <w:pPr>
        <w:rPr>
          <w:rFonts w:ascii="Calibri" w:hAnsi="Calibri" w:cs="Calibri"/>
          <w:color w:val="000000"/>
          <w:lang w:val="en-US"/>
        </w:rPr>
      </w:pPr>
      <w:r>
        <w:rPr>
          <w:rFonts w:ascii="Open Sans" w:hAnsi="Open Sans" w:cs="Open Sans"/>
          <w:b/>
          <w:bCs/>
          <w:color w:val="000000"/>
          <w:lang w:val="en-US"/>
        </w:rPr>
        <w:t>:28-:4</w:t>
      </w:r>
      <w:r>
        <w:rPr>
          <w:rFonts w:ascii="Open Sans" w:hAnsi="Open Sans" w:cs="Open Sans"/>
          <w:b/>
          <w:bCs/>
          <w:color w:val="000000"/>
          <w:lang w:val="en-US"/>
        </w:rPr>
        <w:t>6</w:t>
      </w:r>
    </w:p>
    <w:p w14:paraId="7A3DEE60" w14:textId="77777777" w:rsidR="007F01C6" w:rsidRPr="007F01C6" w:rsidRDefault="007F01C6" w:rsidP="007F01C6">
      <w:pPr>
        <w:rPr>
          <w:rFonts w:ascii="Calibri" w:hAnsi="Calibri" w:cs="Calibri"/>
          <w:color w:val="000000"/>
          <w:lang w:val="en-US"/>
        </w:rPr>
      </w:pPr>
      <w:r>
        <w:rPr>
          <w:rFonts w:ascii="Open Sans" w:hAnsi="Open Sans" w:cs="Open Sans"/>
          <w:color w:val="000000"/>
          <w:lang w:val="en-US"/>
        </w:rPr>
        <w:t xml:space="preserve">WFP food being loaded onto a boat headed to </w:t>
      </w:r>
      <w:proofErr w:type="spellStart"/>
      <w:r>
        <w:rPr>
          <w:rFonts w:ascii="Open Sans" w:hAnsi="Open Sans" w:cs="Open Sans"/>
          <w:color w:val="000000"/>
          <w:lang w:val="en-US"/>
        </w:rPr>
        <w:t>Sittwe</w:t>
      </w:r>
      <w:proofErr w:type="spellEnd"/>
      <w:r>
        <w:rPr>
          <w:rFonts w:ascii="Open Sans" w:hAnsi="Open Sans" w:cs="Open Sans"/>
          <w:color w:val="000000"/>
          <w:lang w:val="en-US"/>
        </w:rPr>
        <w:t xml:space="preserve"> for emergency distribution to families affected by the cyclone.</w:t>
      </w:r>
    </w:p>
    <w:p w14:paraId="34EED602"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Shot: 15May23</w:t>
      </w:r>
    </w:p>
    <w:p w14:paraId="4994CB64"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Yangon</w:t>
      </w:r>
    </w:p>
    <w:p w14:paraId="6C4B8BCC" w14:textId="77777777" w:rsidR="007F01C6" w:rsidRPr="007F01C6" w:rsidRDefault="007F01C6" w:rsidP="007F01C6">
      <w:pPr>
        <w:rPr>
          <w:rFonts w:ascii="Calibri" w:hAnsi="Calibri" w:cs="Calibri"/>
          <w:color w:val="000000"/>
          <w:lang w:val="en-US"/>
        </w:rPr>
      </w:pPr>
      <w:r>
        <w:rPr>
          <w:rFonts w:ascii="Open Sans" w:hAnsi="Open Sans" w:cs="Open Sans"/>
          <w:color w:val="000000"/>
          <w:lang w:val="en-US"/>
        </w:rPr>
        <w:t> </w:t>
      </w:r>
    </w:p>
    <w:p w14:paraId="293F1476" w14:textId="79F65C3D" w:rsidR="007F01C6" w:rsidRPr="007F01C6" w:rsidRDefault="007F01C6" w:rsidP="007F01C6">
      <w:pPr>
        <w:rPr>
          <w:rFonts w:ascii="Calibri" w:hAnsi="Calibri" w:cs="Calibri"/>
          <w:color w:val="000000"/>
          <w:lang w:val="en-US"/>
        </w:rPr>
      </w:pPr>
      <w:r>
        <w:rPr>
          <w:rFonts w:ascii="Open Sans" w:hAnsi="Open Sans" w:cs="Open Sans"/>
          <w:b/>
          <w:bCs/>
          <w:color w:val="000000"/>
          <w:lang w:val="en-US"/>
        </w:rPr>
        <w:t>:4</w:t>
      </w:r>
      <w:r>
        <w:rPr>
          <w:rFonts w:ascii="Open Sans" w:hAnsi="Open Sans" w:cs="Open Sans"/>
          <w:b/>
          <w:bCs/>
          <w:color w:val="000000"/>
          <w:lang w:val="en-US"/>
        </w:rPr>
        <w:t>6</w:t>
      </w:r>
      <w:r>
        <w:rPr>
          <w:rFonts w:ascii="Open Sans" w:hAnsi="Open Sans" w:cs="Open Sans"/>
          <w:b/>
          <w:bCs/>
          <w:color w:val="000000"/>
          <w:lang w:val="en-US"/>
        </w:rPr>
        <w:t>-1:</w:t>
      </w:r>
      <w:r>
        <w:rPr>
          <w:rFonts w:ascii="Open Sans" w:hAnsi="Open Sans" w:cs="Open Sans"/>
          <w:b/>
          <w:bCs/>
          <w:color w:val="000000"/>
          <w:lang w:val="en-US"/>
        </w:rPr>
        <w:t>20</w:t>
      </w:r>
    </w:p>
    <w:p w14:paraId="7400B660"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SOT Stephen Anderson, WFP Myanmar Country Director (English)</w:t>
      </w:r>
    </w:p>
    <w:p w14:paraId="5A6173F7" w14:textId="77777777" w:rsidR="007F01C6" w:rsidRPr="007F01C6" w:rsidRDefault="007F01C6" w:rsidP="007F01C6">
      <w:pPr>
        <w:rPr>
          <w:rFonts w:ascii="Calibri" w:hAnsi="Calibri" w:cs="Calibri"/>
          <w:color w:val="000000"/>
          <w:lang w:val="en-US"/>
        </w:rPr>
      </w:pPr>
      <w:r>
        <w:rPr>
          <w:rFonts w:ascii="Open Sans" w:hAnsi="Open Sans" w:cs="Open Sans"/>
          <w:i/>
          <w:iCs/>
          <w:color w:val="000000"/>
          <w:lang w:val="en-US"/>
        </w:rPr>
        <w:t xml:space="preserve">“The World Food </w:t>
      </w:r>
      <w:proofErr w:type="spellStart"/>
      <w:r>
        <w:rPr>
          <w:rFonts w:ascii="Open Sans" w:hAnsi="Open Sans" w:cs="Open Sans"/>
          <w:i/>
          <w:iCs/>
          <w:color w:val="000000"/>
          <w:lang w:val="en-US"/>
        </w:rPr>
        <w:t>Programme</w:t>
      </w:r>
      <w:proofErr w:type="spellEnd"/>
      <w:r>
        <w:rPr>
          <w:rFonts w:ascii="Open Sans" w:hAnsi="Open Sans" w:cs="Open Sans"/>
          <w:i/>
          <w:iCs/>
          <w:color w:val="000000"/>
          <w:lang w:val="en-US"/>
        </w:rPr>
        <w:t xml:space="preserve"> has already started rapid food distributions to populations in extreme need in Rakhine and in </w:t>
      </w:r>
      <w:proofErr w:type="spellStart"/>
      <w:r>
        <w:rPr>
          <w:rFonts w:ascii="Open Sans" w:hAnsi="Open Sans" w:cs="Open Sans"/>
          <w:i/>
          <w:iCs/>
          <w:color w:val="000000"/>
          <w:lang w:val="en-US"/>
        </w:rPr>
        <w:t>Magwe</w:t>
      </w:r>
      <w:proofErr w:type="spellEnd"/>
      <w:r>
        <w:rPr>
          <w:rFonts w:ascii="Open Sans" w:hAnsi="Open Sans" w:cs="Open Sans"/>
          <w:i/>
          <w:iCs/>
          <w:color w:val="000000"/>
          <w:lang w:val="en-US"/>
        </w:rPr>
        <w:t xml:space="preserve"> and is going to be expanding further in the coming days.</w:t>
      </w:r>
    </w:p>
    <w:p w14:paraId="67AAA491" w14:textId="77777777" w:rsidR="007F01C6" w:rsidRPr="007F01C6" w:rsidRDefault="007F01C6" w:rsidP="007F01C6">
      <w:pPr>
        <w:rPr>
          <w:rFonts w:ascii="Calibri" w:hAnsi="Calibri" w:cs="Calibri"/>
          <w:color w:val="000000"/>
          <w:lang w:val="en-US"/>
        </w:rPr>
      </w:pPr>
      <w:r>
        <w:rPr>
          <w:rFonts w:ascii="Open Sans" w:hAnsi="Open Sans" w:cs="Open Sans"/>
          <w:i/>
          <w:iCs/>
          <w:color w:val="000000"/>
          <w:lang w:val="en-US"/>
        </w:rPr>
        <w:t>We hope to reach at least 800,0000 people who are considered in greatest need. Our teams are on the ground. Working around the clock to do whatever they can to scale up assistance to reach all those in need wherever they are.”</w:t>
      </w:r>
    </w:p>
    <w:p w14:paraId="187846B7"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lastRenderedPageBreak/>
        <w:t>Shot: 19May23</w:t>
      </w:r>
    </w:p>
    <w:p w14:paraId="593D8D81"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Yangon</w:t>
      </w:r>
    </w:p>
    <w:p w14:paraId="296A8274" w14:textId="77777777" w:rsidR="007F01C6" w:rsidRPr="007F01C6" w:rsidRDefault="007F01C6" w:rsidP="007F01C6">
      <w:pPr>
        <w:rPr>
          <w:rFonts w:ascii="Calibri" w:hAnsi="Calibri" w:cs="Calibri"/>
          <w:color w:val="000000"/>
          <w:lang w:val="en-US"/>
        </w:rPr>
      </w:pPr>
      <w:r>
        <w:rPr>
          <w:rFonts w:ascii="Calibri" w:hAnsi="Calibri" w:cs="Calibri"/>
          <w:color w:val="000000"/>
          <w:lang w:val="en-US"/>
        </w:rPr>
        <w:t> </w:t>
      </w:r>
    </w:p>
    <w:p w14:paraId="761B67E4" w14:textId="280AE18A" w:rsidR="007F01C6" w:rsidRPr="007F01C6" w:rsidRDefault="007F01C6" w:rsidP="007F01C6">
      <w:pPr>
        <w:rPr>
          <w:rFonts w:ascii="Calibri" w:hAnsi="Calibri" w:cs="Calibri"/>
          <w:color w:val="000000"/>
          <w:lang w:val="en-US"/>
        </w:rPr>
      </w:pPr>
      <w:r>
        <w:rPr>
          <w:rFonts w:ascii="Open Sans" w:hAnsi="Open Sans" w:cs="Open Sans"/>
          <w:b/>
          <w:bCs/>
          <w:color w:val="000000"/>
          <w:lang w:val="en-US"/>
        </w:rPr>
        <w:t>1:</w:t>
      </w:r>
      <w:r>
        <w:rPr>
          <w:rFonts w:ascii="Open Sans" w:hAnsi="Open Sans" w:cs="Open Sans"/>
          <w:b/>
          <w:bCs/>
          <w:color w:val="000000"/>
          <w:lang w:val="en-US"/>
        </w:rPr>
        <w:t>20</w:t>
      </w:r>
      <w:r>
        <w:rPr>
          <w:rFonts w:ascii="Open Sans" w:hAnsi="Open Sans" w:cs="Open Sans"/>
          <w:b/>
          <w:bCs/>
          <w:color w:val="000000"/>
          <w:lang w:val="en-US"/>
        </w:rPr>
        <w:t>-1:4</w:t>
      </w:r>
      <w:r>
        <w:rPr>
          <w:rFonts w:ascii="Open Sans" w:hAnsi="Open Sans" w:cs="Open Sans"/>
          <w:b/>
          <w:bCs/>
          <w:color w:val="000000"/>
          <w:lang w:val="en-US"/>
        </w:rPr>
        <w:t>9</w:t>
      </w:r>
    </w:p>
    <w:p w14:paraId="146D882C" w14:textId="77777777" w:rsidR="007F01C6" w:rsidRPr="007F01C6" w:rsidRDefault="007F01C6" w:rsidP="007F01C6">
      <w:pPr>
        <w:rPr>
          <w:rFonts w:ascii="Calibri" w:hAnsi="Calibri" w:cs="Calibri"/>
          <w:color w:val="000000"/>
          <w:lang w:val="en-US"/>
        </w:rPr>
      </w:pPr>
      <w:r>
        <w:rPr>
          <w:rFonts w:ascii="Open Sans" w:hAnsi="Open Sans" w:cs="Open Sans"/>
          <w:color w:val="000000"/>
          <w:lang w:val="en-US"/>
        </w:rPr>
        <w:t>WFP emergency food distribution to families, who have lost their homes to the storm and are staying in monasteries which double as cyclone shelters.</w:t>
      </w:r>
    </w:p>
    <w:p w14:paraId="490DBAA7"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Shot: 17May23</w:t>
      </w:r>
    </w:p>
    <w:p w14:paraId="2EBE7B20" w14:textId="77777777" w:rsidR="007F01C6" w:rsidRPr="007F01C6" w:rsidRDefault="007F01C6" w:rsidP="007F01C6">
      <w:pPr>
        <w:rPr>
          <w:rFonts w:ascii="Calibri" w:hAnsi="Calibri" w:cs="Calibri"/>
          <w:color w:val="000000"/>
          <w:lang w:val="en-US"/>
        </w:rPr>
      </w:pPr>
      <w:proofErr w:type="spellStart"/>
      <w:r>
        <w:rPr>
          <w:rFonts w:ascii="Open Sans" w:hAnsi="Open Sans" w:cs="Open Sans"/>
          <w:b/>
          <w:bCs/>
          <w:color w:val="000000"/>
          <w:lang w:val="en-US"/>
        </w:rPr>
        <w:t>Sittwe</w:t>
      </w:r>
      <w:proofErr w:type="spellEnd"/>
      <w:r>
        <w:rPr>
          <w:rFonts w:ascii="Open Sans" w:hAnsi="Open Sans" w:cs="Open Sans"/>
          <w:b/>
          <w:bCs/>
          <w:color w:val="000000"/>
          <w:lang w:val="en-US"/>
        </w:rPr>
        <w:t>, Rakhine State</w:t>
      </w:r>
    </w:p>
    <w:p w14:paraId="5C864806" w14:textId="77777777" w:rsidR="007F01C6" w:rsidRPr="007F01C6" w:rsidRDefault="007F01C6" w:rsidP="007F01C6">
      <w:pPr>
        <w:rPr>
          <w:rFonts w:ascii="Calibri" w:hAnsi="Calibri" w:cs="Calibri"/>
          <w:color w:val="000000"/>
          <w:lang w:val="en-US"/>
        </w:rPr>
      </w:pPr>
      <w:r>
        <w:rPr>
          <w:rFonts w:ascii="Open Sans" w:hAnsi="Open Sans" w:cs="Open Sans"/>
          <w:color w:val="000000"/>
          <w:lang w:val="en-US"/>
        </w:rPr>
        <w:t> </w:t>
      </w:r>
    </w:p>
    <w:p w14:paraId="2686005F" w14:textId="77777777" w:rsidR="007F01C6" w:rsidRPr="007F01C6" w:rsidRDefault="007F01C6" w:rsidP="007F01C6">
      <w:pPr>
        <w:rPr>
          <w:rFonts w:ascii="Calibri" w:hAnsi="Calibri" w:cs="Calibri"/>
          <w:color w:val="000000"/>
          <w:lang w:val="en-US"/>
        </w:rPr>
      </w:pPr>
      <w:r>
        <w:rPr>
          <w:rFonts w:ascii="Open Sans" w:hAnsi="Open Sans" w:cs="Open Sans"/>
          <w:color w:val="000000"/>
          <w:lang w:val="en-US"/>
        </w:rPr>
        <w:t> </w:t>
      </w:r>
    </w:p>
    <w:p w14:paraId="7DC90F74" w14:textId="77777777" w:rsidR="007F01C6" w:rsidRPr="007F01C6" w:rsidRDefault="007F01C6" w:rsidP="007F01C6">
      <w:pPr>
        <w:rPr>
          <w:rFonts w:ascii="Calibri" w:hAnsi="Calibri" w:cs="Calibri"/>
          <w:color w:val="000000"/>
          <w:lang w:val="en-US"/>
        </w:rPr>
      </w:pPr>
      <w:r>
        <w:rPr>
          <w:rFonts w:ascii="Open Sans" w:hAnsi="Open Sans" w:cs="Open Sans"/>
          <w:b/>
          <w:bCs/>
          <w:color w:val="000000"/>
          <w:lang w:val="en-US"/>
        </w:rPr>
        <w:t>ENDS</w:t>
      </w:r>
    </w:p>
    <w:p w14:paraId="2562D844" w14:textId="77777777" w:rsidR="007F01C6" w:rsidRPr="007F01C6" w:rsidRDefault="007F01C6" w:rsidP="007F01C6">
      <w:pPr>
        <w:pStyle w:val="NormalWeb"/>
        <w:jc w:val="center"/>
        <w:rPr>
          <w:rFonts w:ascii="-webkit-standard" w:hAnsi="-webkit-standard"/>
          <w:color w:val="000000"/>
          <w:lang w:val="en-US"/>
        </w:rPr>
      </w:pPr>
      <w:r>
        <w:rPr>
          <w:rFonts w:ascii="OpenSans" w:hAnsi="OpenSans" w:cs="OpenSans"/>
          <w:b/>
          <w:bCs/>
          <w:color w:val="000000"/>
          <w:lang w:val="en-US"/>
        </w:rPr>
        <w:t>19 May 2023</w:t>
      </w:r>
    </w:p>
    <w:p w14:paraId="5C0F7DBF" w14:textId="77777777" w:rsidR="007F01C6" w:rsidRPr="007F01C6" w:rsidRDefault="007F01C6" w:rsidP="007F01C6">
      <w:pPr>
        <w:shd w:val="clear" w:color="auto" w:fill="FFFFFF"/>
        <w:rPr>
          <w:rFonts w:ascii="Calibri" w:hAnsi="Calibri" w:cs="Calibri"/>
          <w:color w:val="000000"/>
          <w:lang w:val="en-US"/>
        </w:rPr>
      </w:pPr>
      <w:r>
        <w:rPr>
          <w:rFonts w:ascii="OpenSans" w:hAnsi="OpenSans" w:cs="OpenSans"/>
          <w:b/>
          <w:bCs/>
          <w:color w:val="000000"/>
          <w:sz w:val="20"/>
          <w:szCs w:val="20"/>
          <w:lang w:val="en-US"/>
        </w:rPr>
        <w:t>Cyclone Mocha, the strongest storm to strike the Bay of Bengal in over a decade, has wreaked havoc on millions of vulnerable people, particularly in Myanmar. Heavy rains and winds triggered flash floods and landslides, washing away thousands of homes, and causing widespread damage to infrastructure in Bangladesh and Myanmar.</w:t>
      </w:r>
      <w:r>
        <w:rPr>
          <w:rStyle w:val="apple-converted-space"/>
          <w:rFonts w:ascii="OpenSans" w:hAnsi="OpenSans" w:cs="OpenSans"/>
          <w:b/>
          <w:bCs/>
          <w:color w:val="000000"/>
          <w:sz w:val="20"/>
          <w:szCs w:val="20"/>
          <w:lang w:val="en-US"/>
        </w:rPr>
        <w:t> </w:t>
      </w:r>
    </w:p>
    <w:p w14:paraId="5957E872" w14:textId="77777777" w:rsidR="007F01C6" w:rsidRPr="007F01C6" w:rsidRDefault="007F01C6" w:rsidP="007F01C6">
      <w:pPr>
        <w:numPr>
          <w:ilvl w:val="0"/>
          <w:numId w:val="27"/>
        </w:numPr>
        <w:rPr>
          <w:rFonts w:ascii="Calibri" w:hAnsi="Calibri" w:cs="Calibri"/>
          <w:color w:val="000000"/>
          <w:lang w:val="en-US"/>
        </w:rPr>
      </w:pPr>
      <w:r>
        <w:rPr>
          <w:rFonts w:ascii="OpenSans" w:hAnsi="OpenSans" w:cs="OpenSans"/>
          <w:color w:val="000000"/>
          <w:sz w:val="20"/>
          <w:szCs w:val="20"/>
          <w:lang w:val="en-US"/>
        </w:rPr>
        <w:t>Cyclone Mocha has left a trail of devastation across Myanmar’s northern Rakhine State, where households in many townships and displacement sites, located in low-lying areas, have lost substantial food stocks and livelihoods, with an immediate impact on food security.</w:t>
      </w:r>
      <w:r>
        <w:rPr>
          <w:rStyle w:val="apple-converted-space"/>
          <w:rFonts w:ascii="OpenSans" w:hAnsi="OpenSans" w:cs="OpenSans"/>
          <w:color w:val="000000"/>
          <w:sz w:val="20"/>
          <w:szCs w:val="20"/>
          <w:lang w:val="en-US"/>
        </w:rPr>
        <w:t> </w:t>
      </w:r>
    </w:p>
    <w:p w14:paraId="1C7D3203" w14:textId="77777777" w:rsidR="007F01C6" w:rsidRPr="007F01C6" w:rsidRDefault="007F01C6" w:rsidP="007F01C6">
      <w:pPr>
        <w:numPr>
          <w:ilvl w:val="0"/>
          <w:numId w:val="27"/>
        </w:numPr>
        <w:rPr>
          <w:rFonts w:ascii="Calibri" w:hAnsi="Calibri" w:cs="Calibri"/>
          <w:color w:val="000000"/>
          <w:lang w:val="en-US"/>
        </w:rPr>
      </w:pPr>
      <w:r>
        <w:rPr>
          <w:rFonts w:ascii="OpenSans" w:hAnsi="OpenSans" w:cs="OpenSans"/>
          <w:color w:val="000000"/>
          <w:sz w:val="20"/>
          <w:szCs w:val="20"/>
          <w:lang w:val="en-US"/>
        </w:rPr>
        <w:t xml:space="preserve">Key facilities like hospitals and schools have been destroyed, especially in the state capital, </w:t>
      </w:r>
      <w:proofErr w:type="spellStart"/>
      <w:r>
        <w:rPr>
          <w:rFonts w:ascii="OpenSans" w:hAnsi="OpenSans" w:cs="OpenSans"/>
          <w:color w:val="000000"/>
          <w:sz w:val="20"/>
          <w:szCs w:val="20"/>
          <w:lang w:val="en-US"/>
        </w:rPr>
        <w:t>Sittwe</w:t>
      </w:r>
      <w:proofErr w:type="spellEnd"/>
      <w:r>
        <w:rPr>
          <w:rFonts w:ascii="OpenSans" w:hAnsi="OpenSans" w:cs="OpenSans"/>
          <w:color w:val="000000"/>
          <w:sz w:val="20"/>
          <w:szCs w:val="20"/>
          <w:lang w:val="en-US"/>
        </w:rPr>
        <w:t>. Telecommunications and power lines in this region of Myanmar have been severely disrupted.</w:t>
      </w:r>
      <w:r>
        <w:rPr>
          <w:rStyle w:val="apple-converted-space"/>
          <w:rFonts w:ascii="OpenSans" w:hAnsi="OpenSans" w:cs="OpenSans"/>
          <w:color w:val="000000"/>
          <w:sz w:val="20"/>
          <w:szCs w:val="20"/>
          <w:lang w:val="en-US"/>
        </w:rPr>
        <w:t> </w:t>
      </w:r>
    </w:p>
    <w:p w14:paraId="09F45357" w14:textId="77777777" w:rsidR="007F01C6" w:rsidRPr="007F01C6" w:rsidRDefault="007F01C6" w:rsidP="007F01C6">
      <w:pPr>
        <w:numPr>
          <w:ilvl w:val="0"/>
          <w:numId w:val="27"/>
        </w:numPr>
        <w:rPr>
          <w:rFonts w:ascii="Calibri" w:hAnsi="Calibri" w:cs="Calibri"/>
          <w:color w:val="000000"/>
          <w:lang w:val="en-US"/>
        </w:rPr>
      </w:pPr>
      <w:r>
        <w:rPr>
          <w:rFonts w:ascii="OpenSans" w:hAnsi="OpenSans" w:cs="OpenSans"/>
          <w:color w:val="000000"/>
          <w:sz w:val="20"/>
          <w:szCs w:val="20"/>
          <w:lang w:val="en-US"/>
        </w:rPr>
        <w:t>While WFP works with partners to assess the full magnitude of the disaster, initial estimates suggest at least 800,000 people in the direct path of the cyclone will need emergency food assistance in Myanmar, double the number compared to before the storm.</w:t>
      </w:r>
      <w:r>
        <w:rPr>
          <w:rStyle w:val="apple-converted-space"/>
          <w:rFonts w:ascii="OpenSans" w:hAnsi="OpenSans" w:cs="OpenSans"/>
          <w:color w:val="000000"/>
          <w:sz w:val="20"/>
          <w:szCs w:val="20"/>
          <w:lang w:val="en-US"/>
        </w:rPr>
        <w:t> </w:t>
      </w:r>
    </w:p>
    <w:p w14:paraId="7D2DF78F" w14:textId="77777777" w:rsidR="007F01C6" w:rsidRPr="007F01C6" w:rsidRDefault="007F01C6" w:rsidP="007F01C6">
      <w:pPr>
        <w:numPr>
          <w:ilvl w:val="0"/>
          <w:numId w:val="27"/>
        </w:numPr>
        <w:rPr>
          <w:rFonts w:ascii="Calibri" w:hAnsi="Calibri" w:cs="Calibri"/>
          <w:color w:val="000000"/>
          <w:lang w:val="en-US"/>
        </w:rPr>
      </w:pPr>
      <w:r>
        <w:rPr>
          <w:rFonts w:ascii="OpenSans" w:hAnsi="OpenSans" w:cs="OpenSans"/>
          <w:color w:val="000000"/>
          <w:sz w:val="20"/>
          <w:szCs w:val="20"/>
          <w:lang w:val="en-US"/>
        </w:rPr>
        <w:t xml:space="preserve">Cox’s Bazar in </w:t>
      </w:r>
      <w:proofErr w:type="spellStart"/>
      <w:r>
        <w:rPr>
          <w:rFonts w:ascii="OpenSans" w:hAnsi="OpenSans" w:cs="OpenSans"/>
          <w:color w:val="000000"/>
          <w:sz w:val="20"/>
          <w:szCs w:val="20"/>
          <w:lang w:val="en-US"/>
        </w:rPr>
        <w:t>neighbouring</w:t>
      </w:r>
      <w:proofErr w:type="spellEnd"/>
      <w:r>
        <w:rPr>
          <w:rFonts w:ascii="OpenSans" w:hAnsi="OpenSans" w:cs="OpenSans"/>
          <w:color w:val="000000"/>
          <w:sz w:val="20"/>
          <w:szCs w:val="20"/>
          <w:lang w:val="en-US"/>
        </w:rPr>
        <w:t xml:space="preserve"> Bangladesh was spared a direct hit by the cyclone but has seen wide-scale destruction to makeshift houses in </w:t>
      </w:r>
      <w:proofErr w:type="spellStart"/>
      <w:r>
        <w:rPr>
          <w:rFonts w:ascii="OpenSans" w:hAnsi="OpenSans" w:cs="OpenSans"/>
          <w:color w:val="000000"/>
          <w:sz w:val="20"/>
          <w:szCs w:val="20"/>
          <w:lang w:val="en-US"/>
        </w:rPr>
        <w:t>Teknaf</w:t>
      </w:r>
      <w:proofErr w:type="spellEnd"/>
      <w:r>
        <w:rPr>
          <w:rFonts w:ascii="OpenSans" w:hAnsi="OpenSans" w:cs="OpenSans"/>
          <w:color w:val="000000"/>
          <w:sz w:val="20"/>
          <w:szCs w:val="20"/>
          <w:lang w:val="en-US"/>
        </w:rPr>
        <w:t xml:space="preserve"> camp which hosts already vulnerable Rohingya refugees. In addition, nearly 430,000 Bangladeshis have also been affected in Cox’s Bazar, </w:t>
      </w:r>
      <w:proofErr w:type="spellStart"/>
      <w:r>
        <w:rPr>
          <w:rFonts w:ascii="OpenSans" w:hAnsi="OpenSans" w:cs="OpenSans"/>
          <w:color w:val="000000"/>
          <w:sz w:val="20"/>
          <w:szCs w:val="20"/>
          <w:lang w:val="en-US"/>
        </w:rPr>
        <w:t>Chattogram</w:t>
      </w:r>
      <w:proofErr w:type="spellEnd"/>
      <w:r>
        <w:rPr>
          <w:rFonts w:ascii="OpenSans" w:hAnsi="OpenSans" w:cs="OpenSans"/>
          <w:color w:val="000000"/>
          <w:sz w:val="20"/>
          <w:szCs w:val="20"/>
          <w:lang w:val="en-US"/>
        </w:rPr>
        <w:t xml:space="preserve">, Noakhali, and </w:t>
      </w:r>
      <w:proofErr w:type="spellStart"/>
      <w:r>
        <w:rPr>
          <w:rFonts w:ascii="OpenSans" w:hAnsi="OpenSans" w:cs="OpenSans"/>
          <w:color w:val="000000"/>
          <w:sz w:val="20"/>
          <w:szCs w:val="20"/>
          <w:lang w:val="en-US"/>
        </w:rPr>
        <w:t>Feni</w:t>
      </w:r>
      <w:proofErr w:type="spellEnd"/>
      <w:r>
        <w:rPr>
          <w:rFonts w:ascii="OpenSans" w:hAnsi="OpenSans" w:cs="OpenSans"/>
          <w:color w:val="000000"/>
          <w:sz w:val="20"/>
          <w:szCs w:val="20"/>
          <w:lang w:val="en-US"/>
        </w:rPr>
        <w:t>.</w:t>
      </w:r>
      <w:r>
        <w:rPr>
          <w:rStyle w:val="apple-converted-space"/>
          <w:rFonts w:ascii="OpenSans" w:hAnsi="OpenSans" w:cs="OpenSans"/>
          <w:color w:val="000000"/>
          <w:sz w:val="20"/>
          <w:szCs w:val="20"/>
          <w:lang w:val="en-US"/>
        </w:rPr>
        <w:t> </w:t>
      </w:r>
    </w:p>
    <w:p w14:paraId="677F29AD" w14:textId="77777777" w:rsidR="007F01C6" w:rsidRPr="007F01C6" w:rsidRDefault="007F01C6" w:rsidP="007F01C6">
      <w:pPr>
        <w:pStyle w:val="NormalWeb"/>
        <w:ind w:left="720"/>
        <w:rPr>
          <w:rFonts w:ascii="-webkit-standard" w:hAnsi="-webkit-standard"/>
          <w:color w:val="000000"/>
          <w:lang w:val="en-US"/>
        </w:rPr>
      </w:pPr>
      <w:r>
        <w:rPr>
          <w:rFonts w:ascii="OpenSans" w:hAnsi="OpenSans" w:cs="OpenSans"/>
          <w:b/>
          <w:bCs/>
          <w:color w:val="000000"/>
          <w:sz w:val="20"/>
          <w:szCs w:val="20"/>
          <w:lang w:val="en-US"/>
        </w:rPr>
        <w:t>Thanks to the prepositioning of food stocks as a part of its cyclone preparedness measures, WFP was able to respond to Cyclone Mocha within the very first hours of landfall. WFP is reaching people most hard-hit in both countries, and has already provided emergency food and nutrition assistance.</w:t>
      </w:r>
      <w:r>
        <w:rPr>
          <w:rStyle w:val="apple-converted-space"/>
          <w:rFonts w:ascii="OpenSans" w:hAnsi="OpenSans" w:cs="OpenSans"/>
          <w:b/>
          <w:bCs/>
          <w:color w:val="000000"/>
          <w:sz w:val="20"/>
          <w:szCs w:val="20"/>
          <w:lang w:val="en-US"/>
        </w:rPr>
        <w:t> </w:t>
      </w:r>
    </w:p>
    <w:p w14:paraId="146EAE16" w14:textId="77777777" w:rsidR="007F01C6" w:rsidRDefault="007F01C6" w:rsidP="007F01C6">
      <w:pPr>
        <w:numPr>
          <w:ilvl w:val="1"/>
          <w:numId w:val="28"/>
        </w:numPr>
        <w:rPr>
          <w:rFonts w:ascii="Calibri" w:hAnsi="Calibri" w:cs="Calibri"/>
          <w:color w:val="000000"/>
        </w:rPr>
      </w:pPr>
      <w:r>
        <w:rPr>
          <w:rFonts w:ascii="OpenSans" w:hAnsi="OpenSans" w:cs="OpenSans"/>
          <w:color w:val="000000"/>
          <w:sz w:val="20"/>
          <w:szCs w:val="20"/>
          <w:lang w:val="en-US"/>
        </w:rPr>
        <w:lastRenderedPageBreak/>
        <w:t xml:space="preserve">In Myanmar, WFP has begun emergency food distributions to cyclone-affected families in evacuation shelters in Rakhine state and </w:t>
      </w:r>
      <w:proofErr w:type="spellStart"/>
      <w:r>
        <w:rPr>
          <w:rFonts w:ascii="OpenSans" w:hAnsi="OpenSans" w:cs="OpenSans"/>
          <w:color w:val="000000"/>
          <w:sz w:val="20"/>
          <w:szCs w:val="20"/>
          <w:lang w:val="en-US"/>
        </w:rPr>
        <w:t>Magwe</w:t>
      </w:r>
      <w:proofErr w:type="spellEnd"/>
      <w:r>
        <w:rPr>
          <w:rFonts w:ascii="OpenSans" w:hAnsi="OpenSans" w:cs="OpenSans"/>
          <w:color w:val="000000"/>
          <w:sz w:val="20"/>
          <w:szCs w:val="20"/>
          <w:lang w:val="en-US"/>
        </w:rPr>
        <w:t xml:space="preserve"> region. WFP plans reaching 800,000 people in the worst-hit areas of Rakhine with emergency food assistance for three months.</w:t>
      </w:r>
      <w:r>
        <w:rPr>
          <w:rStyle w:val="apple-converted-space"/>
          <w:rFonts w:ascii="OpenSans" w:hAnsi="OpenSans" w:cs="OpenSans"/>
          <w:color w:val="000000"/>
          <w:sz w:val="20"/>
          <w:szCs w:val="20"/>
          <w:lang w:val="en-US"/>
        </w:rPr>
        <w:t> </w:t>
      </w:r>
      <w:r>
        <w:rPr>
          <w:rFonts w:ascii="OpenSans" w:hAnsi="OpenSans" w:cs="OpenSans"/>
          <w:color w:val="000000"/>
          <w:sz w:val="20"/>
          <w:szCs w:val="20"/>
        </w:rPr>
        <w:t xml:space="preserve">Over </w:t>
      </w:r>
      <w:proofErr w:type="spellStart"/>
      <w:r>
        <w:rPr>
          <w:rFonts w:ascii="OpenSans" w:hAnsi="OpenSans" w:cs="OpenSans"/>
          <w:color w:val="000000"/>
          <w:sz w:val="20"/>
          <w:szCs w:val="20"/>
        </w:rPr>
        <w:t>half</w:t>
      </w:r>
      <w:proofErr w:type="spellEnd"/>
      <w:r>
        <w:rPr>
          <w:rFonts w:ascii="OpenSans" w:hAnsi="OpenSans" w:cs="OpenSans"/>
          <w:color w:val="000000"/>
          <w:sz w:val="20"/>
          <w:szCs w:val="20"/>
        </w:rPr>
        <w:t xml:space="preserve"> of </w:t>
      </w:r>
      <w:proofErr w:type="spellStart"/>
      <w:r>
        <w:rPr>
          <w:rFonts w:ascii="OpenSans" w:hAnsi="OpenSans" w:cs="OpenSans"/>
          <w:color w:val="000000"/>
          <w:sz w:val="20"/>
          <w:szCs w:val="20"/>
        </w:rPr>
        <w:t>them</w:t>
      </w:r>
      <w:proofErr w:type="spellEnd"/>
      <w:r>
        <w:rPr>
          <w:rFonts w:ascii="OpenSans" w:hAnsi="OpenSans" w:cs="OpenSans"/>
          <w:color w:val="000000"/>
          <w:sz w:val="20"/>
          <w:szCs w:val="20"/>
        </w:rPr>
        <w:t xml:space="preserve"> </w:t>
      </w:r>
      <w:proofErr w:type="spellStart"/>
      <w:r>
        <w:rPr>
          <w:rFonts w:ascii="OpenSans" w:hAnsi="OpenSans" w:cs="OpenSans"/>
          <w:color w:val="000000"/>
          <w:sz w:val="20"/>
          <w:szCs w:val="20"/>
        </w:rPr>
        <w:t>were</w:t>
      </w:r>
      <w:proofErr w:type="spellEnd"/>
      <w:r>
        <w:rPr>
          <w:rFonts w:ascii="OpenSans" w:hAnsi="OpenSans" w:cs="OpenSans"/>
          <w:color w:val="000000"/>
          <w:sz w:val="20"/>
          <w:szCs w:val="20"/>
        </w:rPr>
        <w:t xml:space="preserve"> </w:t>
      </w:r>
      <w:proofErr w:type="spellStart"/>
      <w:r>
        <w:rPr>
          <w:rFonts w:ascii="OpenSans" w:hAnsi="OpenSans" w:cs="OpenSans"/>
          <w:color w:val="000000"/>
          <w:sz w:val="20"/>
          <w:szCs w:val="20"/>
        </w:rPr>
        <w:t>already</w:t>
      </w:r>
      <w:proofErr w:type="spellEnd"/>
      <w:r>
        <w:rPr>
          <w:rFonts w:ascii="OpenSans" w:hAnsi="OpenSans" w:cs="OpenSans"/>
          <w:color w:val="000000"/>
          <w:sz w:val="20"/>
          <w:szCs w:val="20"/>
        </w:rPr>
        <w:t xml:space="preserve"> </w:t>
      </w:r>
      <w:proofErr w:type="spellStart"/>
      <w:r>
        <w:rPr>
          <w:rFonts w:ascii="OpenSans" w:hAnsi="OpenSans" w:cs="OpenSans"/>
          <w:color w:val="000000"/>
          <w:sz w:val="20"/>
          <w:szCs w:val="20"/>
        </w:rPr>
        <w:t>displaced</w:t>
      </w:r>
      <w:proofErr w:type="spellEnd"/>
      <w:r>
        <w:rPr>
          <w:rFonts w:ascii="OpenSans" w:hAnsi="OpenSans" w:cs="OpenSans"/>
          <w:color w:val="000000"/>
          <w:sz w:val="20"/>
          <w:szCs w:val="20"/>
        </w:rPr>
        <w:t xml:space="preserve"> by </w:t>
      </w:r>
      <w:proofErr w:type="spellStart"/>
      <w:r>
        <w:rPr>
          <w:rFonts w:ascii="OpenSans" w:hAnsi="OpenSans" w:cs="OpenSans"/>
          <w:color w:val="000000"/>
          <w:sz w:val="20"/>
          <w:szCs w:val="20"/>
        </w:rPr>
        <w:t>conflict</w:t>
      </w:r>
      <w:proofErr w:type="spellEnd"/>
      <w:r>
        <w:rPr>
          <w:rFonts w:ascii="OpenSans" w:hAnsi="OpenSans" w:cs="OpenSans"/>
          <w:color w:val="000000"/>
          <w:sz w:val="20"/>
          <w:szCs w:val="20"/>
        </w:rPr>
        <w:t>.</w:t>
      </w:r>
      <w:r>
        <w:rPr>
          <w:rStyle w:val="apple-converted-space"/>
          <w:rFonts w:ascii="OpenSans" w:hAnsi="OpenSans" w:cs="OpenSans"/>
          <w:color w:val="000000"/>
          <w:sz w:val="20"/>
          <w:szCs w:val="20"/>
        </w:rPr>
        <w:t> </w:t>
      </w:r>
    </w:p>
    <w:p w14:paraId="75194C78" w14:textId="77777777" w:rsidR="007F01C6" w:rsidRPr="007F01C6" w:rsidRDefault="007F01C6" w:rsidP="007F01C6">
      <w:pPr>
        <w:numPr>
          <w:ilvl w:val="1"/>
          <w:numId w:val="28"/>
        </w:numPr>
        <w:rPr>
          <w:rFonts w:ascii="Calibri" w:hAnsi="Calibri" w:cs="Calibri"/>
          <w:color w:val="000000"/>
          <w:lang w:val="en-US"/>
        </w:rPr>
      </w:pPr>
      <w:r>
        <w:rPr>
          <w:rFonts w:ascii="OpenSans" w:hAnsi="OpenSans" w:cs="OpenSans"/>
          <w:color w:val="000000"/>
          <w:sz w:val="20"/>
          <w:szCs w:val="20"/>
          <w:lang w:val="en-US"/>
        </w:rPr>
        <w:t xml:space="preserve">In Bangladesh, WFP is reaching 6,000 Rohingya refugees with food assistance including fortified biscuits and hot meals in refugee camps in Cox’s Bazar and </w:t>
      </w:r>
      <w:proofErr w:type="spellStart"/>
      <w:r>
        <w:rPr>
          <w:rFonts w:ascii="OpenSans" w:hAnsi="OpenSans" w:cs="OpenSans"/>
          <w:color w:val="000000"/>
          <w:sz w:val="20"/>
          <w:szCs w:val="20"/>
          <w:lang w:val="en-US"/>
        </w:rPr>
        <w:t>Bhasan</w:t>
      </w:r>
      <w:proofErr w:type="spellEnd"/>
      <w:r>
        <w:rPr>
          <w:rFonts w:ascii="OpenSans" w:hAnsi="OpenSans" w:cs="OpenSans"/>
          <w:color w:val="000000"/>
          <w:sz w:val="20"/>
          <w:szCs w:val="20"/>
          <w:lang w:val="en-US"/>
        </w:rPr>
        <w:t xml:space="preserve"> Char. WFP has resumed regular food assistance to nearly one million Rohingya refugees in Cox’s Bazar as well as those in </w:t>
      </w:r>
      <w:proofErr w:type="spellStart"/>
      <w:r>
        <w:rPr>
          <w:rFonts w:ascii="OpenSans" w:hAnsi="OpenSans" w:cs="OpenSans"/>
          <w:color w:val="000000"/>
          <w:sz w:val="20"/>
          <w:szCs w:val="20"/>
          <w:lang w:val="en-US"/>
        </w:rPr>
        <w:t>Bhasan</w:t>
      </w:r>
      <w:proofErr w:type="spellEnd"/>
      <w:r>
        <w:rPr>
          <w:rFonts w:ascii="OpenSans" w:hAnsi="OpenSans" w:cs="OpenSans"/>
          <w:color w:val="000000"/>
          <w:sz w:val="20"/>
          <w:szCs w:val="20"/>
          <w:lang w:val="en-US"/>
        </w:rPr>
        <w:t xml:space="preserve"> Char, after it was </w:t>
      </w:r>
      <w:proofErr w:type="spellStart"/>
      <w:r>
        <w:rPr>
          <w:rFonts w:ascii="OpenSans" w:hAnsi="OpenSans" w:cs="OpenSans"/>
          <w:color w:val="000000"/>
          <w:sz w:val="20"/>
          <w:szCs w:val="20"/>
          <w:lang w:val="en-US"/>
        </w:rPr>
        <w:t>was</w:t>
      </w:r>
      <w:proofErr w:type="spellEnd"/>
      <w:r>
        <w:rPr>
          <w:rFonts w:ascii="OpenSans" w:hAnsi="OpenSans" w:cs="OpenSans"/>
          <w:color w:val="000000"/>
          <w:sz w:val="20"/>
          <w:szCs w:val="20"/>
          <w:lang w:val="en-US"/>
        </w:rPr>
        <w:t xml:space="preserve"> disrupted due to the cyclone.</w:t>
      </w:r>
      <w:r>
        <w:rPr>
          <w:rStyle w:val="apple-converted-space"/>
          <w:rFonts w:ascii="OpenSans" w:hAnsi="OpenSans" w:cs="OpenSans"/>
          <w:color w:val="000000"/>
          <w:sz w:val="20"/>
          <w:szCs w:val="20"/>
          <w:lang w:val="en-US"/>
        </w:rPr>
        <w:t> </w:t>
      </w:r>
    </w:p>
    <w:p w14:paraId="6697868F" w14:textId="77777777" w:rsidR="007F01C6" w:rsidRPr="007F01C6" w:rsidRDefault="007F01C6" w:rsidP="007F01C6">
      <w:pPr>
        <w:numPr>
          <w:ilvl w:val="1"/>
          <w:numId w:val="28"/>
        </w:numPr>
        <w:rPr>
          <w:rFonts w:ascii="Calibri" w:hAnsi="Calibri" w:cs="Calibri"/>
          <w:color w:val="000000"/>
          <w:lang w:val="en-US"/>
        </w:rPr>
      </w:pPr>
      <w:r>
        <w:rPr>
          <w:rFonts w:ascii="OpenSans" w:hAnsi="OpenSans" w:cs="OpenSans"/>
          <w:color w:val="000000"/>
          <w:sz w:val="20"/>
          <w:szCs w:val="20"/>
          <w:lang w:val="en-US"/>
        </w:rPr>
        <w:t xml:space="preserve">Even before the cyclone struck, WFP had already reached over 28,000 Bangladeshis in </w:t>
      </w:r>
      <w:proofErr w:type="spellStart"/>
      <w:r>
        <w:rPr>
          <w:rFonts w:ascii="OpenSans" w:hAnsi="OpenSans" w:cs="OpenSans"/>
          <w:color w:val="000000"/>
          <w:sz w:val="20"/>
          <w:szCs w:val="20"/>
          <w:lang w:val="en-US"/>
        </w:rPr>
        <w:t>Teknaf</w:t>
      </w:r>
      <w:proofErr w:type="spellEnd"/>
      <w:r>
        <w:rPr>
          <w:rFonts w:ascii="OpenSans" w:hAnsi="OpenSans" w:cs="OpenSans"/>
          <w:color w:val="000000"/>
          <w:sz w:val="20"/>
          <w:szCs w:val="20"/>
          <w:lang w:val="en-US"/>
        </w:rPr>
        <w:t xml:space="preserve"> with anticipatory cash assistance so that they were able to prepare for the incoming cyclone.</w:t>
      </w:r>
      <w:r>
        <w:rPr>
          <w:rStyle w:val="apple-converted-space"/>
          <w:rFonts w:ascii="OpenSans" w:hAnsi="OpenSans" w:cs="OpenSans"/>
          <w:color w:val="000000"/>
          <w:sz w:val="20"/>
          <w:szCs w:val="20"/>
          <w:lang w:val="en-US"/>
        </w:rPr>
        <w:t> </w:t>
      </w:r>
    </w:p>
    <w:p w14:paraId="5E121C99" w14:textId="77777777" w:rsidR="007F01C6" w:rsidRDefault="007F01C6" w:rsidP="007F01C6">
      <w:pPr>
        <w:pStyle w:val="NormalWeb"/>
        <w:ind w:left="1440"/>
        <w:rPr>
          <w:rFonts w:ascii="-webkit-standard" w:hAnsi="-webkit-standard"/>
          <w:color w:val="000000"/>
        </w:rPr>
      </w:pPr>
      <w:r>
        <w:rPr>
          <w:rFonts w:ascii="OpenSans" w:hAnsi="OpenSans" w:cs="OpenSans"/>
          <w:b/>
          <w:bCs/>
          <w:color w:val="000000"/>
          <w:sz w:val="20"/>
          <w:szCs w:val="20"/>
          <w:lang w:val="en-US"/>
        </w:rPr>
        <w:t>The cyclone is just the latest of crises to exacerbate existing vulnerabilities in the region. In Bangladesh, Cox’s Bazar, 1 million Rohingya living in the world’s largest refugee camp depend entirely on humanitarian assistance. In Myanmar, food insecurity has risen sharply over the past few years, driven by the triple impact of conflict, and the political and economic crises. More funding is urgently needed.</w:t>
      </w:r>
      <w:r>
        <w:rPr>
          <w:rStyle w:val="apple-converted-space"/>
          <w:rFonts w:ascii="OpenSans" w:hAnsi="OpenSans" w:cs="OpenSans"/>
          <w:b/>
          <w:bCs/>
          <w:color w:val="000000"/>
          <w:sz w:val="20"/>
          <w:szCs w:val="20"/>
          <w:lang w:val="en-US"/>
        </w:rPr>
        <w:t> </w:t>
      </w:r>
    </w:p>
    <w:p w14:paraId="77E01510" w14:textId="77777777" w:rsidR="007F01C6" w:rsidRPr="007F01C6" w:rsidRDefault="007F01C6" w:rsidP="007F01C6">
      <w:pPr>
        <w:numPr>
          <w:ilvl w:val="0"/>
          <w:numId w:val="29"/>
        </w:numPr>
        <w:rPr>
          <w:rFonts w:ascii="Calibri" w:hAnsi="Calibri" w:cs="Calibri"/>
          <w:color w:val="000000"/>
          <w:lang w:val="en-US"/>
        </w:rPr>
      </w:pPr>
      <w:r>
        <w:rPr>
          <w:rFonts w:ascii="OpenSans" w:hAnsi="OpenSans" w:cs="OpenSans"/>
          <w:color w:val="000000"/>
          <w:sz w:val="20"/>
          <w:szCs w:val="20"/>
          <w:lang w:val="en-US"/>
        </w:rPr>
        <w:t>The cyclone has more than doubled the number of people requiring emergency food assistance in Rakhine State, from 360,000 to 800,000.</w:t>
      </w:r>
      <w:r>
        <w:rPr>
          <w:rStyle w:val="apple-converted-space"/>
          <w:rFonts w:ascii="OpenSans" w:hAnsi="OpenSans" w:cs="OpenSans"/>
          <w:color w:val="000000"/>
          <w:sz w:val="20"/>
          <w:szCs w:val="20"/>
          <w:lang w:val="en-US"/>
        </w:rPr>
        <w:t> </w:t>
      </w:r>
    </w:p>
    <w:p w14:paraId="6A94EDD6" w14:textId="77777777" w:rsidR="007F01C6" w:rsidRPr="007F01C6" w:rsidRDefault="007F01C6" w:rsidP="007F01C6">
      <w:pPr>
        <w:numPr>
          <w:ilvl w:val="0"/>
          <w:numId w:val="29"/>
        </w:numPr>
        <w:rPr>
          <w:rFonts w:ascii="Calibri" w:hAnsi="Calibri" w:cs="Calibri"/>
          <w:color w:val="000000"/>
          <w:lang w:val="en-US"/>
        </w:rPr>
      </w:pPr>
      <w:r>
        <w:rPr>
          <w:rFonts w:ascii="OpenSans" w:hAnsi="OpenSans" w:cs="OpenSans"/>
          <w:color w:val="000000"/>
          <w:sz w:val="20"/>
          <w:szCs w:val="20"/>
          <w:lang w:val="en-US"/>
        </w:rPr>
        <w:t>In Bangladesh, this calamity is striking amid a severe funding crisis. In March, WFP was forced to reduce its lifesaving food voucher value for the Rohingya refugees in Cox’s Bazar, and will have to cut the voucher value further in June unless funding is secured.</w:t>
      </w:r>
      <w:r>
        <w:rPr>
          <w:rStyle w:val="apple-converted-space"/>
          <w:rFonts w:ascii="OpenSans" w:hAnsi="OpenSans" w:cs="OpenSans"/>
          <w:color w:val="000000"/>
          <w:sz w:val="20"/>
          <w:szCs w:val="20"/>
          <w:lang w:val="en-US"/>
        </w:rPr>
        <w:t> </w:t>
      </w:r>
    </w:p>
    <w:p w14:paraId="6E7521A7" w14:textId="77777777" w:rsidR="007F01C6" w:rsidRPr="007F01C6" w:rsidRDefault="007F01C6" w:rsidP="007F01C6">
      <w:pPr>
        <w:numPr>
          <w:ilvl w:val="0"/>
          <w:numId w:val="29"/>
        </w:numPr>
        <w:rPr>
          <w:rFonts w:ascii="Calibri" w:hAnsi="Calibri" w:cs="Calibri"/>
          <w:color w:val="000000"/>
          <w:lang w:val="en-US"/>
        </w:rPr>
      </w:pPr>
      <w:r>
        <w:rPr>
          <w:rFonts w:ascii="OpenSans" w:hAnsi="OpenSans" w:cs="OpenSans"/>
          <w:color w:val="000000"/>
          <w:sz w:val="20"/>
          <w:szCs w:val="20"/>
          <w:lang w:val="en-US"/>
        </w:rPr>
        <w:t>WFP requires US$ 60 million until the end of the year to provide lifesaving food assistance in Myanmar to 2.1 million people affected by multiple and compounding crises, including US$ 38 million in the aftermath of Cyclone Mocha.</w:t>
      </w:r>
      <w:r>
        <w:rPr>
          <w:rStyle w:val="apple-converted-space"/>
          <w:rFonts w:ascii="OpenSans" w:hAnsi="OpenSans" w:cs="OpenSans"/>
          <w:color w:val="000000"/>
          <w:sz w:val="20"/>
          <w:szCs w:val="20"/>
          <w:lang w:val="en-US"/>
        </w:rPr>
        <w:t> </w:t>
      </w:r>
    </w:p>
    <w:p w14:paraId="1E98E7A0" w14:textId="77777777" w:rsidR="007F01C6" w:rsidRPr="007F01C6" w:rsidRDefault="007F01C6" w:rsidP="007F01C6">
      <w:pPr>
        <w:numPr>
          <w:ilvl w:val="0"/>
          <w:numId w:val="29"/>
        </w:numPr>
        <w:rPr>
          <w:rFonts w:ascii="Calibri" w:hAnsi="Calibri" w:cs="Calibri"/>
          <w:color w:val="000000"/>
          <w:lang w:val="en-US"/>
        </w:rPr>
      </w:pPr>
      <w:r>
        <w:rPr>
          <w:rFonts w:ascii="OpenSans" w:hAnsi="OpenSans" w:cs="OpenSans"/>
          <w:color w:val="000000"/>
          <w:sz w:val="20"/>
          <w:szCs w:val="20"/>
          <w:lang w:val="en-US"/>
        </w:rPr>
        <w:t>In Bangladesh, WFP needs US$ 56 million until the end of the year to provide lifesaving food to Rohingya refugees.</w:t>
      </w:r>
      <w:r>
        <w:rPr>
          <w:rStyle w:val="apple-converted-space"/>
          <w:rFonts w:ascii="OpenSans" w:hAnsi="OpenSans" w:cs="OpenSans"/>
          <w:color w:val="000000"/>
          <w:sz w:val="20"/>
          <w:szCs w:val="20"/>
          <w:lang w:val="en-US"/>
        </w:rPr>
        <w:t> </w:t>
      </w:r>
    </w:p>
    <w:p w14:paraId="6AFAA496" w14:textId="77777777" w:rsidR="007F01C6" w:rsidRPr="007F01C6" w:rsidRDefault="007F01C6" w:rsidP="007F01C6">
      <w:pPr>
        <w:pStyle w:val="NormalWeb"/>
        <w:rPr>
          <w:rFonts w:ascii="-webkit-standard" w:hAnsi="-webkit-standard"/>
          <w:color w:val="000000"/>
          <w:lang w:val="en-US"/>
        </w:rPr>
      </w:pPr>
      <w:r>
        <w:rPr>
          <w:rFonts w:ascii="OpenSans" w:hAnsi="OpenSans" w:cs="OpenSans"/>
          <w:b/>
          <w:bCs/>
          <w:color w:val="000000"/>
          <w:sz w:val="20"/>
          <w:szCs w:val="20"/>
          <w:lang w:val="en-US"/>
        </w:rPr>
        <w:t>KEY NUMBERS</w:t>
      </w:r>
      <w:r>
        <w:rPr>
          <w:rStyle w:val="apple-converted-space"/>
          <w:rFonts w:ascii="OpenSans" w:hAnsi="OpenSans" w:cs="OpenSans"/>
          <w:b/>
          <w:bCs/>
          <w:color w:val="000000"/>
          <w:sz w:val="20"/>
          <w:szCs w:val="20"/>
          <w:lang w:val="en-US"/>
        </w:rPr>
        <w:t> </w:t>
      </w:r>
    </w:p>
    <w:p w14:paraId="2C8908ED" w14:textId="77777777" w:rsidR="007F01C6" w:rsidRPr="007F01C6" w:rsidRDefault="007F01C6" w:rsidP="007F01C6">
      <w:pPr>
        <w:rPr>
          <w:rFonts w:ascii="Calibri" w:hAnsi="Calibri" w:cs="Calibri"/>
          <w:color w:val="000000"/>
          <w:lang w:val="en-US"/>
        </w:rPr>
      </w:pPr>
      <w:r>
        <w:rPr>
          <w:rFonts w:ascii="OpenSans" w:hAnsi="OpenSans" w:cs="OpenSans"/>
          <w:color w:val="000000"/>
          <w:sz w:val="20"/>
          <w:szCs w:val="20"/>
          <w:lang w:val="en-US"/>
        </w:rPr>
        <w:t>Estimated number of people to need                                                                </w:t>
      </w:r>
      <w:r>
        <w:rPr>
          <w:rStyle w:val="apple-converted-space"/>
          <w:rFonts w:ascii="OpenSans" w:hAnsi="OpenSans" w:cs="OpenSans"/>
          <w:color w:val="000000"/>
          <w:sz w:val="20"/>
          <w:szCs w:val="20"/>
          <w:lang w:val="en-US"/>
        </w:rPr>
        <w:t> </w:t>
      </w:r>
      <w:r>
        <w:rPr>
          <w:rFonts w:ascii="OpenSans" w:hAnsi="OpenSans" w:cs="OpenSans"/>
          <w:b/>
          <w:bCs/>
          <w:color w:val="000000"/>
          <w:sz w:val="20"/>
          <w:szCs w:val="20"/>
          <w:lang w:val="en-US"/>
        </w:rPr>
        <w:t>3.2 million</w:t>
      </w:r>
      <w:r>
        <w:rPr>
          <w:rStyle w:val="apple-converted-space"/>
          <w:rFonts w:ascii="OpenSans" w:hAnsi="OpenSans" w:cs="OpenSans"/>
          <w:b/>
          <w:bCs/>
          <w:color w:val="000000"/>
          <w:sz w:val="20"/>
          <w:szCs w:val="20"/>
          <w:lang w:val="en-US"/>
        </w:rPr>
        <w:t> </w:t>
      </w:r>
      <w:r>
        <w:rPr>
          <w:rFonts w:ascii="OpenSans" w:hAnsi="OpenSans" w:cs="OpenSans"/>
          <w:color w:val="000000"/>
          <w:sz w:val="20"/>
          <w:szCs w:val="20"/>
          <w:lang w:val="en-US"/>
        </w:rPr>
        <w:t>(OCHA)</w:t>
      </w:r>
    </w:p>
    <w:p w14:paraId="20283E72" w14:textId="77777777" w:rsidR="007F01C6" w:rsidRPr="007F01C6" w:rsidRDefault="007F01C6" w:rsidP="007F01C6">
      <w:pPr>
        <w:rPr>
          <w:rFonts w:ascii="Calibri" w:hAnsi="Calibri" w:cs="Calibri"/>
          <w:color w:val="000000"/>
          <w:lang w:val="en-US"/>
        </w:rPr>
      </w:pPr>
      <w:r>
        <w:rPr>
          <w:rFonts w:ascii="OpenSans" w:hAnsi="OpenSans" w:cs="OpenSans"/>
          <w:color w:val="000000"/>
          <w:sz w:val="20"/>
          <w:szCs w:val="20"/>
          <w:lang w:val="en-US"/>
        </w:rPr>
        <w:t>humanitarian support in Myanmar in the</w:t>
      </w:r>
      <w:r>
        <w:rPr>
          <w:rStyle w:val="apple-converted-space"/>
          <w:rFonts w:ascii="OpenSans" w:hAnsi="OpenSans" w:cs="OpenSans"/>
          <w:color w:val="000000"/>
          <w:sz w:val="20"/>
          <w:szCs w:val="20"/>
          <w:lang w:val="en-US"/>
        </w:rPr>
        <w:t> </w:t>
      </w:r>
    </w:p>
    <w:p w14:paraId="42F066CB" w14:textId="77777777" w:rsidR="007F01C6" w:rsidRPr="007F01C6" w:rsidRDefault="007F01C6" w:rsidP="007F01C6">
      <w:pPr>
        <w:rPr>
          <w:rFonts w:ascii="Calibri" w:hAnsi="Calibri" w:cs="Calibri"/>
          <w:color w:val="000000"/>
          <w:lang w:val="en-US"/>
        </w:rPr>
      </w:pPr>
      <w:r>
        <w:rPr>
          <w:rFonts w:ascii="OpenSans" w:hAnsi="OpenSans" w:cs="OpenSans"/>
          <w:color w:val="000000"/>
          <w:sz w:val="20"/>
          <w:szCs w:val="20"/>
          <w:lang w:val="en-US"/>
        </w:rPr>
        <w:t>aftermath of Cyclone Mocha</w:t>
      </w:r>
    </w:p>
    <w:p w14:paraId="1BA4493F" w14:textId="77777777" w:rsidR="007F01C6" w:rsidRPr="007F01C6" w:rsidRDefault="007F01C6" w:rsidP="007F01C6">
      <w:pPr>
        <w:rPr>
          <w:rFonts w:ascii="Calibri" w:hAnsi="Calibri" w:cs="Calibri"/>
          <w:color w:val="000000"/>
          <w:lang w:val="en-US"/>
        </w:rPr>
      </w:pPr>
      <w:r>
        <w:rPr>
          <w:color w:val="000000"/>
          <w:lang w:val="en-US"/>
        </w:rPr>
        <w:t> </w:t>
      </w:r>
    </w:p>
    <w:p w14:paraId="089AC504" w14:textId="77777777" w:rsidR="007F01C6" w:rsidRPr="007F01C6" w:rsidRDefault="007F01C6" w:rsidP="007F01C6">
      <w:pPr>
        <w:rPr>
          <w:rFonts w:ascii="Calibri" w:hAnsi="Calibri" w:cs="Calibri"/>
          <w:color w:val="000000"/>
          <w:lang w:val="en-US"/>
        </w:rPr>
      </w:pPr>
      <w:r>
        <w:rPr>
          <w:rFonts w:ascii="OpenSans" w:hAnsi="OpenSans" w:cs="OpenSans"/>
          <w:color w:val="000000"/>
          <w:sz w:val="20"/>
          <w:szCs w:val="20"/>
          <w:lang w:val="en-US"/>
        </w:rPr>
        <w:t>Estimated number of people in need of food                                                           </w:t>
      </w:r>
      <w:r>
        <w:rPr>
          <w:rStyle w:val="apple-converted-space"/>
          <w:rFonts w:ascii="OpenSans" w:hAnsi="OpenSans" w:cs="OpenSans"/>
          <w:color w:val="000000"/>
          <w:sz w:val="20"/>
          <w:szCs w:val="20"/>
          <w:lang w:val="en-US"/>
        </w:rPr>
        <w:t> </w:t>
      </w:r>
      <w:r>
        <w:rPr>
          <w:rFonts w:ascii="OpenSans" w:hAnsi="OpenSans" w:cs="OpenSans"/>
          <w:b/>
          <w:bCs/>
          <w:color w:val="000000"/>
          <w:sz w:val="20"/>
          <w:szCs w:val="20"/>
          <w:lang w:val="en-US"/>
        </w:rPr>
        <w:t>800,000</w:t>
      </w:r>
      <w:r>
        <w:rPr>
          <w:rStyle w:val="apple-converted-space"/>
          <w:rFonts w:ascii="OpenSans" w:hAnsi="OpenSans" w:cs="OpenSans"/>
          <w:b/>
          <w:bCs/>
          <w:color w:val="000000"/>
          <w:sz w:val="20"/>
          <w:szCs w:val="20"/>
          <w:lang w:val="en-US"/>
        </w:rPr>
        <w:t> </w:t>
      </w:r>
      <w:r>
        <w:rPr>
          <w:rFonts w:ascii="OpenSans" w:hAnsi="OpenSans" w:cs="OpenSans"/>
          <w:color w:val="000000"/>
          <w:sz w:val="20"/>
          <w:szCs w:val="20"/>
          <w:lang w:val="en-US"/>
        </w:rPr>
        <w:t>(WFP)</w:t>
      </w:r>
    </w:p>
    <w:p w14:paraId="3484D6BD" w14:textId="77777777" w:rsidR="007F01C6" w:rsidRPr="007F01C6" w:rsidRDefault="007F01C6" w:rsidP="007F01C6">
      <w:pPr>
        <w:rPr>
          <w:rFonts w:ascii="Calibri" w:hAnsi="Calibri" w:cs="Calibri"/>
          <w:color w:val="000000"/>
          <w:lang w:val="en-US"/>
        </w:rPr>
      </w:pPr>
      <w:r>
        <w:rPr>
          <w:rFonts w:ascii="OpenSans" w:hAnsi="OpenSans" w:cs="OpenSans"/>
          <w:color w:val="000000"/>
          <w:sz w:val="20"/>
          <w:szCs w:val="20"/>
          <w:lang w:val="en-US"/>
        </w:rPr>
        <w:t>assistance in Myanmar’s Rakhine State after Cyclone Mocha</w:t>
      </w:r>
      <w:r>
        <w:rPr>
          <w:rStyle w:val="apple-converted-space"/>
          <w:rFonts w:ascii="OpenSans" w:hAnsi="OpenSans" w:cs="OpenSans"/>
          <w:color w:val="000000"/>
          <w:sz w:val="20"/>
          <w:szCs w:val="20"/>
          <w:lang w:val="en-US"/>
        </w:rPr>
        <w:t> </w:t>
      </w:r>
    </w:p>
    <w:p w14:paraId="672ED18C" w14:textId="2179AF11" w:rsidR="007F01C6" w:rsidRDefault="007F01C6" w:rsidP="007F01C6">
      <w:pPr>
        <w:jc w:val="right"/>
        <w:rPr>
          <w:rStyle w:val="apple-converted-space"/>
          <w:rFonts w:ascii="OpenSans" w:hAnsi="OpenSans" w:cs="OpenSans"/>
          <w:color w:val="000000"/>
          <w:sz w:val="20"/>
          <w:szCs w:val="20"/>
          <w:lang w:val="en-US"/>
        </w:rPr>
      </w:pPr>
      <w:r>
        <w:rPr>
          <w:rFonts w:ascii="OpenSans" w:hAnsi="OpenSans" w:cs="OpenSans"/>
          <w:color w:val="000000"/>
          <w:sz w:val="20"/>
          <w:szCs w:val="20"/>
          <w:lang w:val="en-US"/>
        </w:rPr>
        <w:lastRenderedPageBreak/>
        <w:t>Number of people WFP plans to reach in Myanmar               </w:t>
      </w:r>
      <w:r>
        <w:rPr>
          <w:rStyle w:val="apple-converted-space"/>
          <w:rFonts w:ascii="OpenSans" w:hAnsi="OpenSans" w:cs="OpenSans"/>
          <w:color w:val="000000"/>
          <w:sz w:val="20"/>
          <w:szCs w:val="20"/>
          <w:lang w:val="en-US"/>
        </w:rPr>
        <w:t> </w:t>
      </w:r>
      <w:r>
        <w:rPr>
          <w:rFonts w:ascii="OpenSans" w:hAnsi="OpenSans" w:cs="OpenSans"/>
          <w:b/>
          <w:bCs/>
          <w:color w:val="000000"/>
          <w:sz w:val="20"/>
          <w:szCs w:val="20"/>
          <w:lang w:val="en-US"/>
        </w:rPr>
        <w:t>800,000</w:t>
      </w:r>
      <w:r>
        <w:rPr>
          <w:rStyle w:val="apple-converted-space"/>
          <w:rFonts w:ascii="OpenSans" w:hAnsi="OpenSans" w:cs="OpenSans"/>
          <w:b/>
          <w:bCs/>
          <w:color w:val="000000"/>
          <w:sz w:val="20"/>
          <w:szCs w:val="20"/>
          <w:lang w:val="en-US"/>
        </w:rPr>
        <w:t> </w:t>
      </w:r>
      <w:r>
        <w:rPr>
          <w:rFonts w:ascii="OpenSans" w:hAnsi="OpenSans" w:cs="OpenSans"/>
          <w:color w:val="000000"/>
          <w:sz w:val="20"/>
          <w:szCs w:val="20"/>
          <w:lang w:val="en-US"/>
        </w:rPr>
        <w:t>(360,000 existing IDPs and 440,000 newly displaced by the cyclone)</w:t>
      </w:r>
      <w:r>
        <w:rPr>
          <w:rStyle w:val="apple-converted-space"/>
          <w:rFonts w:ascii="OpenSans" w:hAnsi="OpenSans" w:cs="OpenSans"/>
          <w:color w:val="000000"/>
          <w:sz w:val="20"/>
          <w:szCs w:val="20"/>
          <w:lang w:val="en-US"/>
        </w:rPr>
        <w:t> </w:t>
      </w:r>
    </w:p>
    <w:p w14:paraId="543DD08D" w14:textId="77777777" w:rsidR="007F01C6" w:rsidRPr="007F01C6" w:rsidRDefault="007F01C6" w:rsidP="007F01C6">
      <w:pPr>
        <w:rPr>
          <w:rFonts w:ascii="Calibri" w:hAnsi="Calibri" w:cs="Calibri"/>
          <w:color w:val="000000"/>
          <w:lang w:val="en-US"/>
        </w:rPr>
      </w:pPr>
    </w:p>
    <w:p w14:paraId="0A29CD3E" w14:textId="467108E2" w:rsidR="007F01C6" w:rsidRDefault="007F01C6" w:rsidP="007F01C6">
      <w:pPr>
        <w:jc w:val="right"/>
        <w:rPr>
          <w:rStyle w:val="apple-converted-space"/>
          <w:rFonts w:ascii="OpenSans" w:hAnsi="OpenSans" w:cs="OpenSans"/>
          <w:color w:val="000000"/>
          <w:sz w:val="20"/>
          <w:szCs w:val="20"/>
          <w:lang w:val="en-US"/>
        </w:rPr>
      </w:pPr>
      <w:r>
        <w:rPr>
          <w:rFonts w:ascii="OpenSans" w:hAnsi="OpenSans" w:cs="OpenSans"/>
          <w:color w:val="000000"/>
          <w:sz w:val="20"/>
          <w:szCs w:val="20"/>
          <w:lang w:val="en-US"/>
        </w:rPr>
        <w:t>WFP’s funding need in Myanmar       </w:t>
      </w:r>
      <w:r>
        <w:rPr>
          <w:rStyle w:val="apple-converted-space"/>
          <w:rFonts w:ascii="OpenSans" w:hAnsi="OpenSans" w:cs="OpenSans"/>
          <w:color w:val="000000"/>
          <w:sz w:val="20"/>
          <w:szCs w:val="20"/>
          <w:lang w:val="en-US"/>
        </w:rPr>
        <w:t> </w:t>
      </w:r>
      <w:r>
        <w:rPr>
          <w:rFonts w:ascii="OpenSans" w:hAnsi="OpenSans" w:cs="OpenSans"/>
          <w:b/>
          <w:bCs/>
          <w:color w:val="000000"/>
          <w:sz w:val="20"/>
          <w:szCs w:val="20"/>
          <w:lang w:val="en-US"/>
        </w:rPr>
        <w:t>US$ 60 million</w:t>
      </w:r>
      <w:r>
        <w:rPr>
          <w:rStyle w:val="apple-converted-space"/>
          <w:rFonts w:ascii="OpenSans" w:hAnsi="OpenSans" w:cs="OpenSans"/>
          <w:b/>
          <w:bCs/>
          <w:color w:val="000000"/>
          <w:sz w:val="20"/>
          <w:szCs w:val="20"/>
          <w:lang w:val="en-US"/>
        </w:rPr>
        <w:t> </w:t>
      </w:r>
      <w:r>
        <w:rPr>
          <w:rFonts w:ascii="OpenSans" w:hAnsi="OpenSans" w:cs="OpenSans"/>
          <w:color w:val="000000"/>
          <w:sz w:val="20"/>
          <w:szCs w:val="20"/>
          <w:lang w:val="en-US"/>
        </w:rPr>
        <w:t>until the end of the year (ongoing support and cyclone response)</w:t>
      </w:r>
      <w:r>
        <w:rPr>
          <w:rStyle w:val="apple-converted-space"/>
          <w:rFonts w:ascii="OpenSans" w:hAnsi="OpenSans" w:cs="OpenSans"/>
          <w:color w:val="000000"/>
          <w:sz w:val="20"/>
          <w:szCs w:val="20"/>
          <w:lang w:val="en-US"/>
        </w:rPr>
        <w:t> </w:t>
      </w:r>
    </w:p>
    <w:p w14:paraId="796E8F3A" w14:textId="77777777" w:rsidR="007F01C6" w:rsidRPr="007F01C6" w:rsidRDefault="007F01C6" w:rsidP="007F01C6">
      <w:pPr>
        <w:rPr>
          <w:rFonts w:ascii="Calibri" w:hAnsi="Calibri" w:cs="Calibri"/>
          <w:color w:val="000000"/>
          <w:lang w:val="en-US"/>
        </w:rPr>
      </w:pPr>
    </w:p>
    <w:p w14:paraId="00B36DCA" w14:textId="706C8B2A" w:rsidR="007F01C6" w:rsidRPr="007F01C6" w:rsidRDefault="007F01C6" w:rsidP="007F01C6">
      <w:pPr>
        <w:jc w:val="right"/>
        <w:rPr>
          <w:rFonts w:ascii="Calibri" w:hAnsi="Calibri" w:cs="Calibri"/>
          <w:color w:val="000000"/>
          <w:lang w:val="en-US"/>
        </w:rPr>
      </w:pPr>
      <w:r>
        <w:rPr>
          <w:rFonts w:ascii="OpenSans" w:hAnsi="OpenSans" w:cs="OpenSans"/>
          <w:color w:val="000000"/>
          <w:sz w:val="20"/>
          <w:szCs w:val="20"/>
          <w:lang w:val="en-US"/>
        </w:rPr>
        <w:t>WFP’s funding need in Bangladesh                   </w:t>
      </w:r>
      <w:r>
        <w:rPr>
          <w:rStyle w:val="apple-converted-space"/>
          <w:rFonts w:ascii="OpenSans" w:hAnsi="OpenSans" w:cs="OpenSans"/>
          <w:color w:val="000000"/>
          <w:sz w:val="20"/>
          <w:szCs w:val="20"/>
          <w:lang w:val="en-US"/>
        </w:rPr>
        <w:t> </w:t>
      </w:r>
      <w:r>
        <w:rPr>
          <w:rFonts w:ascii="OpenSans" w:hAnsi="OpenSans" w:cs="OpenSans"/>
          <w:b/>
          <w:bCs/>
          <w:color w:val="000000"/>
          <w:sz w:val="20"/>
          <w:szCs w:val="20"/>
          <w:lang w:val="en-US"/>
        </w:rPr>
        <w:t>US$ 56 million</w:t>
      </w:r>
      <w:r>
        <w:rPr>
          <w:rStyle w:val="apple-converted-space"/>
          <w:rFonts w:ascii="OpenSans" w:hAnsi="OpenSans" w:cs="OpenSans"/>
          <w:b/>
          <w:bCs/>
          <w:color w:val="000000"/>
          <w:sz w:val="20"/>
          <w:szCs w:val="20"/>
          <w:lang w:val="en-US"/>
        </w:rPr>
        <w:t> </w:t>
      </w:r>
      <w:r>
        <w:rPr>
          <w:rFonts w:ascii="OpenSans" w:hAnsi="OpenSans" w:cs="OpenSans"/>
          <w:color w:val="000000"/>
          <w:sz w:val="20"/>
          <w:szCs w:val="20"/>
          <w:lang w:val="en-US"/>
        </w:rPr>
        <w:t xml:space="preserve">until the end of the year (ongoing </w:t>
      </w:r>
      <w:r>
        <w:rPr>
          <w:rFonts w:ascii="OpenSans" w:hAnsi="OpenSans" w:cs="OpenSans"/>
          <w:color w:val="000000"/>
          <w:sz w:val="20"/>
          <w:szCs w:val="20"/>
          <w:lang w:val="en-US"/>
        </w:rPr>
        <w:t xml:space="preserve">    </w:t>
      </w:r>
      <w:r>
        <w:rPr>
          <w:rFonts w:ascii="OpenSans" w:hAnsi="OpenSans" w:cs="OpenSans"/>
          <w:color w:val="000000"/>
          <w:sz w:val="20"/>
          <w:szCs w:val="20"/>
          <w:lang w:val="en-US"/>
        </w:rPr>
        <w:t>Rohingya refugee response)</w:t>
      </w:r>
    </w:p>
    <w:p w14:paraId="57478B6E" w14:textId="77777777" w:rsidR="007F01C6" w:rsidRDefault="007F01C6" w:rsidP="00844C51">
      <w:pPr>
        <w:rPr>
          <w:rFonts w:ascii="Open Sans" w:hAnsi="Open Sans" w:cs="Open Sans"/>
          <w:b/>
          <w:bCs/>
          <w:color w:val="000000"/>
          <w:lang w:val="en-US"/>
        </w:rPr>
      </w:pPr>
    </w:p>
    <w:p w14:paraId="606CE96A" w14:textId="77777777" w:rsidR="007F01C6" w:rsidRDefault="007F01C6" w:rsidP="00844C51">
      <w:pPr>
        <w:rPr>
          <w:rFonts w:ascii="Open Sans" w:hAnsi="Open Sans" w:cs="Open Sans"/>
          <w:b/>
          <w:bCs/>
          <w:color w:val="000000"/>
          <w:lang w:val="en-US"/>
        </w:rPr>
      </w:pPr>
    </w:p>
    <w:p w14:paraId="1694DAF7" w14:textId="447B3A1B" w:rsidR="003F2C13" w:rsidRDefault="00046DB8" w:rsidP="00555413">
      <w:pPr>
        <w:spacing w:before="100" w:beforeAutospacing="1" w:after="100" w:afterAutospacing="1"/>
        <w:jc w:val="right"/>
        <w:rPr>
          <w:rFonts w:ascii="OpenSans" w:hAnsi="OpenSans" w:cs="OpenSans"/>
          <w:sz w:val="20"/>
          <w:szCs w:val="20"/>
          <w:lang w:val="en-US"/>
        </w:rPr>
      </w:pPr>
      <w:r w:rsidRPr="00046DB8">
        <w:rPr>
          <w:rFonts w:ascii="OpenSans" w:hAnsi="OpenSans" w:cs="OpenSans"/>
          <w:sz w:val="20"/>
          <w:szCs w:val="20"/>
          <w:lang w:val="en-US"/>
        </w:rPr>
        <w:t xml:space="preserve"> </w:t>
      </w:r>
    </w:p>
    <w:p w14:paraId="06B2A5E5" w14:textId="77777777" w:rsidR="00555413" w:rsidRPr="003F2C13" w:rsidRDefault="00555413" w:rsidP="00046DB8">
      <w:pPr>
        <w:spacing w:before="100" w:beforeAutospacing="1" w:after="100" w:afterAutospacing="1"/>
        <w:rPr>
          <w:lang w:val="en-US"/>
        </w:rPr>
      </w:pPr>
    </w:p>
    <w:sectPr w:rsidR="00555413" w:rsidRPr="003F2C13"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AFE12" w14:textId="77777777" w:rsidR="002A7C27" w:rsidRDefault="002A7C27" w:rsidP="0084455B">
      <w:r>
        <w:separator/>
      </w:r>
    </w:p>
  </w:endnote>
  <w:endnote w:type="continuationSeparator" w:id="0">
    <w:p w14:paraId="10B88C15" w14:textId="77777777" w:rsidR="002A7C27" w:rsidRDefault="002A7C27"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altName w:val="Open Sans"/>
    <w:panose1 w:val="020B0604020202020204"/>
    <w:charset w:val="00"/>
    <w:family w:val="swiss"/>
    <w:pitch w:val="variable"/>
    <w:sig w:usb0="E00002EF" w:usb1="4000205B" w:usb2="00000028" w:usb3="00000000" w:csb0="0000019F" w:csb1="00000000"/>
  </w:font>
  <w:font w:name="OpenSans">
    <w:panose1 w:val="020B0606030504020204"/>
    <w:charset w:val="00"/>
    <w:family w:val="swiss"/>
    <w:pitch w:val="variable"/>
    <w:sig w:usb0="E00002EF" w:usb1="4000205B" w:usb2="00000028" w:usb3="00000000" w:csb0="000001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09178" w14:textId="77777777" w:rsidR="002A7C27" w:rsidRDefault="002A7C27" w:rsidP="0084455B">
      <w:r>
        <w:separator/>
      </w:r>
    </w:p>
  </w:footnote>
  <w:footnote w:type="continuationSeparator" w:id="0">
    <w:p w14:paraId="11FA57E7" w14:textId="77777777" w:rsidR="002A7C27" w:rsidRDefault="002A7C27"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C19"/>
    <w:multiLevelType w:val="multilevel"/>
    <w:tmpl w:val="A55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28B7"/>
    <w:multiLevelType w:val="multilevel"/>
    <w:tmpl w:val="618A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16D85"/>
    <w:multiLevelType w:val="multilevel"/>
    <w:tmpl w:val="8F5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C0CD4"/>
    <w:multiLevelType w:val="hybridMultilevel"/>
    <w:tmpl w:val="B92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D2C7D"/>
    <w:multiLevelType w:val="multilevel"/>
    <w:tmpl w:val="D7C4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A73B7"/>
    <w:multiLevelType w:val="hybridMultilevel"/>
    <w:tmpl w:val="1C3A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7480A"/>
    <w:multiLevelType w:val="multilevel"/>
    <w:tmpl w:val="F6582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E37F27"/>
    <w:multiLevelType w:val="hybridMultilevel"/>
    <w:tmpl w:val="BC8E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62036"/>
    <w:multiLevelType w:val="multilevel"/>
    <w:tmpl w:val="EA125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7F2B28"/>
    <w:multiLevelType w:val="hybridMultilevel"/>
    <w:tmpl w:val="A49C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D275E"/>
    <w:multiLevelType w:val="hybridMultilevel"/>
    <w:tmpl w:val="FA8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321F2"/>
    <w:multiLevelType w:val="hybridMultilevel"/>
    <w:tmpl w:val="D88C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60A07"/>
    <w:multiLevelType w:val="multilevel"/>
    <w:tmpl w:val="D8EA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B4659"/>
    <w:multiLevelType w:val="hybridMultilevel"/>
    <w:tmpl w:val="388C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739DF"/>
    <w:multiLevelType w:val="multilevel"/>
    <w:tmpl w:val="E082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B0148B"/>
    <w:multiLevelType w:val="multilevel"/>
    <w:tmpl w:val="8EB4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DE512E"/>
    <w:multiLevelType w:val="multilevel"/>
    <w:tmpl w:val="4360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887078"/>
    <w:multiLevelType w:val="multilevel"/>
    <w:tmpl w:val="D40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F3439E"/>
    <w:multiLevelType w:val="multilevel"/>
    <w:tmpl w:val="766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C3564"/>
    <w:multiLevelType w:val="hybridMultilevel"/>
    <w:tmpl w:val="D97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34595"/>
    <w:multiLevelType w:val="multilevel"/>
    <w:tmpl w:val="533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04A7A"/>
    <w:multiLevelType w:val="hybridMultilevel"/>
    <w:tmpl w:val="FC0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811871"/>
    <w:multiLevelType w:val="multilevel"/>
    <w:tmpl w:val="DD90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892019"/>
    <w:multiLevelType w:val="multilevel"/>
    <w:tmpl w:val="4374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8446F"/>
    <w:multiLevelType w:val="multilevel"/>
    <w:tmpl w:val="1EC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3716D4"/>
    <w:multiLevelType w:val="multilevel"/>
    <w:tmpl w:val="D7E2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8421AE"/>
    <w:multiLevelType w:val="multilevel"/>
    <w:tmpl w:val="B570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691474"/>
    <w:multiLevelType w:val="multilevel"/>
    <w:tmpl w:val="CC38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D604AB"/>
    <w:multiLevelType w:val="hybridMultilevel"/>
    <w:tmpl w:val="A9641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7"/>
  </w:num>
  <w:num w:numId="4">
    <w:abstractNumId w:val="9"/>
  </w:num>
  <w:num w:numId="5">
    <w:abstractNumId w:val="10"/>
  </w:num>
  <w:num w:numId="6">
    <w:abstractNumId w:val="5"/>
  </w:num>
  <w:num w:numId="7">
    <w:abstractNumId w:val="21"/>
  </w:num>
  <w:num w:numId="8">
    <w:abstractNumId w:val="19"/>
  </w:num>
  <w:num w:numId="9">
    <w:abstractNumId w:val="15"/>
  </w:num>
  <w:num w:numId="10">
    <w:abstractNumId w:val="28"/>
  </w:num>
  <w:num w:numId="11">
    <w:abstractNumId w:val="11"/>
  </w:num>
  <w:num w:numId="12">
    <w:abstractNumId w:val="1"/>
  </w:num>
  <w:num w:numId="13">
    <w:abstractNumId w:val="17"/>
  </w:num>
  <w:num w:numId="14">
    <w:abstractNumId w:val="0"/>
  </w:num>
  <w:num w:numId="15">
    <w:abstractNumId w:val="18"/>
  </w:num>
  <w:num w:numId="16">
    <w:abstractNumId w:val="4"/>
  </w:num>
  <w:num w:numId="17">
    <w:abstractNumId w:val="24"/>
  </w:num>
  <w:num w:numId="18">
    <w:abstractNumId w:val="12"/>
  </w:num>
  <w:num w:numId="19">
    <w:abstractNumId w:val="27"/>
  </w:num>
  <w:num w:numId="20">
    <w:abstractNumId w:val="23"/>
  </w:num>
  <w:num w:numId="21">
    <w:abstractNumId w:val="14"/>
  </w:num>
  <w:num w:numId="22">
    <w:abstractNumId w:val="20"/>
  </w:num>
  <w:num w:numId="23">
    <w:abstractNumId w:val="2"/>
  </w:num>
  <w:num w:numId="24">
    <w:abstractNumId w:val="6"/>
  </w:num>
  <w:num w:numId="25">
    <w:abstractNumId w:val="22"/>
  </w:num>
  <w:num w:numId="26">
    <w:abstractNumId w:val="16"/>
  </w:num>
  <w:num w:numId="27">
    <w:abstractNumId w:val="25"/>
  </w:num>
  <w:num w:numId="28">
    <w:abstractNumId w:val="8"/>
  </w:num>
  <w:num w:numId="2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8DF"/>
    <w:rsid w:val="0001093E"/>
    <w:rsid w:val="00014098"/>
    <w:rsid w:val="00017078"/>
    <w:rsid w:val="00020158"/>
    <w:rsid w:val="00021021"/>
    <w:rsid w:val="00021DA8"/>
    <w:rsid w:val="00023587"/>
    <w:rsid w:val="000259CC"/>
    <w:rsid w:val="000268CB"/>
    <w:rsid w:val="00030286"/>
    <w:rsid w:val="00030513"/>
    <w:rsid w:val="00032649"/>
    <w:rsid w:val="00032D96"/>
    <w:rsid w:val="0003370F"/>
    <w:rsid w:val="0003472E"/>
    <w:rsid w:val="00034F88"/>
    <w:rsid w:val="0004234F"/>
    <w:rsid w:val="00044A8A"/>
    <w:rsid w:val="00045AB2"/>
    <w:rsid w:val="00046DB8"/>
    <w:rsid w:val="00052223"/>
    <w:rsid w:val="00052532"/>
    <w:rsid w:val="00052E51"/>
    <w:rsid w:val="00053596"/>
    <w:rsid w:val="00055575"/>
    <w:rsid w:val="0006051C"/>
    <w:rsid w:val="00064FE9"/>
    <w:rsid w:val="000654E7"/>
    <w:rsid w:val="000665F8"/>
    <w:rsid w:val="000721B0"/>
    <w:rsid w:val="000727FE"/>
    <w:rsid w:val="00073323"/>
    <w:rsid w:val="00074AFE"/>
    <w:rsid w:val="00075B55"/>
    <w:rsid w:val="000804CE"/>
    <w:rsid w:val="00080CE1"/>
    <w:rsid w:val="0008196F"/>
    <w:rsid w:val="000828E0"/>
    <w:rsid w:val="0008495C"/>
    <w:rsid w:val="000874ED"/>
    <w:rsid w:val="00087CB2"/>
    <w:rsid w:val="00094425"/>
    <w:rsid w:val="00095DEC"/>
    <w:rsid w:val="000A0FE4"/>
    <w:rsid w:val="000A1750"/>
    <w:rsid w:val="000A384A"/>
    <w:rsid w:val="000A6991"/>
    <w:rsid w:val="000B0031"/>
    <w:rsid w:val="000B2025"/>
    <w:rsid w:val="000B441F"/>
    <w:rsid w:val="000B58CA"/>
    <w:rsid w:val="000B6A0B"/>
    <w:rsid w:val="000C0768"/>
    <w:rsid w:val="000C15E5"/>
    <w:rsid w:val="000C20EF"/>
    <w:rsid w:val="000C2C7E"/>
    <w:rsid w:val="000C6D38"/>
    <w:rsid w:val="000D3553"/>
    <w:rsid w:val="000D36D5"/>
    <w:rsid w:val="000D68A8"/>
    <w:rsid w:val="000D70EC"/>
    <w:rsid w:val="000D7DED"/>
    <w:rsid w:val="000E0971"/>
    <w:rsid w:val="000E291C"/>
    <w:rsid w:val="000E40DA"/>
    <w:rsid w:val="000E49D3"/>
    <w:rsid w:val="000E4D33"/>
    <w:rsid w:val="000E5CED"/>
    <w:rsid w:val="000E5DA9"/>
    <w:rsid w:val="000E62EB"/>
    <w:rsid w:val="000F038C"/>
    <w:rsid w:val="00103801"/>
    <w:rsid w:val="00105164"/>
    <w:rsid w:val="00106B88"/>
    <w:rsid w:val="001071BC"/>
    <w:rsid w:val="00114538"/>
    <w:rsid w:val="00116774"/>
    <w:rsid w:val="00116B0D"/>
    <w:rsid w:val="001272EB"/>
    <w:rsid w:val="001277F7"/>
    <w:rsid w:val="001302D9"/>
    <w:rsid w:val="00130FCE"/>
    <w:rsid w:val="00136B84"/>
    <w:rsid w:val="00137335"/>
    <w:rsid w:val="001400CD"/>
    <w:rsid w:val="00140ED0"/>
    <w:rsid w:val="00145D0D"/>
    <w:rsid w:val="00145F74"/>
    <w:rsid w:val="00146006"/>
    <w:rsid w:val="0014652F"/>
    <w:rsid w:val="00151CEF"/>
    <w:rsid w:val="00153EFB"/>
    <w:rsid w:val="00165179"/>
    <w:rsid w:val="0016718C"/>
    <w:rsid w:val="001706DC"/>
    <w:rsid w:val="00171E58"/>
    <w:rsid w:val="00172003"/>
    <w:rsid w:val="001736F5"/>
    <w:rsid w:val="001741D3"/>
    <w:rsid w:val="00175754"/>
    <w:rsid w:val="00175F00"/>
    <w:rsid w:val="001847F7"/>
    <w:rsid w:val="00184FE9"/>
    <w:rsid w:val="00186E63"/>
    <w:rsid w:val="00192D24"/>
    <w:rsid w:val="001954F5"/>
    <w:rsid w:val="001958B5"/>
    <w:rsid w:val="00197342"/>
    <w:rsid w:val="001A3878"/>
    <w:rsid w:val="001A58E8"/>
    <w:rsid w:val="001A608B"/>
    <w:rsid w:val="001A6A1E"/>
    <w:rsid w:val="001B18BF"/>
    <w:rsid w:val="001B1EEC"/>
    <w:rsid w:val="001B38F1"/>
    <w:rsid w:val="001B4580"/>
    <w:rsid w:val="001C3274"/>
    <w:rsid w:val="001C60F7"/>
    <w:rsid w:val="001D1A11"/>
    <w:rsid w:val="001D2108"/>
    <w:rsid w:val="001D34BE"/>
    <w:rsid w:val="001D36BE"/>
    <w:rsid w:val="001D391B"/>
    <w:rsid w:val="001D3D88"/>
    <w:rsid w:val="001E10DD"/>
    <w:rsid w:val="001E18EB"/>
    <w:rsid w:val="001E76F4"/>
    <w:rsid w:val="001E7A2F"/>
    <w:rsid w:val="001E7DD0"/>
    <w:rsid w:val="001F2D2C"/>
    <w:rsid w:val="001F2E0C"/>
    <w:rsid w:val="001F5CB5"/>
    <w:rsid w:val="001F6468"/>
    <w:rsid w:val="00201339"/>
    <w:rsid w:val="00201CCE"/>
    <w:rsid w:val="002053C2"/>
    <w:rsid w:val="00205955"/>
    <w:rsid w:val="00212F25"/>
    <w:rsid w:val="00217398"/>
    <w:rsid w:val="00217D47"/>
    <w:rsid w:val="00220EC6"/>
    <w:rsid w:val="00221C50"/>
    <w:rsid w:val="002237CE"/>
    <w:rsid w:val="00227FC7"/>
    <w:rsid w:val="0023044B"/>
    <w:rsid w:val="00230D1D"/>
    <w:rsid w:val="00233B45"/>
    <w:rsid w:val="00236046"/>
    <w:rsid w:val="002400A7"/>
    <w:rsid w:val="002450F1"/>
    <w:rsid w:val="00246B33"/>
    <w:rsid w:val="002477C1"/>
    <w:rsid w:val="0025455E"/>
    <w:rsid w:val="00257906"/>
    <w:rsid w:val="00257FA6"/>
    <w:rsid w:val="00262A84"/>
    <w:rsid w:val="00262E70"/>
    <w:rsid w:val="00263306"/>
    <w:rsid w:val="00263CAF"/>
    <w:rsid w:val="0026475B"/>
    <w:rsid w:val="00264CC7"/>
    <w:rsid w:val="00266C22"/>
    <w:rsid w:val="00271724"/>
    <w:rsid w:val="00272626"/>
    <w:rsid w:val="00275289"/>
    <w:rsid w:val="00281DF3"/>
    <w:rsid w:val="002823CF"/>
    <w:rsid w:val="002836D9"/>
    <w:rsid w:val="00285B92"/>
    <w:rsid w:val="00287077"/>
    <w:rsid w:val="002871D0"/>
    <w:rsid w:val="0029046E"/>
    <w:rsid w:val="00294A13"/>
    <w:rsid w:val="00296690"/>
    <w:rsid w:val="002A7C27"/>
    <w:rsid w:val="002B76E8"/>
    <w:rsid w:val="002C0712"/>
    <w:rsid w:val="002C0FA4"/>
    <w:rsid w:val="002C1547"/>
    <w:rsid w:val="002C4BF1"/>
    <w:rsid w:val="002C4DB9"/>
    <w:rsid w:val="002C5132"/>
    <w:rsid w:val="002C59B6"/>
    <w:rsid w:val="002D20CE"/>
    <w:rsid w:val="002E1528"/>
    <w:rsid w:val="002E3D17"/>
    <w:rsid w:val="002E4C97"/>
    <w:rsid w:val="002E5932"/>
    <w:rsid w:val="002E5E46"/>
    <w:rsid w:val="002F02E5"/>
    <w:rsid w:val="002F101D"/>
    <w:rsid w:val="002F38FC"/>
    <w:rsid w:val="002F4EC0"/>
    <w:rsid w:val="002F72E1"/>
    <w:rsid w:val="00301F7E"/>
    <w:rsid w:val="00304BDE"/>
    <w:rsid w:val="00305CD8"/>
    <w:rsid w:val="003070BF"/>
    <w:rsid w:val="0030723B"/>
    <w:rsid w:val="00310384"/>
    <w:rsid w:val="00314344"/>
    <w:rsid w:val="003150D0"/>
    <w:rsid w:val="00316D24"/>
    <w:rsid w:val="0032000E"/>
    <w:rsid w:val="00321584"/>
    <w:rsid w:val="00322026"/>
    <w:rsid w:val="00324D3A"/>
    <w:rsid w:val="00326437"/>
    <w:rsid w:val="0032736A"/>
    <w:rsid w:val="003352DA"/>
    <w:rsid w:val="00335EE9"/>
    <w:rsid w:val="0034145F"/>
    <w:rsid w:val="00341B76"/>
    <w:rsid w:val="00343175"/>
    <w:rsid w:val="0034585F"/>
    <w:rsid w:val="00350573"/>
    <w:rsid w:val="0035356C"/>
    <w:rsid w:val="0035483A"/>
    <w:rsid w:val="00362E85"/>
    <w:rsid w:val="00364FA5"/>
    <w:rsid w:val="00365624"/>
    <w:rsid w:val="003708EE"/>
    <w:rsid w:val="00370BA0"/>
    <w:rsid w:val="00371171"/>
    <w:rsid w:val="003721CD"/>
    <w:rsid w:val="00373DDD"/>
    <w:rsid w:val="003759DF"/>
    <w:rsid w:val="00376EA6"/>
    <w:rsid w:val="00377215"/>
    <w:rsid w:val="003779FD"/>
    <w:rsid w:val="003800E2"/>
    <w:rsid w:val="003801DB"/>
    <w:rsid w:val="00380240"/>
    <w:rsid w:val="00380364"/>
    <w:rsid w:val="00386068"/>
    <w:rsid w:val="00386C27"/>
    <w:rsid w:val="00391098"/>
    <w:rsid w:val="003920D3"/>
    <w:rsid w:val="003924FC"/>
    <w:rsid w:val="003944F3"/>
    <w:rsid w:val="003960C6"/>
    <w:rsid w:val="003A1426"/>
    <w:rsid w:val="003A17E1"/>
    <w:rsid w:val="003A185B"/>
    <w:rsid w:val="003A21E0"/>
    <w:rsid w:val="003A58B6"/>
    <w:rsid w:val="003A62FD"/>
    <w:rsid w:val="003A6911"/>
    <w:rsid w:val="003B0E50"/>
    <w:rsid w:val="003B116E"/>
    <w:rsid w:val="003B1976"/>
    <w:rsid w:val="003B26A1"/>
    <w:rsid w:val="003B33BF"/>
    <w:rsid w:val="003B4C0E"/>
    <w:rsid w:val="003B65AC"/>
    <w:rsid w:val="003B765A"/>
    <w:rsid w:val="003C3ECE"/>
    <w:rsid w:val="003C4B1B"/>
    <w:rsid w:val="003C5FBC"/>
    <w:rsid w:val="003D1314"/>
    <w:rsid w:val="003D3074"/>
    <w:rsid w:val="003D39A8"/>
    <w:rsid w:val="003D60C7"/>
    <w:rsid w:val="003D6810"/>
    <w:rsid w:val="003D6D4F"/>
    <w:rsid w:val="003E2CA5"/>
    <w:rsid w:val="003E3EBB"/>
    <w:rsid w:val="003E439E"/>
    <w:rsid w:val="003E5F7E"/>
    <w:rsid w:val="003E6488"/>
    <w:rsid w:val="003E6DC8"/>
    <w:rsid w:val="003F11EC"/>
    <w:rsid w:val="003F2C13"/>
    <w:rsid w:val="003F4247"/>
    <w:rsid w:val="003F4452"/>
    <w:rsid w:val="003F4856"/>
    <w:rsid w:val="003F75FC"/>
    <w:rsid w:val="00400F88"/>
    <w:rsid w:val="0040713B"/>
    <w:rsid w:val="00411F98"/>
    <w:rsid w:val="00420A80"/>
    <w:rsid w:val="004241CE"/>
    <w:rsid w:val="00425A97"/>
    <w:rsid w:val="0042659A"/>
    <w:rsid w:val="004268C2"/>
    <w:rsid w:val="00427388"/>
    <w:rsid w:val="004346AF"/>
    <w:rsid w:val="00434E58"/>
    <w:rsid w:val="00437E8B"/>
    <w:rsid w:val="00444361"/>
    <w:rsid w:val="00450D2C"/>
    <w:rsid w:val="004516C9"/>
    <w:rsid w:val="0045317F"/>
    <w:rsid w:val="004542DA"/>
    <w:rsid w:val="00455743"/>
    <w:rsid w:val="00455961"/>
    <w:rsid w:val="004563CB"/>
    <w:rsid w:val="004568F6"/>
    <w:rsid w:val="00457068"/>
    <w:rsid w:val="00460BA7"/>
    <w:rsid w:val="0046254A"/>
    <w:rsid w:val="004672F4"/>
    <w:rsid w:val="004702BA"/>
    <w:rsid w:val="00476582"/>
    <w:rsid w:val="00477FA6"/>
    <w:rsid w:val="0048374A"/>
    <w:rsid w:val="00486EA9"/>
    <w:rsid w:val="00491E18"/>
    <w:rsid w:val="00493126"/>
    <w:rsid w:val="00494ADE"/>
    <w:rsid w:val="004A0D88"/>
    <w:rsid w:val="004A2DDD"/>
    <w:rsid w:val="004A3170"/>
    <w:rsid w:val="004A3AF6"/>
    <w:rsid w:val="004A4A7C"/>
    <w:rsid w:val="004A7085"/>
    <w:rsid w:val="004A70DB"/>
    <w:rsid w:val="004A7E99"/>
    <w:rsid w:val="004B42CC"/>
    <w:rsid w:val="004C36DE"/>
    <w:rsid w:val="004C4D59"/>
    <w:rsid w:val="004C55E6"/>
    <w:rsid w:val="004D18AD"/>
    <w:rsid w:val="004D21E4"/>
    <w:rsid w:val="004D4CA5"/>
    <w:rsid w:val="004D57A9"/>
    <w:rsid w:val="004D74D7"/>
    <w:rsid w:val="004D79BE"/>
    <w:rsid w:val="004D7ACE"/>
    <w:rsid w:val="004E12F3"/>
    <w:rsid w:val="004E1A4E"/>
    <w:rsid w:val="004E5BF7"/>
    <w:rsid w:val="004E7A22"/>
    <w:rsid w:val="004F2CF1"/>
    <w:rsid w:val="004F2EFF"/>
    <w:rsid w:val="004F338C"/>
    <w:rsid w:val="004F488C"/>
    <w:rsid w:val="004F53AF"/>
    <w:rsid w:val="004F79E2"/>
    <w:rsid w:val="00500DD6"/>
    <w:rsid w:val="00501636"/>
    <w:rsid w:val="00501FE2"/>
    <w:rsid w:val="005041A5"/>
    <w:rsid w:val="00505035"/>
    <w:rsid w:val="0050661B"/>
    <w:rsid w:val="0050685F"/>
    <w:rsid w:val="00506F11"/>
    <w:rsid w:val="00507251"/>
    <w:rsid w:val="00511DD5"/>
    <w:rsid w:val="00512BC7"/>
    <w:rsid w:val="00516325"/>
    <w:rsid w:val="00516AF8"/>
    <w:rsid w:val="005210F6"/>
    <w:rsid w:val="005213B5"/>
    <w:rsid w:val="005241C7"/>
    <w:rsid w:val="00524365"/>
    <w:rsid w:val="0052491B"/>
    <w:rsid w:val="00527558"/>
    <w:rsid w:val="005370B4"/>
    <w:rsid w:val="005420A4"/>
    <w:rsid w:val="00542D0F"/>
    <w:rsid w:val="00543C4D"/>
    <w:rsid w:val="00555413"/>
    <w:rsid w:val="00555F44"/>
    <w:rsid w:val="00556246"/>
    <w:rsid w:val="00561B80"/>
    <w:rsid w:val="00564FFC"/>
    <w:rsid w:val="00565C51"/>
    <w:rsid w:val="00567A49"/>
    <w:rsid w:val="00571BB2"/>
    <w:rsid w:val="00571E3E"/>
    <w:rsid w:val="005728E8"/>
    <w:rsid w:val="00573AC1"/>
    <w:rsid w:val="0057682F"/>
    <w:rsid w:val="00576BF0"/>
    <w:rsid w:val="005775A6"/>
    <w:rsid w:val="005802B5"/>
    <w:rsid w:val="005802D6"/>
    <w:rsid w:val="005823B0"/>
    <w:rsid w:val="00586504"/>
    <w:rsid w:val="0059220C"/>
    <w:rsid w:val="005937B1"/>
    <w:rsid w:val="00593E24"/>
    <w:rsid w:val="00594773"/>
    <w:rsid w:val="00596DB5"/>
    <w:rsid w:val="005977CC"/>
    <w:rsid w:val="005A02A7"/>
    <w:rsid w:val="005A1388"/>
    <w:rsid w:val="005A210E"/>
    <w:rsid w:val="005A5742"/>
    <w:rsid w:val="005A7AA3"/>
    <w:rsid w:val="005B258B"/>
    <w:rsid w:val="005B6677"/>
    <w:rsid w:val="005B68E8"/>
    <w:rsid w:val="005B6905"/>
    <w:rsid w:val="005B7095"/>
    <w:rsid w:val="005C0D7A"/>
    <w:rsid w:val="005C24BB"/>
    <w:rsid w:val="005C3400"/>
    <w:rsid w:val="005C4BFF"/>
    <w:rsid w:val="005C630B"/>
    <w:rsid w:val="005C7A58"/>
    <w:rsid w:val="005D0C7B"/>
    <w:rsid w:val="005D2BBE"/>
    <w:rsid w:val="005D6EFB"/>
    <w:rsid w:val="005E1FFE"/>
    <w:rsid w:val="005E2F87"/>
    <w:rsid w:val="005E2FCE"/>
    <w:rsid w:val="005E6BE4"/>
    <w:rsid w:val="005F2839"/>
    <w:rsid w:val="005F3196"/>
    <w:rsid w:val="005F49A6"/>
    <w:rsid w:val="005F6528"/>
    <w:rsid w:val="00602652"/>
    <w:rsid w:val="00602798"/>
    <w:rsid w:val="006061D6"/>
    <w:rsid w:val="0061133F"/>
    <w:rsid w:val="00611F0D"/>
    <w:rsid w:val="006144AD"/>
    <w:rsid w:val="0062479B"/>
    <w:rsid w:val="00624D45"/>
    <w:rsid w:val="0062505B"/>
    <w:rsid w:val="0062694F"/>
    <w:rsid w:val="00626D9E"/>
    <w:rsid w:val="006306B0"/>
    <w:rsid w:val="00633275"/>
    <w:rsid w:val="00634142"/>
    <w:rsid w:val="00635BAE"/>
    <w:rsid w:val="00642DF1"/>
    <w:rsid w:val="006458F8"/>
    <w:rsid w:val="00647432"/>
    <w:rsid w:val="00651704"/>
    <w:rsid w:val="0065657F"/>
    <w:rsid w:val="00657A69"/>
    <w:rsid w:val="00660214"/>
    <w:rsid w:val="00660F34"/>
    <w:rsid w:val="0066166B"/>
    <w:rsid w:val="00661C43"/>
    <w:rsid w:val="0066554F"/>
    <w:rsid w:val="00673E17"/>
    <w:rsid w:val="00674127"/>
    <w:rsid w:val="006746C9"/>
    <w:rsid w:val="00677978"/>
    <w:rsid w:val="00681CE2"/>
    <w:rsid w:val="00682F69"/>
    <w:rsid w:val="00683A4B"/>
    <w:rsid w:val="00687770"/>
    <w:rsid w:val="006915D0"/>
    <w:rsid w:val="00693D4F"/>
    <w:rsid w:val="00693E1A"/>
    <w:rsid w:val="00695AC1"/>
    <w:rsid w:val="0069627B"/>
    <w:rsid w:val="006972FD"/>
    <w:rsid w:val="006A1123"/>
    <w:rsid w:val="006A2033"/>
    <w:rsid w:val="006A324B"/>
    <w:rsid w:val="006A3A99"/>
    <w:rsid w:val="006B0269"/>
    <w:rsid w:val="006B0AD4"/>
    <w:rsid w:val="006B4042"/>
    <w:rsid w:val="006B4C53"/>
    <w:rsid w:val="006B6387"/>
    <w:rsid w:val="006C22F8"/>
    <w:rsid w:val="006C41C5"/>
    <w:rsid w:val="006C6FF6"/>
    <w:rsid w:val="006C74BC"/>
    <w:rsid w:val="006D4B25"/>
    <w:rsid w:val="006D68AF"/>
    <w:rsid w:val="006D70B3"/>
    <w:rsid w:val="006E02A9"/>
    <w:rsid w:val="006E0795"/>
    <w:rsid w:val="006E1413"/>
    <w:rsid w:val="006E4E03"/>
    <w:rsid w:val="006E4EC5"/>
    <w:rsid w:val="006E66F4"/>
    <w:rsid w:val="006F02A7"/>
    <w:rsid w:val="006F2407"/>
    <w:rsid w:val="007018B9"/>
    <w:rsid w:val="00702237"/>
    <w:rsid w:val="007123D5"/>
    <w:rsid w:val="0071611D"/>
    <w:rsid w:val="007163CA"/>
    <w:rsid w:val="00717DEC"/>
    <w:rsid w:val="00720CFF"/>
    <w:rsid w:val="007245BC"/>
    <w:rsid w:val="00727816"/>
    <w:rsid w:val="007341EC"/>
    <w:rsid w:val="00736730"/>
    <w:rsid w:val="00737BF4"/>
    <w:rsid w:val="00741138"/>
    <w:rsid w:val="00742215"/>
    <w:rsid w:val="007441E9"/>
    <w:rsid w:val="00745061"/>
    <w:rsid w:val="0074694B"/>
    <w:rsid w:val="00750CC2"/>
    <w:rsid w:val="007525F1"/>
    <w:rsid w:val="007541FB"/>
    <w:rsid w:val="007541FD"/>
    <w:rsid w:val="00756B5A"/>
    <w:rsid w:val="00761735"/>
    <w:rsid w:val="007644C0"/>
    <w:rsid w:val="00766529"/>
    <w:rsid w:val="007700E3"/>
    <w:rsid w:val="007726F6"/>
    <w:rsid w:val="00774C86"/>
    <w:rsid w:val="00775575"/>
    <w:rsid w:val="00776668"/>
    <w:rsid w:val="00776681"/>
    <w:rsid w:val="00786439"/>
    <w:rsid w:val="0079005A"/>
    <w:rsid w:val="0079299E"/>
    <w:rsid w:val="0079416B"/>
    <w:rsid w:val="007943DA"/>
    <w:rsid w:val="0079486D"/>
    <w:rsid w:val="00797393"/>
    <w:rsid w:val="007973E1"/>
    <w:rsid w:val="00797874"/>
    <w:rsid w:val="007A2B0D"/>
    <w:rsid w:val="007A3C50"/>
    <w:rsid w:val="007A50B5"/>
    <w:rsid w:val="007A7EEB"/>
    <w:rsid w:val="007B031A"/>
    <w:rsid w:val="007B1258"/>
    <w:rsid w:val="007B2A0E"/>
    <w:rsid w:val="007B323C"/>
    <w:rsid w:val="007B44E9"/>
    <w:rsid w:val="007B5DFB"/>
    <w:rsid w:val="007B5EBE"/>
    <w:rsid w:val="007B735A"/>
    <w:rsid w:val="007C1122"/>
    <w:rsid w:val="007C3F23"/>
    <w:rsid w:val="007C61CF"/>
    <w:rsid w:val="007C71B9"/>
    <w:rsid w:val="007D42AA"/>
    <w:rsid w:val="007D5114"/>
    <w:rsid w:val="007D635E"/>
    <w:rsid w:val="007D78DE"/>
    <w:rsid w:val="007E7703"/>
    <w:rsid w:val="007E7D33"/>
    <w:rsid w:val="007F01C6"/>
    <w:rsid w:val="007F031E"/>
    <w:rsid w:val="007F4778"/>
    <w:rsid w:val="007F5523"/>
    <w:rsid w:val="00801C55"/>
    <w:rsid w:val="00802ED1"/>
    <w:rsid w:val="00806EEC"/>
    <w:rsid w:val="00811C2D"/>
    <w:rsid w:val="008129BF"/>
    <w:rsid w:val="008139FC"/>
    <w:rsid w:val="00813A6F"/>
    <w:rsid w:val="00814357"/>
    <w:rsid w:val="008176BB"/>
    <w:rsid w:val="00822018"/>
    <w:rsid w:val="00823618"/>
    <w:rsid w:val="0082516F"/>
    <w:rsid w:val="008277DC"/>
    <w:rsid w:val="00831525"/>
    <w:rsid w:val="0084146F"/>
    <w:rsid w:val="00843719"/>
    <w:rsid w:val="0084455B"/>
    <w:rsid w:val="00844C51"/>
    <w:rsid w:val="00846343"/>
    <w:rsid w:val="00857D67"/>
    <w:rsid w:val="008601C7"/>
    <w:rsid w:val="0086128D"/>
    <w:rsid w:val="008615DC"/>
    <w:rsid w:val="0086209C"/>
    <w:rsid w:val="008646A4"/>
    <w:rsid w:val="00867CDE"/>
    <w:rsid w:val="00870DC9"/>
    <w:rsid w:val="00871205"/>
    <w:rsid w:val="00871C11"/>
    <w:rsid w:val="008725EF"/>
    <w:rsid w:val="00872EBD"/>
    <w:rsid w:val="0087497A"/>
    <w:rsid w:val="00880CDC"/>
    <w:rsid w:val="00890B7B"/>
    <w:rsid w:val="00891700"/>
    <w:rsid w:val="0089261C"/>
    <w:rsid w:val="008935EC"/>
    <w:rsid w:val="00893EBF"/>
    <w:rsid w:val="008962B2"/>
    <w:rsid w:val="008962F0"/>
    <w:rsid w:val="008964D3"/>
    <w:rsid w:val="008A5905"/>
    <w:rsid w:val="008B6B80"/>
    <w:rsid w:val="008B6DED"/>
    <w:rsid w:val="008C0656"/>
    <w:rsid w:val="008C07DB"/>
    <w:rsid w:val="008C0E4D"/>
    <w:rsid w:val="008C2C77"/>
    <w:rsid w:val="008C7A2B"/>
    <w:rsid w:val="008D04D1"/>
    <w:rsid w:val="008D1612"/>
    <w:rsid w:val="008D1C78"/>
    <w:rsid w:val="008D370E"/>
    <w:rsid w:val="008D6544"/>
    <w:rsid w:val="008E18C7"/>
    <w:rsid w:val="008E3B1F"/>
    <w:rsid w:val="008E7202"/>
    <w:rsid w:val="008F0C59"/>
    <w:rsid w:val="008F1D17"/>
    <w:rsid w:val="00900524"/>
    <w:rsid w:val="00900D6E"/>
    <w:rsid w:val="00902FF7"/>
    <w:rsid w:val="00905986"/>
    <w:rsid w:val="00905C21"/>
    <w:rsid w:val="00907A3E"/>
    <w:rsid w:val="00907A6A"/>
    <w:rsid w:val="00912A44"/>
    <w:rsid w:val="009151A2"/>
    <w:rsid w:val="00916E12"/>
    <w:rsid w:val="00916E5E"/>
    <w:rsid w:val="00916F1D"/>
    <w:rsid w:val="009230D4"/>
    <w:rsid w:val="009240AD"/>
    <w:rsid w:val="009260B1"/>
    <w:rsid w:val="009265D7"/>
    <w:rsid w:val="00926EBC"/>
    <w:rsid w:val="00931D8F"/>
    <w:rsid w:val="00933712"/>
    <w:rsid w:val="00933F41"/>
    <w:rsid w:val="00934A57"/>
    <w:rsid w:val="0094020F"/>
    <w:rsid w:val="00940E9C"/>
    <w:rsid w:val="00940F48"/>
    <w:rsid w:val="00941212"/>
    <w:rsid w:val="009440F4"/>
    <w:rsid w:val="0094436D"/>
    <w:rsid w:val="00944546"/>
    <w:rsid w:val="00945E30"/>
    <w:rsid w:val="009470C8"/>
    <w:rsid w:val="00947B16"/>
    <w:rsid w:val="00951DAA"/>
    <w:rsid w:val="0095255C"/>
    <w:rsid w:val="0095274F"/>
    <w:rsid w:val="009535BE"/>
    <w:rsid w:val="00954FB7"/>
    <w:rsid w:val="00957537"/>
    <w:rsid w:val="00965D65"/>
    <w:rsid w:val="00973024"/>
    <w:rsid w:val="009740B1"/>
    <w:rsid w:val="00974536"/>
    <w:rsid w:val="00975C5A"/>
    <w:rsid w:val="00977737"/>
    <w:rsid w:val="00982448"/>
    <w:rsid w:val="009862D6"/>
    <w:rsid w:val="009863BF"/>
    <w:rsid w:val="00986A52"/>
    <w:rsid w:val="009905CD"/>
    <w:rsid w:val="009920DF"/>
    <w:rsid w:val="009A1AB0"/>
    <w:rsid w:val="009A24AC"/>
    <w:rsid w:val="009A6C5E"/>
    <w:rsid w:val="009B0231"/>
    <w:rsid w:val="009B0748"/>
    <w:rsid w:val="009B2918"/>
    <w:rsid w:val="009B53B0"/>
    <w:rsid w:val="009B6DCA"/>
    <w:rsid w:val="009B6EB1"/>
    <w:rsid w:val="009C1263"/>
    <w:rsid w:val="009C301C"/>
    <w:rsid w:val="009C4E61"/>
    <w:rsid w:val="009C566A"/>
    <w:rsid w:val="009D19FF"/>
    <w:rsid w:val="009D39A0"/>
    <w:rsid w:val="009D7768"/>
    <w:rsid w:val="009D7CDF"/>
    <w:rsid w:val="009D7F60"/>
    <w:rsid w:val="009E26E3"/>
    <w:rsid w:val="009E3F96"/>
    <w:rsid w:val="009E5AB7"/>
    <w:rsid w:val="009E623C"/>
    <w:rsid w:val="009E7C96"/>
    <w:rsid w:val="009E7D17"/>
    <w:rsid w:val="009F07B9"/>
    <w:rsid w:val="009F28BC"/>
    <w:rsid w:val="009F2C2E"/>
    <w:rsid w:val="009F6DDB"/>
    <w:rsid w:val="00A01AE7"/>
    <w:rsid w:val="00A026E0"/>
    <w:rsid w:val="00A03D18"/>
    <w:rsid w:val="00A05BCB"/>
    <w:rsid w:val="00A06155"/>
    <w:rsid w:val="00A07EAA"/>
    <w:rsid w:val="00A1058C"/>
    <w:rsid w:val="00A132CE"/>
    <w:rsid w:val="00A1571E"/>
    <w:rsid w:val="00A2253A"/>
    <w:rsid w:val="00A25799"/>
    <w:rsid w:val="00A31D46"/>
    <w:rsid w:val="00A32428"/>
    <w:rsid w:val="00A36809"/>
    <w:rsid w:val="00A372EC"/>
    <w:rsid w:val="00A40185"/>
    <w:rsid w:val="00A40AEF"/>
    <w:rsid w:val="00A41718"/>
    <w:rsid w:val="00A4173D"/>
    <w:rsid w:val="00A45D8F"/>
    <w:rsid w:val="00A50349"/>
    <w:rsid w:val="00A60ABF"/>
    <w:rsid w:val="00A629BC"/>
    <w:rsid w:val="00A66206"/>
    <w:rsid w:val="00A66CCE"/>
    <w:rsid w:val="00A67F6A"/>
    <w:rsid w:val="00A74A7C"/>
    <w:rsid w:val="00A75BF0"/>
    <w:rsid w:val="00A80989"/>
    <w:rsid w:val="00A80D54"/>
    <w:rsid w:val="00A8102B"/>
    <w:rsid w:val="00A82166"/>
    <w:rsid w:val="00A8343C"/>
    <w:rsid w:val="00A87128"/>
    <w:rsid w:val="00A90585"/>
    <w:rsid w:val="00A92E60"/>
    <w:rsid w:val="00A9357E"/>
    <w:rsid w:val="00AA168B"/>
    <w:rsid w:val="00AA7D77"/>
    <w:rsid w:val="00AB1AA5"/>
    <w:rsid w:val="00AB1C44"/>
    <w:rsid w:val="00AB31A6"/>
    <w:rsid w:val="00AB331F"/>
    <w:rsid w:val="00AB4828"/>
    <w:rsid w:val="00AB4F7D"/>
    <w:rsid w:val="00AC097C"/>
    <w:rsid w:val="00AC0EB8"/>
    <w:rsid w:val="00AC278B"/>
    <w:rsid w:val="00AC585D"/>
    <w:rsid w:val="00AC5B5B"/>
    <w:rsid w:val="00AD12C3"/>
    <w:rsid w:val="00AD1B5B"/>
    <w:rsid w:val="00AD2DD4"/>
    <w:rsid w:val="00AD2FF1"/>
    <w:rsid w:val="00AD3EB8"/>
    <w:rsid w:val="00AD6551"/>
    <w:rsid w:val="00AE0120"/>
    <w:rsid w:val="00AE4B2B"/>
    <w:rsid w:val="00AF03FC"/>
    <w:rsid w:val="00AF05E2"/>
    <w:rsid w:val="00AF0C2F"/>
    <w:rsid w:val="00AF0E2C"/>
    <w:rsid w:val="00AF4853"/>
    <w:rsid w:val="00AF4D57"/>
    <w:rsid w:val="00AF5E98"/>
    <w:rsid w:val="00AF7E55"/>
    <w:rsid w:val="00B00137"/>
    <w:rsid w:val="00B0286B"/>
    <w:rsid w:val="00B043D1"/>
    <w:rsid w:val="00B04BE3"/>
    <w:rsid w:val="00B05163"/>
    <w:rsid w:val="00B05C84"/>
    <w:rsid w:val="00B06DAA"/>
    <w:rsid w:val="00B07A1F"/>
    <w:rsid w:val="00B16E8E"/>
    <w:rsid w:val="00B30DA0"/>
    <w:rsid w:val="00B41824"/>
    <w:rsid w:val="00B4270B"/>
    <w:rsid w:val="00B42764"/>
    <w:rsid w:val="00B42B15"/>
    <w:rsid w:val="00B459D1"/>
    <w:rsid w:val="00B5055C"/>
    <w:rsid w:val="00B50854"/>
    <w:rsid w:val="00B51C14"/>
    <w:rsid w:val="00B5225F"/>
    <w:rsid w:val="00B544D3"/>
    <w:rsid w:val="00B54BE5"/>
    <w:rsid w:val="00B56FED"/>
    <w:rsid w:val="00B57628"/>
    <w:rsid w:val="00B61C6F"/>
    <w:rsid w:val="00B62AF3"/>
    <w:rsid w:val="00B63259"/>
    <w:rsid w:val="00B70E36"/>
    <w:rsid w:val="00B71AEC"/>
    <w:rsid w:val="00B72082"/>
    <w:rsid w:val="00B72BBD"/>
    <w:rsid w:val="00B74435"/>
    <w:rsid w:val="00B76914"/>
    <w:rsid w:val="00B81016"/>
    <w:rsid w:val="00B83D61"/>
    <w:rsid w:val="00B8490F"/>
    <w:rsid w:val="00B868A9"/>
    <w:rsid w:val="00B8788E"/>
    <w:rsid w:val="00B93646"/>
    <w:rsid w:val="00B95972"/>
    <w:rsid w:val="00B95AB1"/>
    <w:rsid w:val="00B978C7"/>
    <w:rsid w:val="00BA49B9"/>
    <w:rsid w:val="00BA4A10"/>
    <w:rsid w:val="00BA73EA"/>
    <w:rsid w:val="00BB0034"/>
    <w:rsid w:val="00BB01C2"/>
    <w:rsid w:val="00BB32D5"/>
    <w:rsid w:val="00BB4E55"/>
    <w:rsid w:val="00BC0810"/>
    <w:rsid w:val="00BC5429"/>
    <w:rsid w:val="00BC633A"/>
    <w:rsid w:val="00BC6B84"/>
    <w:rsid w:val="00BD2AEC"/>
    <w:rsid w:val="00BD3AEB"/>
    <w:rsid w:val="00BD6834"/>
    <w:rsid w:val="00BE0B16"/>
    <w:rsid w:val="00BE10D1"/>
    <w:rsid w:val="00BE15AD"/>
    <w:rsid w:val="00BE1E0A"/>
    <w:rsid w:val="00BE3680"/>
    <w:rsid w:val="00BF0405"/>
    <w:rsid w:val="00BF2CF2"/>
    <w:rsid w:val="00BF3AA8"/>
    <w:rsid w:val="00C05AD3"/>
    <w:rsid w:val="00C10D32"/>
    <w:rsid w:val="00C13BC0"/>
    <w:rsid w:val="00C1530A"/>
    <w:rsid w:val="00C16C83"/>
    <w:rsid w:val="00C17ACD"/>
    <w:rsid w:val="00C26A84"/>
    <w:rsid w:val="00C26CA2"/>
    <w:rsid w:val="00C27CB4"/>
    <w:rsid w:val="00C30C9D"/>
    <w:rsid w:val="00C30F0E"/>
    <w:rsid w:val="00C31F5E"/>
    <w:rsid w:val="00C33723"/>
    <w:rsid w:val="00C34257"/>
    <w:rsid w:val="00C34F0C"/>
    <w:rsid w:val="00C35151"/>
    <w:rsid w:val="00C405FA"/>
    <w:rsid w:val="00C42C99"/>
    <w:rsid w:val="00C43532"/>
    <w:rsid w:val="00C451D1"/>
    <w:rsid w:val="00C45A77"/>
    <w:rsid w:val="00C45F39"/>
    <w:rsid w:val="00C46C2E"/>
    <w:rsid w:val="00C5238F"/>
    <w:rsid w:val="00C5331E"/>
    <w:rsid w:val="00C57BF9"/>
    <w:rsid w:val="00C632BC"/>
    <w:rsid w:val="00C6377F"/>
    <w:rsid w:val="00C6581E"/>
    <w:rsid w:val="00C65829"/>
    <w:rsid w:val="00C65BCD"/>
    <w:rsid w:val="00C6674C"/>
    <w:rsid w:val="00C70446"/>
    <w:rsid w:val="00C74435"/>
    <w:rsid w:val="00C77A6C"/>
    <w:rsid w:val="00C8082E"/>
    <w:rsid w:val="00C82BFF"/>
    <w:rsid w:val="00C83A70"/>
    <w:rsid w:val="00C83FD7"/>
    <w:rsid w:val="00C848C1"/>
    <w:rsid w:val="00C86B42"/>
    <w:rsid w:val="00C87063"/>
    <w:rsid w:val="00C875BA"/>
    <w:rsid w:val="00C953BC"/>
    <w:rsid w:val="00CA0D70"/>
    <w:rsid w:val="00CA120E"/>
    <w:rsid w:val="00CA13E9"/>
    <w:rsid w:val="00CA47D3"/>
    <w:rsid w:val="00CA4B43"/>
    <w:rsid w:val="00CA7CDE"/>
    <w:rsid w:val="00CB27C7"/>
    <w:rsid w:val="00CB6E9F"/>
    <w:rsid w:val="00CC1CED"/>
    <w:rsid w:val="00CC4C0A"/>
    <w:rsid w:val="00CD3F89"/>
    <w:rsid w:val="00CD7660"/>
    <w:rsid w:val="00CD76F4"/>
    <w:rsid w:val="00CE4EDC"/>
    <w:rsid w:val="00CE6075"/>
    <w:rsid w:val="00CE6DEB"/>
    <w:rsid w:val="00CE6EDB"/>
    <w:rsid w:val="00CF7B0F"/>
    <w:rsid w:val="00D0064F"/>
    <w:rsid w:val="00D00F27"/>
    <w:rsid w:val="00D02A01"/>
    <w:rsid w:val="00D02ADD"/>
    <w:rsid w:val="00D034A9"/>
    <w:rsid w:val="00D05E9F"/>
    <w:rsid w:val="00D06199"/>
    <w:rsid w:val="00D11779"/>
    <w:rsid w:val="00D15FD0"/>
    <w:rsid w:val="00D166FA"/>
    <w:rsid w:val="00D172E2"/>
    <w:rsid w:val="00D244AB"/>
    <w:rsid w:val="00D328A6"/>
    <w:rsid w:val="00D33E11"/>
    <w:rsid w:val="00D35C4E"/>
    <w:rsid w:val="00D40E31"/>
    <w:rsid w:val="00D410EF"/>
    <w:rsid w:val="00D42E1E"/>
    <w:rsid w:val="00D44448"/>
    <w:rsid w:val="00D44B46"/>
    <w:rsid w:val="00D51B9E"/>
    <w:rsid w:val="00D527C4"/>
    <w:rsid w:val="00D527DE"/>
    <w:rsid w:val="00D57468"/>
    <w:rsid w:val="00D60508"/>
    <w:rsid w:val="00D6054E"/>
    <w:rsid w:val="00D664AD"/>
    <w:rsid w:val="00D66FA7"/>
    <w:rsid w:val="00D6780F"/>
    <w:rsid w:val="00D71158"/>
    <w:rsid w:val="00D71B8F"/>
    <w:rsid w:val="00D72CEC"/>
    <w:rsid w:val="00D77036"/>
    <w:rsid w:val="00D77A67"/>
    <w:rsid w:val="00D81CC7"/>
    <w:rsid w:val="00D834C0"/>
    <w:rsid w:val="00D845A8"/>
    <w:rsid w:val="00D8526B"/>
    <w:rsid w:val="00D92659"/>
    <w:rsid w:val="00D92F4C"/>
    <w:rsid w:val="00D935E6"/>
    <w:rsid w:val="00D93EF1"/>
    <w:rsid w:val="00D94775"/>
    <w:rsid w:val="00D966FC"/>
    <w:rsid w:val="00D96981"/>
    <w:rsid w:val="00D96AD5"/>
    <w:rsid w:val="00D975D7"/>
    <w:rsid w:val="00D976DF"/>
    <w:rsid w:val="00D97FA2"/>
    <w:rsid w:val="00DA112B"/>
    <w:rsid w:val="00DA57FD"/>
    <w:rsid w:val="00DA7DDE"/>
    <w:rsid w:val="00DB23C2"/>
    <w:rsid w:val="00DB297F"/>
    <w:rsid w:val="00DB30A9"/>
    <w:rsid w:val="00DB36EC"/>
    <w:rsid w:val="00DB3EEB"/>
    <w:rsid w:val="00DB44E9"/>
    <w:rsid w:val="00DB4EC2"/>
    <w:rsid w:val="00DB5502"/>
    <w:rsid w:val="00DB562D"/>
    <w:rsid w:val="00DB5A2F"/>
    <w:rsid w:val="00DC1DA4"/>
    <w:rsid w:val="00DC2D3F"/>
    <w:rsid w:val="00DC5BA7"/>
    <w:rsid w:val="00DC6292"/>
    <w:rsid w:val="00DC7EF4"/>
    <w:rsid w:val="00DD31E2"/>
    <w:rsid w:val="00DD3D9F"/>
    <w:rsid w:val="00DD4930"/>
    <w:rsid w:val="00DD60CA"/>
    <w:rsid w:val="00DD6305"/>
    <w:rsid w:val="00DD7B7E"/>
    <w:rsid w:val="00DE1315"/>
    <w:rsid w:val="00DE6F55"/>
    <w:rsid w:val="00DE7CFF"/>
    <w:rsid w:val="00DF0548"/>
    <w:rsid w:val="00DF0B7E"/>
    <w:rsid w:val="00DF1A10"/>
    <w:rsid w:val="00DF1A7D"/>
    <w:rsid w:val="00DF2D85"/>
    <w:rsid w:val="00DF2F73"/>
    <w:rsid w:val="00DF51CB"/>
    <w:rsid w:val="00E027A2"/>
    <w:rsid w:val="00E04BB9"/>
    <w:rsid w:val="00E06A40"/>
    <w:rsid w:val="00E11D50"/>
    <w:rsid w:val="00E13E42"/>
    <w:rsid w:val="00E16674"/>
    <w:rsid w:val="00E20233"/>
    <w:rsid w:val="00E20395"/>
    <w:rsid w:val="00E21E03"/>
    <w:rsid w:val="00E221AE"/>
    <w:rsid w:val="00E239A6"/>
    <w:rsid w:val="00E23C0B"/>
    <w:rsid w:val="00E250CB"/>
    <w:rsid w:val="00E254F2"/>
    <w:rsid w:val="00E2627C"/>
    <w:rsid w:val="00E45275"/>
    <w:rsid w:val="00E46F53"/>
    <w:rsid w:val="00E568AF"/>
    <w:rsid w:val="00E60DF0"/>
    <w:rsid w:val="00E62DA6"/>
    <w:rsid w:val="00E64ABE"/>
    <w:rsid w:val="00E652FC"/>
    <w:rsid w:val="00E70CA1"/>
    <w:rsid w:val="00E724F3"/>
    <w:rsid w:val="00E72647"/>
    <w:rsid w:val="00E755B6"/>
    <w:rsid w:val="00E75E48"/>
    <w:rsid w:val="00E7778B"/>
    <w:rsid w:val="00E8400C"/>
    <w:rsid w:val="00E87462"/>
    <w:rsid w:val="00E92A08"/>
    <w:rsid w:val="00E94759"/>
    <w:rsid w:val="00E96B6A"/>
    <w:rsid w:val="00E97757"/>
    <w:rsid w:val="00E97791"/>
    <w:rsid w:val="00E97A17"/>
    <w:rsid w:val="00E97AA1"/>
    <w:rsid w:val="00EA547F"/>
    <w:rsid w:val="00EA57C2"/>
    <w:rsid w:val="00EA60A5"/>
    <w:rsid w:val="00EB109D"/>
    <w:rsid w:val="00EB1FB8"/>
    <w:rsid w:val="00EB27C6"/>
    <w:rsid w:val="00EB3A16"/>
    <w:rsid w:val="00EB41D6"/>
    <w:rsid w:val="00EB4417"/>
    <w:rsid w:val="00EB4CFF"/>
    <w:rsid w:val="00EC4D5B"/>
    <w:rsid w:val="00EC6731"/>
    <w:rsid w:val="00EC6811"/>
    <w:rsid w:val="00EC7827"/>
    <w:rsid w:val="00ED1A92"/>
    <w:rsid w:val="00ED1CD5"/>
    <w:rsid w:val="00ED2EFA"/>
    <w:rsid w:val="00ED4075"/>
    <w:rsid w:val="00ED473C"/>
    <w:rsid w:val="00ED54C9"/>
    <w:rsid w:val="00ED5B8D"/>
    <w:rsid w:val="00ED654F"/>
    <w:rsid w:val="00ED657D"/>
    <w:rsid w:val="00EE13CF"/>
    <w:rsid w:val="00EE4C81"/>
    <w:rsid w:val="00EE51C3"/>
    <w:rsid w:val="00EF0E8C"/>
    <w:rsid w:val="00EF232F"/>
    <w:rsid w:val="00EF3292"/>
    <w:rsid w:val="00EF4DD4"/>
    <w:rsid w:val="00EF4EB6"/>
    <w:rsid w:val="00EF5F57"/>
    <w:rsid w:val="00EF6B3A"/>
    <w:rsid w:val="00F02D15"/>
    <w:rsid w:val="00F11CA6"/>
    <w:rsid w:val="00F153F4"/>
    <w:rsid w:val="00F15618"/>
    <w:rsid w:val="00F22D3F"/>
    <w:rsid w:val="00F2386D"/>
    <w:rsid w:val="00F24129"/>
    <w:rsid w:val="00F25190"/>
    <w:rsid w:val="00F320F7"/>
    <w:rsid w:val="00F37114"/>
    <w:rsid w:val="00F40C41"/>
    <w:rsid w:val="00F422AD"/>
    <w:rsid w:val="00F423E2"/>
    <w:rsid w:val="00F43B38"/>
    <w:rsid w:val="00F444DE"/>
    <w:rsid w:val="00F51496"/>
    <w:rsid w:val="00F56424"/>
    <w:rsid w:val="00F57065"/>
    <w:rsid w:val="00F62391"/>
    <w:rsid w:val="00F64A0E"/>
    <w:rsid w:val="00F6778D"/>
    <w:rsid w:val="00F70ABF"/>
    <w:rsid w:val="00F750B3"/>
    <w:rsid w:val="00F779FE"/>
    <w:rsid w:val="00F82112"/>
    <w:rsid w:val="00F827EE"/>
    <w:rsid w:val="00F84628"/>
    <w:rsid w:val="00F93BD6"/>
    <w:rsid w:val="00FA2441"/>
    <w:rsid w:val="00FA3C2E"/>
    <w:rsid w:val="00FA72EF"/>
    <w:rsid w:val="00FB0DB4"/>
    <w:rsid w:val="00FB1277"/>
    <w:rsid w:val="00FB1ADA"/>
    <w:rsid w:val="00FB1D80"/>
    <w:rsid w:val="00FB37B1"/>
    <w:rsid w:val="00FC1341"/>
    <w:rsid w:val="00FC1764"/>
    <w:rsid w:val="00FC279E"/>
    <w:rsid w:val="00FC3488"/>
    <w:rsid w:val="00FC34D2"/>
    <w:rsid w:val="00FC7594"/>
    <w:rsid w:val="00FD09E0"/>
    <w:rsid w:val="00FD1D48"/>
    <w:rsid w:val="00FD2AB4"/>
    <w:rsid w:val="00FD3738"/>
    <w:rsid w:val="00FD3B7C"/>
    <w:rsid w:val="00FD5347"/>
    <w:rsid w:val="00FD5AB0"/>
    <w:rsid w:val="00FD6827"/>
    <w:rsid w:val="00FD7B7E"/>
    <w:rsid w:val="00FE095E"/>
    <w:rsid w:val="00FE1570"/>
    <w:rsid w:val="00FE274E"/>
    <w:rsid w:val="00FE3C78"/>
    <w:rsid w:val="00FE4C69"/>
    <w:rsid w:val="00FE5AAD"/>
    <w:rsid w:val="00FE68FF"/>
    <w:rsid w:val="00FE74DD"/>
    <w:rsid w:val="00FE7505"/>
    <w:rsid w:val="00FE7BC1"/>
    <w:rsid w:val="00FF239B"/>
    <w:rsid w:val="00FF40B7"/>
    <w:rsid w:val="00FF4D2A"/>
    <w:rsid w:val="00FF4D5B"/>
    <w:rsid w:val="00FF67C8"/>
    <w:rsid w:val="00FF6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1EC"/>
    <w:rPr>
      <w:rFonts w:ascii="Times New Roman" w:eastAsia="Times New Roman" w:hAnsi="Times New Roman" w:cs="Times New Roman"/>
    </w:rPr>
  </w:style>
  <w:style w:type="paragraph" w:styleId="Heading1">
    <w:name w:val="heading 1"/>
    <w:basedOn w:val="Normal"/>
    <w:next w:val="Normal"/>
    <w:link w:val="Heading1Char"/>
    <w:uiPriority w:val="9"/>
    <w:qFormat/>
    <w:rsid w:val="00D664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aliases w:val="TITLE"/>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0EF"/>
    <w:rPr>
      <w:b/>
      <w:bCs/>
    </w:rPr>
  </w:style>
  <w:style w:type="character" w:customStyle="1" w:styleId="eop">
    <w:name w:val="eop"/>
    <w:rsid w:val="0004234F"/>
  </w:style>
  <w:style w:type="character" w:customStyle="1" w:styleId="spellingerror">
    <w:name w:val="spellingerror"/>
    <w:rsid w:val="00D81CC7"/>
  </w:style>
  <w:style w:type="character" w:customStyle="1" w:styleId="Heading1Char">
    <w:name w:val="Heading 1 Char"/>
    <w:basedOn w:val="DefaultParagraphFont"/>
    <w:link w:val="Heading1"/>
    <w:uiPriority w:val="9"/>
    <w:rsid w:val="00D664AD"/>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9265D7"/>
  </w:style>
  <w:style w:type="paragraph" w:customStyle="1" w:styleId="p2">
    <w:name w:val="p2"/>
    <w:basedOn w:val="Normal"/>
    <w:rsid w:val="00A1571E"/>
    <w:pPr>
      <w:spacing w:before="100" w:beforeAutospacing="1" w:after="100" w:afterAutospacing="1"/>
    </w:pPr>
  </w:style>
  <w:style w:type="paragraph" w:customStyle="1" w:styleId="xmsonospacing">
    <w:name w:val="xmsonospacing"/>
    <w:basedOn w:val="Normal"/>
    <w:rsid w:val="00975C5A"/>
    <w:pPr>
      <w:spacing w:before="100" w:beforeAutospacing="1" w:after="100" w:afterAutospacing="1"/>
    </w:pPr>
  </w:style>
  <w:style w:type="paragraph" w:customStyle="1" w:styleId="xbodya">
    <w:name w:val="xbodya"/>
    <w:basedOn w:val="Normal"/>
    <w:rsid w:val="00975C5A"/>
    <w:pPr>
      <w:spacing w:before="100" w:beforeAutospacing="1" w:after="100" w:afterAutospacing="1"/>
    </w:pPr>
  </w:style>
  <w:style w:type="paragraph" w:customStyle="1" w:styleId="xmsonormal">
    <w:name w:val="xmsonormal"/>
    <w:basedOn w:val="Normal"/>
    <w:rsid w:val="00975C5A"/>
    <w:pPr>
      <w:spacing w:before="100" w:beforeAutospacing="1" w:after="100" w:afterAutospacing="1"/>
    </w:pPr>
  </w:style>
  <w:style w:type="paragraph" w:customStyle="1" w:styleId="xmsolistparagraph">
    <w:name w:val="xmsolistparagraph"/>
    <w:basedOn w:val="Normal"/>
    <w:rsid w:val="00975C5A"/>
    <w:pPr>
      <w:spacing w:before="100" w:beforeAutospacing="1" w:after="100" w:afterAutospacing="1"/>
    </w:pPr>
  </w:style>
  <w:style w:type="paragraph" w:customStyle="1" w:styleId="xxmsonormal">
    <w:name w:val="xxmsonormal"/>
    <w:basedOn w:val="Normal"/>
    <w:rsid w:val="00975C5A"/>
    <w:pPr>
      <w:spacing w:before="100" w:beforeAutospacing="1" w:after="100" w:afterAutospacing="1"/>
    </w:pPr>
  </w:style>
  <w:style w:type="paragraph" w:customStyle="1" w:styleId="xparagraph">
    <w:name w:val="xparagraph"/>
    <w:basedOn w:val="Normal"/>
    <w:rsid w:val="00975C5A"/>
    <w:pPr>
      <w:spacing w:before="100" w:beforeAutospacing="1" w:after="100" w:afterAutospacing="1"/>
    </w:pPr>
  </w:style>
  <w:style w:type="character" w:customStyle="1" w:styleId="xnormaltextrun">
    <w:name w:val="xnormaltextrun"/>
    <w:basedOn w:val="DefaultParagraphFont"/>
    <w:rsid w:val="00975C5A"/>
  </w:style>
  <w:style w:type="character" w:customStyle="1" w:styleId="xeop">
    <w:name w:val="xeop"/>
    <w:basedOn w:val="DefaultParagraphFont"/>
    <w:rsid w:val="00975C5A"/>
  </w:style>
  <w:style w:type="paragraph" w:customStyle="1" w:styleId="xmsonormal0">
    <w:name w:val="x_msonormal"/>
    <w:basedOn w:val="Normal"/>
    <w:rsid w:val="00C17ACD"/>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9234260">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0100724">
      <w:bodyDiv w:val="1"/>
      <w:marLeft w:val="0"/>
      <w:marRight w:val="0"/>
      <w:marTop w:val="0"/>
      <w:marBottom w:val="0"/>
      <w:divBdr>
        <w:top w:val="none" w:sz="0" w:space="0" w:color="auto"/>
        <w:left w:val="none" w:sz="0" w:space="0" w:color="auto"/>
        <w:bottom w:val="none" w:sz="0" w:space="0" w:color="auto"/>
        <w:right w:val="none" w:sz="0" w:space="0" w:color="auto"/>
      </w:divBdr>
    </w:div>
    <w:div w:id="145172715">
      <w:bodyDiv w:val="1"/>
      <w:marLeft w:val="0"/>
      <w:marRight w:val="0"/>
      <w:marTop w:val="0"/>
      <w:marBottom w:val="0"/>
      <w:divBdr>
        <w:top w:val="none" w:sz="0" w:space="0" w:color="auto"/>
        <w:left w:val="none" w:sz="0" w:space="0" w:color="auto"/>
        <w:bottom w:val="none" w:sz="0" w:space="0" w:color="auto"/>
        <w:right w:val="none" w:sz="0" w:space="0" w:color="auto"/>
      </w:divBdr>
    </w:div>
    <w:div w:id="160699172">
      <w:bodyDiv w:val="1"/>
      <w:marLeft w:val="0"/>
      <w:marRight w:val="0"/>
      <w:marTop w:val="0"/>
      <w:marBottom w:val="0"/>
      <w:divBdr>
        <w:top w:val="none" w:sz="0" w:space="0" w:color="auto"/>
        <w:left w:val="none" w:sz="0" w:space="0" w:color="auto"/>
        <w:bottom w:val="none" w:sz="0" w:space="0" w:color="auto"/>
        <w:right w:val="none" w:sz="0" w:space="0" w:color="auto"/>
      </w:divBdr>
      <w:divsChild>
        <w:div w:id="1874804850">
          <w:marLeft w:val="0"/>
          <w:marRight w:val="0"/>
          <w:marTop w:val="0"/>
          <w:marBottom w:val="0"/>
          <w:divBdr>
            <w:top w:val="none" w:sz="0" w:space="0" w:color="auto"/>
            <w:left w:val="none" w:sz="0" w:space="0" w:color="auto"/>
            <w:bottom w:val="none" w:sz="0" w:space="0" w:color="auto"/>
            <w:right w:val="none" w:sz="0" w:space="0" w:color="auto"/>
          </w:divBdr>
          <w:divsChild>
            <w:div w:id="895169566">
              <w:marLeft w:val="0"/>
              <w:marRight w:val="0"/>
              <w:marTop w:val="0"/>
              <w:marBottom w:val="0"/>
              <w:divBdr>
                <w:top w:val="none" w:sz="0" w:space="0" w:color="auto"/>
                <w:left w:val="none" w:sz="0" w:space="0" w:color="auto"/>
                <w:bottom w:val="none" w:sz="0" w:space="0" w:color="auto"/>
                <w:right w:val="none" w:sz="0" w:space="0" w:color="auto"/>
              </w:divBdr>
            </w:div>
            <w:div w:id="1181776744">
              <w:marLeft w:val="0"/>
              <w:marRight w:val="0"/>
              <w:marTop w:val="0"/>
              <w:marBottom w:val="0"/>
              <w:divBdr>
                <w:top w:val="none" w:sz="0" w:space="0" w:color="auto"/>
                <w:left w:val="none" w:sz="0" w:space="0" w:color="auto"/>
                <w:bottom w:val="none" w:sz="0" w:space="0" w:color="auto"/>
                <w:right w:val="none" w:sz="0" w:space="0" w:color="auto"/>
              </w:divBdr>
              <w:divsChild>
                <w:div w:id="19571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886">
          <w:marLeft w:val="0"/>
          <w:marRight w:val="0"/>
          <w:marTop w:val="0"/>
          <w:marBottom w:val="0"/>
          <w:divBdr>
            <w:top w:val="none" w:sz="0" w:space="0" w:color="auto"/>
            <w:left w:val="none" w:sz="0" w:space="0" w:color="auto"/>
            <w:bottom w:val="none" w:sz="0" w:space="0" w:color="auto"/>
            <w:right w:val="none" w:sz="0" w:space="0" w:color="auto"/>
          </w:divBdr>
          <w:divsChild>
            <w:div w:id="2071464467">
              <w:marLeft w:val="0"/>
              <w:marRight w:val="0"/>
              <w:marTop w:val="0"/>
              <w:marBottom w:val="0"/>
              <w:divBdr>
                <w:top w:val="none" w:sz="0" w:space="0" w:color="auto"/>
                <w:left w:val="none" w:sz="0" w:space="0" w:color="auto"/>
                <w:bottom w:val="none" w:sz="0" w:space="0" w:color="auto"/>
                <w:right w:val="none" w:sz="0" w:space="0" w:color="auto"/>
              </w:divBdr>
              <w:divsChild>
                <w:div w:id="803545604">
                  <w:marLeft w:val="0"/>
                  <w:marRight w:val="0"/>
                  <w:marTop w:val="0"/>
                  <w:marBottom w:val="0"/>
                  <w:divBdr>
                    <w:top w:val="none" w:sz="0" w:space="0" w:color="auto"/>
                    <w:left w:val="none" w:sz="0" w:space="0" w:color="auto"/>
                    <w:bottom w:val="none" w:sz="0" w:space="0" w:color="auto"/>
                    <w:right w:val="none" w:sz="0" w:space="0" w:color="auto"/>
                  </w:divBdr>
                  <w:divsChild>
                    <w:div w:id="2120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2379">
      <w:bodyDiv w:val="1"/>
      <w:marLeft w:val="0"/>
      <w:marRight w:val="0"/>
      <w:marTop w:val="0"/>
      <w:marBottom w:val="0"/>
      <w:divBdr>
        <w:top w:val="none" w:sz="0" w:space="0" w:color="auto"/>
        <w:left w:val="none" w:sz="0" w:space="0" w:color="auto"/>
        <w:bottom w:val="none" w:sz="0" w:space="0" w:color="auto"/>
        <w:right w:val="none" w:sz="0" w:space="0" w:color="auto"/>
      </w:divBdr>
    </w:div>
    <w:div w:id="187764337">
      <w:bodyDiv w:val="1"/>
      <w:marLeft w:val="0"/>
      <w:marRight w:val="0"/>
      <w:marTop w:val="0"/>
      <w:marBottom w:val="0"/>
      <w:divBdr>
        <w:top w:val="none" w:sz="0" w:space="0" w:color="auto"/>
        <w:left w:val="none" w:sz="0" w:space="0" w:color="auto"/>
        <w:bottom w:val="none" w:sz="0" w:space="0" w:color="auto"/>
        <w:right w:val="none" w:sz="0" w:space="0" w:color="auto"/>
      </w:divBdr>
      <w:divsChild>
        <w:div w:id="1553035772">
          <w:marLeft w:val="0"/>
          <w:marRight w:val="0"/>
          <w:marTop w:val="0"/>
          <w:marBottom w:val="0"/>
          <w:divBdr>
            <w:top w:val="none" w:sz="0" w:space="0" w:color="auto"/>
            <w:left w:val="none" w:sz="0" w:space="0" w:color="auto"/>
            <w:bottom w:val="none" w:sz="0" w:space="0" w:color="auto"/>
            <w:right w:val="none" w:sz="0" w:space="0" w:color="auto"/>
          </w:divBdr>
          <w:divsChild>
            <w:div w:id="1481537747">
              <w:marLeft w:val="0"/>
              <w:marRight w:val="0"/>
              <w:marTop w:val="0"/>
              <w:marBottom w:val="0"/>
              <w:divBdr>
                <w:top w:val="none" w:sz="0" w:space="0" w:color="auto"/>
                <w:left w:val="none" w:sz="0" w:space="0" w:color="auto"/>
                <w:bottom w:val="none" w:sz="0" w:space="0" w:color="auto"/>
                <w:right w:val="none" w:sz="0" w:space="0" w:color="auto"/>
              </w:divBdr>
              <w:divsChild>
                <w:div w:id="1092163191">
                  <w:marLeft w:val="0"/>
                  <w:marRight w:val="0"/>
                  <w:marTop w:val="0"/>
                  <w:marBottom w:val="0"/>
                  <w:divBdr>
                    <w:top w:val="none" w:sz="0" w:space="0" w:color="auto"/>
                    <w:left w:val="none" w:sz="0" w:space="0" w:color="auto"/>
                    <w:bottom w:val="none" w:sz="0" w:space="0" w:color="auto"/>
                    <w:right w:val="none" w:sz="0" w:space="0" w:color="auto"/>
                  </w:divBdr>
                  <w:divsChild>
                    <w:div w:id="1606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873">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32025752">
      <w:bodyDiv w:val="1"/>
      <w:marLeft w:val="0"/>
      <w:marRight w:val="0"/>
      <w:marTop w:val="0"/>
      <w:marBottom w:val="0"/>
      <w:divBdr>
        <w:top w:val="none" w:sz="0" w:space="0" w:color="auto"/>
        <w:left w:val="none" w:sz="0" w:space="0" w:color="auto"/>
        <w:bottom w:val="none" w:sz="0" w:space="0" w:color="auto"/>
        <w:right w:val="none" w:sz="0" w:space="0" w:color="auto"/>
      </w:divBdr>
      <w:divsChild>
        <w:div w:id="954867805">
          <w:marLeft w:val="0"/>
          <w:marRight w:val="0"/>
          <w:marTop w:val="0"/>
          <w:marBottom w:val="0"/>
          <w:divBdr>
            <w:top w:val="none" w:sz="0" w:space="0" w:color="auto"/>
            <w:left w:val="none" w:sz="0" w:space="0" w:color="auto"/>
            <w:bottom w:val="none" w:sz="0" w:space="0" w:color="auto"/>
            <w:right w:val="none" w:sz="0" w:space="0" w:color="auto"/>
          </w:divBdr>
        </w:div>
      </w:divsChild>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364792073">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51674289">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612245471">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07798975">
      <w:bodyDiv w:val="1"/>
      <w:marLeft w:val="0"/>
      <w:marRight w:val="0"/>
      <w:marTop w:val="0"/>
      <w:marBottom w:val="0"/>
      <w:divBdr>
        <w:top w:val="none" w:sz="0" w:space="0" w:color="auto"/>
        <w:left w:val="none" w:sz="0" w:space="0" w:color="auto"/>
        <w:bottom w:val="none" w:sz="0" w:space="0" w:color="auto"/>
        <w:right w:val="none" w:sz="0" w:space="0" w:color="auto"/>
      </w:divBdr>
    </w:div>
    <w:div w:id="709840740">
      <w:bodyDiv w:val="1"/>
      <w:marLeft w:val="0"/>
      <w:marRight w:val="0"/>
      <w:marTop w:val="0"/>
      <w:marBottom w:val="0"/>
      <w:divBdr>
        <w:top w:val="none" w:sz="0" w:space="0" w:color="auto"/>
        <w:left w:val="none" w:sz="0" w:space="0" w:color="auto"/>
        <w:bottom w:val="none" w:sz="0" w:space="0" w:color="auto"/>
        <w:right w:val="none" w:sz="0" w:space="0" w:color="auto"/>
      </w:divBdr>
      <w:divsChild>
        <w:div w:id="691951368">
          <w:marLeft w:val="0"/>
          <w:marRight w:val="0"/>
          <w:marTop w:val="0"/>
          <w:marBottom w:val="0"/>
          <w:divBdr>
            <w:top w:val="none" w:sz="0" w:space="0" w:color="auto"/>
            <w:left w:val="none" w:sz="0" w:space="0" w:color="auto"/>
            <w:bottom w:val="none" w:sz="0" w:space="0" w:color="auto"/>
            <w:right w:val="none" w:sz="0" w:space="0" w:color="auto"/>
          </w:divBdr>
          <w:divsChild>
            <w:div w:id="1201044496">
              <w:marLeft w:val="0"/>
              <w:marRight w:val="0"/>
              <w:marTop w:val="0"/>
              <w:marBottom w:val="0"/>
              <w:divBdr>
                <w:top w:val="none" w:sz="0" w:space="0" w:color="auto"/>
                <w:left w:val="none" w:sz="0" w:space="0" w:color="auto"/>
                <w:bottom w:val="none" w:sz="0" w:space="0" w:color="auto"/>
                <w:right w:val="none" w:sz="0" w:space="0" w:color="auto"/>
              </w:divBdr>
              <w:divsChild>
                <w:div w:id="966811533">
                  <w:marLeft w:val="0"/>
                  <w:marRight w:val="0"/>
                  <w:marTop w:val="0"/>
                  <w:marBottom w:val="0"/>
                  <w:divBdr>
                    <w:top w:val="none" w:sz="0" w:space="0" w:color="auto"/>
                    <w:left w:val="none" w:sz="0" w:space="0" w:color="auto"/>
                    <w:bottom w:val="none" w:sz="0" w:space="0" w:color="auto"/>
                    <w:right w:val="none" w:sz="0" w:space="0" w:color="auto"/>
                  </w:divBdr>
                </w:div>
              </w:divsChild>
            </w:div>
            <w:div w:id="1474908327">
              <w:marLeft w:val="0"/>
              <w:marRight w:val="0"/>
              <w:marTop w:val="0"/>
              <w:marBottom w:val="0"/>
              <w:divBdr>
                <w:top w:val="none" w:sz="0" w:space="0" w:color="auto"/>
                <w:left w:val="none" w:sz="0" w:space="0" w:color="auto"/>
                <w:bottom w:val="none" w:sz="0" w:space="0" w:color="auto"/>
                <w:right w:val="none" w:sz="0" w:space="0" w:color="auto"/>
              </w:divBdr>
              <w:divsChild>
                <w:div w:id="1824928146">
                  <w:marLeft w:val="0"/>
                  <w:marRight w:val="0"/>
                  <w:marTop w:val="0"/>
                  <w:marBottom w:val="0"/>
                  <w:divBdr>
                    <w:top w:val="none" w:sz="0" w:space="0" w:color="auto"/>
                    <w:left w:val="none" w:sz="0" w:space="0" w:color="auto"/>
                    <w:bottom w:val="none" w:sz="0" w:space="0" w:color="auto"/>
                    <w:right w:val="none" w:sz="0" w:space="0" w:color="auto"/>
                  </w:divBdr>
                  <w:divsChild>
                    <w:div w:id="67056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1892">
          <w:marLeft w:val="0"/>
          <w:marRight w:val="0"/>
          <w:marTop w:val="0"/>
          <w:marBottom w:val="0"/>
          <w:divBdr>
            <w:top w:val="none" w:sz="0" w:space="0" w:color="auto"/>
            <w:left w:val="none" w:sz="0" w:space="0" w:color="auto"/>
            <w:bottom w:val="none" w:sz="0" w:space="0" w:color="auto"/>
            <w:right w:val="none" w:sz="0" w:space="0" w:color="auto"/>
          </w:divBdr>
          <w:divsChild>
            <w:div w:id="1945335373">
              <w:marLeft w:val="0"/>
              <w:marRight w:val="0"/>
              <w:marTop w:val="0"/>
              <w:marBottom w:val="0"/>
              <w:divBdr>
                <w:top w:val="none" w:sz="0" w:space="0" w:color="auto"/>
                <w:left w:val="none" w:sz="0" w:space="0" w:color="auto"/>
                <w:bottom w:val="none" w:sz="0" w:space="0" w:color="auto"/>
                <w:right w:val="none" w:sz="0" w:space="0" w:color="auto"/>
              </w:divBdr>
              <w:divsChild>
                <w:div w:id="1894273503">
                  <w:marLeft w:val="0"/>
                  <w:marRight w:val="0"/>
                  <w:marTop w:val="0"/>
                  <w:marBottom w:val="0"/>
                  <w:divBdr>
                    <w:top w:val="none" w:sz="0" w:space="0" w:color="auto"/>
                    <w:left w:val="none" w:sz="0" w:space="0" w:color="auto"/>
                    <w:bottom w:val="none" w:sz="0" w:space="0" w:color="auto"/>
                    <w:right w:val="none" w:sz="0" w:space="0" w:color="auto"/>
                  </w:divBdr>
                </w:div>
              </w:divsChild>
            </w:div>
            <w:div w:id="2083675738">
              <w:marLeft w:val="0"/>
              <w:marRight w:val="0"/>
              <w:marTop w:val="0"/>
              <w:marBottom w:val="0"/>
              <w:divBdr>
                <w:top w:val="none" w:sz="0" w:space="0" w:color="auto"/>
                <w:left w:val="none" w:sz="0" w:space="0" w:color="auto"/>
                <w:bottom w:val="none" w:sz="0" w:space="0" w:color="auto"/>
                <w:right w:val="none" w:sz="0" w:space="0" w:color="auto"/>
              </w:divBdr>
              <w:divsChild>
                <w:div w:id="645013022">
                  <w:marLeft w:val="0"/>
                  <w:marRight w:val="0"/>
                  <w:marTop w:val="0"/>
                  <w:marBottom w:val="0"/>
                  <w:divBdr>
                    <w:top w:val="none" w:sz="0" w:space="0" w:color="auto"/>
                    <w:left w:val="none" w:sz="0" w:space="0" w:color="auto"/>
                    <w:bottom w:val="none" w:sz="0" w:space="0" w:color="auto"/>
                    <w:right w:val="none" w:sz="0" w:space="0" w:color="auto"/>
                  </w:divBdr>
                </w:div>
                <w:div w:id="1737044755">
                  <w:marLeft w:val="0"/>
                  <w:marRight w:val="0"/>
                  <w:marTop w:val="0"/>
                  <w:marBottom w:val="0"/>
                  <w:divBdr>
                    <w:top w:val="none" w:sz="0" w:space="0" w:color="auto"/>
                    <w:left w:val="none" w:sz="0" w:space="0" w:color="auto"/>
                    <w:bottom w:val="none" w:sz="0" w:space="0" w:color="auto"/>
                    <w:right w:val="none" w:sz="0" w:space="0" w:color="auto"/>
                  </w:divBdr>
                </w:div>
              </w:divsChild>
            </w:div>
            <w:div w:id="2139061293">
              <w:marLeft w:val="0"/>
              <w:marRight w:val="0"/>
              <w:marTop w:val="0"/>
              <w:marBottom w:val="0"/>
              <w:divBdr>
                <w:top w:val="none" w:sz="0" w:space="0" w:color="auto"/>
                <w:left w:val="none" w:sz="0" w:space="0" w:color="auto"/>
                <w:bottom w:val="none" w:sz="0" w:space="0" w:color="auto"/>
                <w:right w:val="none" w:sz="0" w:space="0" w:color="auto"/>
              </w:divBdr>
              <w:divsChild>
                <w:div w:id="21053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9432">
          <w:marLeft w:val="0"/>
          <w:marRight w:val="0"/>
          <w:marTop w:val="0"/>
          <w:marBottom w:val="0"/>
          <w:divBdr>
            <w:top w:val="none" w:sz="0" w:space="0" w:color="auto"/>
            <w:left w:val="none" w:sz="0" w:space="0" w:color="auto"/>
            <w:bottom w:val="none" w:sz="0" w:space="0" w:color="auto"/>
            <w:right w:val="none" w:sz="0" w:space="0" w:color="auto"/>
          </w:divBdr>
          <w:divsChild>
            <w:div w:id="36897143">
              <w:marLeft w:val="0"/>
              <w:marRight w:val="0"/>
              <w:marTop w:val="0"/>
              <w:marBottom w:val="0"/>
              <w:divBdr>
                <w:top w:val="none" w:sz="0" w:space="0" w:color="auto"/>
                <w:left w:val="none" w:sz="0" w:space="0" w:color="auto"/>
                <w:bottom w:val="none" w:sz="0" w:space="0" w:color="auto"/>
                <w:right w:val="none" w:sz="0" w:space="0" w:color="auto"/>
              </w:divBdr>
              <w:divsChild>
                <w:div w:id="272832123">
                  <w:marLeft w:val="0"/>
                  <w:marRight w:val="0"/>
                  <w:marTop w:val="0"/>
                  <w:marBottom w:val="0"/>
                  <w:divBdr>
                    <w:top w:val="none" w:sz="0" w:space="0" w:color="auto"/>
                    <w:left w:val="none" w:sz="0" w:space="0" w:color="auto"/>
                    <w:bottom w:val="none" w:sz="0" w:space="0" w:color="auto"/>
                    <w:right w:val="none" w:sz="0" w:space="0" w:color="auto"/>
                  </w:divBdr>
                </w:div>
              </w:divsChild>
            </w:div>
            <w:div w:id="1843277864">
              <w:marLeft w:val="0"/>
              <w:marRight w:val="0"/>
              <w:marTop w:val="0"/>
              <w:marBottom w:val="0"/>
              <w:divBdr>
                <w:top w:val="none" w:sz="0" w:space="0" w:color="auto"/>
                <w:left w:val="none" w:sz="0" w:space="0" w:color="auto"/>
                <w:bottom w:val="none" w:sz="0" w:space="0" w:color="auto"/>
                <w:right w:val="none" w:sz="0" w:space="0" w:color="auto"/>
              </w:divBdr>
              <w:divsChild>
                <w:div w:id="12118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5828620">
      <w:bodyDiv w:val="1"/>
      <w:marLeft w:val="0"/>
      <w:marRight w:val="0"/>
      <w:marTop w:val="0"/>
      <w:marBottom w:val="0"/>
      <w:divBdr>
        <w:top w:val="none" w:sz="0" w:space="0" w:color="auto"/>
        <w:left w:val="none" w:sz="0" w:space="0" w:color="auto"/>
        <w:bottom w:val="none" w:sz="0" w:space="0" w:color="auto"/>
        <w:right w:val="none" w:sz="0" w:space="0" w:color="auto"/>
      </w:divBdr>
      <w:divsChild>
        <w:div w:id="1724407549">
          <w:marLeft w:val="0"/>
          <w:marRight w:val="0"/>
          <w:marTop w:val="0"/>
          <w:marBottom w:val="0"/>
          <w:divBdr>
            <w:top w:val="none" w:sz="0" w:space="0" w:color="auto"/>
            <w:left w:val="none" w:sz="0" w:space="0" w:color="auto"/>
            <w:bottom w:val="none" w:sz="0" w:space="0" w:color="auto"/>
            <w:right w:val="none" w:sz="0" w:space="0" w:color="auto"/>
          </w:divBdr>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90367468">
      <w:bodyDiv w:val="1"/>
      <w:marLeft w:val="0"/>
      <w:marRight w:val="0"/>
      <w:marTop w:val="0"/>
      <w:marBottom w:val="0"/>
      <w:divBdr>
        <w:top w:val="none" w:sz="0" w:space="0" w:color="auto"/>
        <w:left w:val="none" w:sz="0" w:space="0" w:color="auto"/>
        <w:bottom w:val="none" w:sz="0" w:space="0" w:color="auto"/>
        <w:right w:val="none" w:sz="0" w:space="0" w:color="auto"/>
      </w:divBdr>
    </w:div>
    <w:div w:id="812210343">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77353632">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276915">
      <w:bodyDiv w:val="1"/>
      <w:marLeft w:val="0"/>
      <w:marRight w:val="0"/>
      <w:marTop w:val="0"/>
      <w:marBottom w:val="0"/>
      <w:divBdr>
        <w:top w:val="none" w:sz="0" w:space="0" w:color="auto"/>
        <w:left w:val="none" w:sz="0" w:space="0" w:color="auto"/>
        <w:bottom w:val="none" w:sz="0" w:space="0" w:color="auto"/>
        <w:right w:val="none" w:sz="0" w:space="0" w:color="auto"/>
      </w:divBdr>
      <w:divsChild>
        <w:div w:id="1585869723">
          <w:marLeft w:val="0"/>
          <w:marRight w:val="0"/>
          <w:marTop w:val="0"/>
          <w:marBottom w:val="0"/>
          <w:divBdr>
            <w:top w:val="none" w:sz="0" w:space="0" w:color="auto"/>
            <w:left w:val="none" w:sz="0" w:space="0" w:color="auto"/>
            <w:bottom w:val="none" w:sz="0" w:space="0" w:color="auto"/>
            <w:right w:val="none" w:sz="0" w:space="0" w:color="auto"/>
          </w:divBdr>
        </w:div>
      </w:divsChild>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0880709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37253970">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25251990">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6470184">
      <w:bodyDiv w:val="1"/>
      <w:marLeft w:val="0"/>
      <w:marRight w:val="0"/>
      <w:marTop w:val="0"/>
      <w:marBottom w:val="0"/>
      <w:divBdr>
        <w:top w:val="none" w:sz="0" w:space="0" w:color="auto"/>
        <w:left w:val="none" w:sz="0" w:space="0" w:color="auto"/>
        <w:bottom w:val="none" w:sz="0" w:space="0" w:color="auto"/>
        <w:right w:val="none" w:sz="0" w:space="0" w:color="auto"/>
      </w:divBdr>
    </w:div>
    <w:div w:id="1049843250">
      <w:bodyDiv w:val="1"/>
      <w:marLeft w:val="0"/>
      <w:marRight w:val="0"/>
      <w:marTop w:val="0"/>
      <w:marBottom w:val="0"/>
      <w:divBdr>
        <w:top w:val="none" w:sz="0" w:space="0" w:color="auto"/>
        <w:left w:val="none" w:sz="0" w:space="0" w:color="auto"/>
        <w:bottom w:val="none" w:sz="0" w:space="0" w:color="auto"/>
        <w:right w:val="none" w:sz="0" w:space="0" w:color="auto"/>
      </w:divBdr>
    </w:div>
    <w:div w:id="1059937045">
      <w:bodyDiv w:val="1"/>
      <w:marLeft w:val="0"/>
      <w:marRight w:val="0"/>
      <w:marTop w:val="0"/>
      <w:marBottom w:val="0"/>
      <w:divBdr>
        <w:top w:val="none" w:sz="0" w:space="0" w:color="auto"/>
        <w:left w:val="none" w:sz="0" w:space="0" w:color="auto"/>
        <w:bottom w:val="none" w:sz="0" w:space="0" w:color="auto"/>
        <w:right w:val="none" w:sz="0" w:space="0" w:color="auto"/>
      </w:divBdr>
    </w:div>
    <w:div w:id="1060250203">
      <w:bodyDiv w:val="1"/>
      <w:marLeft w:val="0"/>
      <w:marRight w:val="0"/>
      <w:marTop w:val="0"/>
      <w:marBottom w:val="0"/>
      <w:divBdr>
        <w:top w:val="none" w:sz="0" w:space="0" w:color="auto"/>
        <w:left w:val="none" w:sz="0" w:space="0" w:color="auto"/>
        <w:bottom w:val="none" w:sz="0" w:space="0" w:color="auto"/>
        <w:right w:val="none" w:sz="0" w:space="0" w:color="auto"/>
      </w:divBdr>
    </w:div>
    <w:div w:id="1122921691">
      <w:bodyDiv w:val="1"/>
      <w:marLeft w:val="0"/>
      <w:marRight w:val="0"/>
      <w:marTop w:val="0"/>
      <w:marBottom w:val="0"/>
      <w:divBdr>
        <w:top w:val="none" w:sz="0" w:space="0" w:color="auto"/>
        <w:left w:val="none" w:sz="0" w:space="0" w:color="auto"/>
        <w:bottom w:val="none" w:sz="0" w:space="0" w:color="auto"/>
        <w:right w:val="none" w:sz="0" w:space="0" w:color="auto"/>
      </w:divBdr>
      <w:divsChild>
        <w:div w:id="425155579">
          <w:marLeft w:val="0"/>
          <w:marRight w:val="0"/>
          <w:marTop w:val="0"/>
          <w:marBottom w:val="0"/>
          <w:divBdr>
            <w:top w:val="none" w:sz="0" w:space="0" w:color="auto"/>
            <w:left w:val="none" w:sz="0" w:space="0" w:color="auto"/>
            <w:bottom w:val="none" w:sz="0" w:space="0" w:color="auto"/>
            <w:right w:val="none" w:sz="0" w:space="0" w:color="auto"/>
          </w:divBdr>
          <w:divsChild>
            <w:div w:id="280504420">
              <w:marLeft w:val="0"/>
              <w:marRight w:val="0"/>
              <w:marTop w:val="0"/>
              <w:marBottom w:val="0"/>
              <w:divBdr>
                <w:top w:val="none" w:sz="0" w:space="0" w:color="auto"/>
                <w:left w:val="none" w:sz="0" w:space="0" w:color="auto"/>
                <w:bottom w:val="none" w:sz="0" w:space="0" w:color="auto"/>
                <w:right w:val="none" w:sz="0" w:space="0" w:color="auto"/>
              </w:divBdr>
            </w:div>
            <w:div w:id="834684490">
              <w:marLeft w:val="0"/>
              <w:marRight w:val="0"/>
              <w:marTop w:val="0"/>
              <w:marBottom w:val="0"/>
              <w:divBdr>
                <w:top w:val="none" w:sz="0" w:space="0" w:color="auto"/>
                <w:left w:val="none" w:sz="0" w:space="0" w:color="auto"/>
                <w:bottom w:val="none" w:sz="0" w:space="0" w:color="auto"/>
                <w:right w:val="none" w:sz="0" w:space="0" w:color="auto"/>
              </w:divBdr>
              <w:divsChild>
                <w:div w:id="421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1454">
          <w:marLeft w:val="0"/>
          <w:marRight w:val="0"/>
          <w:marTop w:val="0"/>
          <w:marBottom w:val="0"/>
          <w:divBdr>
            <w:top w:val="none" w:sz="0" w:space="0" w:color="auto"/>
            <w:left w:val="none" w:sz="0" w:space="0" w:color="auto"/>
            <w:bottom w:val="none" w:sz="0" w:space="0" w:color="auto"/>
            <w:right w:val="none" w:sz="0" w:space="0" w:color="auto"/>
          </w:divBdr>
          <w:divsChild>
            <w:div w:id="1308631330">
              <w:marLeft w:val="0"/>
              <w:marRight w:val="0"/>
              <w:marTop w:val="0"/>
              <w:marBottom w:val="0"/>
              <w:divBdr>
                <w:top w:val="none" w:sz="0" w:space="0" w:color="auto"/>
                <w:left w:val="none" w:sz="0" w:space="0" w:color="auto"/>
                <w:bottom w:val="none" w:sz="0" w:space="0" w:color="auto"/>
                <w:right w:val="none" w:sz="0" w:space="0" w:color="auto"/>
              </w:divBdr>
              <w:divsChild>
                <w:div w:id="118226976">
                  <w:marLeft w:val="0"/>
                  <w:marRight w:val="0"/>
                  <w:marTop w:val="0"/>
                  <w:marBottom w:val="0"/>
                  <w:divBdr>
                    <w:top w:val="none" w:sz="0" w:space="0" w:color="auto"/>
                    <w:left w:val="none" w:sz="0" w:space="0" w:color="auto"/>
                    <w:bottom w:val="none" w:sz="0" w:space="0" w:color="auto"/>
                    <w:right w:val="none" w:sz="0" w:space="0" w:color="auto"/>
                  </w:divBdr>
                  <w:divsChild>
                    <w:div w:id="14677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4152540">
      <w:bodyDiv w:val="1"/>
      <w:marLeft w:val="0"/>
      <w:marRight w:val="0"/>
      <w:marTop w:val="0"/>
      <w:marBottom w:val="0"/>
      <w:divBdr>
        <w:top w:val="none" w:sz="0" w:space="0" w:color="auto"/>
        <w:left w:val="none" w:sz="0" w:space="0" w:color="auto"/>
        <w:bottom w:val="none" w:sz="0" w:space="0" w:color="auto"/>
        <w:right w:val="none" w:sz="0" w:space="0" w:color="auto"/>
      </w:divBdr>
    </w:div>
    <w:div w:id="1157724017">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6171290">
      <w:bodyDiv w:val="1"/>
      <w:marLeft w:val="0"/>
      <w:marRight w:val="0"/>
      <w:marTop w:val="0"/>
      <w:marBottom w:val="0"/>
      <w:divBdr>
        <w:top w:val="none" w:sz="0" w:space="0" w:color="auto"/>
        <w:left w:val="none" w:sz="0" w:space="0" w:color="auto"/>
        <w:bottom w:val="none" w:sz="0" w:space="0" w:color="auto"/>
        <w:right w:val="none" w:sz="0" w:space="0" w:color="auto"/>
      </w:divBdr>
    </w:div>
    <w:div w:id="1175727723">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66499165">
      <w:bodyDiv w:val="1"/>
      <w:marLeft w:val="0"/>
      <w:marRight w:val="0"/>
      <w:marTop w:val="0"/>
      <w:marBottom w:val="0"/>
      <w:divBdr>
        <w:top w:val="none" w:sz="0" w:space="0" w:color="auto"/>
        <w:left w:val="none" w:sz="0" w:space="0" w:color="auto"/>
        <w:bottom w:val="none" w:sz="0" w:space="0" w:color="auto"/>
        <w:right w:val="none" w:sz="0" w:space="0" w:color="auto"/>
      </w:divBdr>
      <w:divsChild>
        <w:div w:id="316613266">
          <w:marLeft w:val="0"/>
          <w:marRight w:val="0"/>
          <w:marTop w:val="0"/>
          <w:marBottom w:val="0"/>
          <w:divBdr>
            <w:top w:val="none" w:sz="0" w:space="0" w:color="auto"/>
            <w:left w:val="none" w:sz="0" w:space="0" w:color="auto"/>
            <w:bottom w:val="none" w:sz="0" w:space="0" w:color="auto"/>
            <w:right w:val="none" w:sz="0" w:space="0" w:color="auto"/>
          </w:divBdr>
        </w:div>
        <w:div w:id="1282178940">
          <w:marLeft w:val="0"/>
          <w:marRight w:val="0"/>
          <w:marTop w:val="0"/>
          <w:marBottom w:val="0"/>
          <w:divBdr>
            <w:top w:val="none" w:sz="0" w:space="0" w:color="auto"/>
            <w:left w:val="none" w:sz="0" w:space="0" w:color="auto"/>
            <w:bottom w:val="none" w:sz="0" w:space="0" w:color="auto"/>
            <w:right w:val="none" w:sz="0" w:space="0" w:color="auto"/>
          </w:divBdr>
        </w:div>
        <w:div w:id="1920207595">
          <w:marLeft w:val="0"/>
          <w:marRight w:val="0"/>
          <w:marTop w:val="0"/>
          <w:marBottom w:val="0"/>
          <w:divBdr>
            <w:top w:val="none" w:sz="0" w:space="0" w:color="auto"/>
            <w:left w:val="none" w:sz="0" w:space="0" w:color="auto"/>
            <w:bottom w:val="none" w:sz="0" w:space="0" w:color="auto"/>
            <w:right w:val="none" w:sz="0" w:space="0" w:color="auto"/>
          </w:divBdr>
        </w:div>
        <w:div w:id="1754618711">
          <w:marLeft w:val="0"/>
          <w:marRight w:val="0"/>
          <w:marTop w:val="0"/>
          <w:marBottom w:val="0"/>
          <w:divBdr>
            <w:top w:val="none" w:sz="0" w:space="0" w:color="auto"/>
            <w:left w:val="none" w:sz="0" w:space="0" w:color="auto"/>
            <w:bottom w:val="none" w:sz="0" w:space="0" w:color="auto"/>
            <w:right w:val="none" w:sz="0" w:space="0" w:color="auto"/>
          </w:divBdr>
        </w:div>
        <w:div w:id="691490330">
          <w:marLeft w:val="0"/>
          <w:marRight w:val="0"/>
          <w:marTop w:val="0"/>
          <w:marBottom w:val="0"/>
          <w:divBdr>
            <w:top w:val="none" w:sz="0" w:space="0" w:color="auto"/>
            <w:left w:val="none" w:sz="0" w:space="0" w:color="auto"/>
            <w:bottom w:val="none" w:sz="0" w:space="0" w:color="auto"/>
            <w:right w:val="none" w:sz="0" w:space="0" w:color="auto"/>
          </w:divBdr>
        </w:div>
        <w:div w:id="1756978287">
          <w:marLeft w:val="0"/>
          <w:marRight w:val="0"/>
          <w:marTop w:val="0"/>
          <w:marBottom w:val="0"/>
          <w:divBdr>
            <w:top w:val="none" w:sz="0" w:space="0" w:color="auto"/>
            <w:left w:val="none" w:sz="0" w:space="0" w:color="auto"/>
            <w:bottom w:val="none" w:sz="0" w:space="0" w:color="auto"/>
            <w:right w:val="none" w:sz="0" w:space="0" w:color="auto"/>
          </w:divBdr>
        </w:div>
        <w:div w:id="682168092">
          <w:marLeft w:val="0"/>
          <w:marRight w:val="0"/>
          <w:marTop w:val="0"/>
          <w:marBottom w:val="0"/>
          <w:divBdr>
            <w:top w:val="none" w:sz="0" w:space="0" w:color="auto"/>
            <w:left w:val="none" w:sz="0" w:space="0" w:color="auto"/>
            <w:bottom w:val="none" w:sz="0" w:space="0" w:color="auto"/>
            <w:right w:val="none" w:sz="0" w:space="0" w:color="auto"/>
          </w:divBdr>
        </w:div>
        <w:div w:id="987591527">
          <w:marLeft w:val="0"/>
          <w:marRight w:val="0"/>
          <w:marTop w:val="0"/>
          <w:marBottom w:val="0"/>
          <w:divBdr>
            <w:top w:val="none" w:sz="0" w:space="0" w:color="auto"/>
            <w:left w:val="none" w:sz="0" w:space="0" w:color="auto"/>
            <w:bottom w:val="none" w:sz="0" w:space="0" w:color="auto"/>
            <w:right w:val="none" w:sz="0" w:space="0" w:color="auto"/>
          </w:divBdr>
        </w:div>
        <w:div w:id="1447768720">
          <w:marLeft w:val="0"/>
          <w:marRight w:val="0"/>
          <w:marTop w:val="0"/>
          <w:marBottom w:val="0"/>
          <w:divBdr>
            <w:top w:val="none" w:sz="0" w:space="0" w:color="auto"/>
            <w:left w:val="none" w:sz="0" w:space="0" w:color="auto"/>
            <w:bottom w:val="none" w:sz="0" w:space="0" w:color="auto"/>
            <w:right w:val="none" w:sz="0" w:space="0" w:color="auto"/>
          </w:divBdr>
        </w:div>
        <w:div w:id="1330137268">
          <w:marLeft w:val="0"/>
          <w:marRight w:val="0"/>
          <w:marTop w:val="0"/>
          <w:marBottom w:val="0"/>
          <w:divBdr>
            <w:top w:val="none" w:sz="0" w:space="0" w:color="auto"/>
            <w:left w:val="none" w:sz="0" w:space="0" w:color="auto"/>
            <w:bottom w:val="none" w:sz="0" w:space="0" w:color="auto"/>
            <w:right w:val="none" w:sz="0" w:space="0" w:color="auto"/>
          </w:divBdr>
        </w:div>
        <w:div w:id="1239170913">
          <w:marLeft w:val="0"/>
          <w:marRight w:val="0"/>
          <w:marTop w:val="0"/>
          <w:marBottom w:val="0"/>
          <w:divBdr>
            <w:top w:val="none" w:sz="0" w:space="0" w:color="auto"/>
            <w:left w:val="none" w:sz="0" w:space="0" w:color="auto"/>
            <w:bottom w:val="none" w:sz="0" w:space="0" w:color="auto"/>
            <w:right w:val="none" w:sz="0" w:space="0" w:color="auto"/>
          </w:divBdr>
        </w:div>
        <w:div w:id="71439840">
          <w:marLeft w:val="0"/>
          <w:marRight w:val="0"/>
          <w:marTop w:val="0"/>
          <w:marBottom w:val="0"/>
          <w:divBdr>
            <w:top w:val="none" w:sz="0" w:space="0" w:color="auto"/>
            <w:left w:val="none" w:sz="0" w:space="0" w:color="auto"/>
            <w:bottom w:val="none" w:sz="0" w:space="0" w:color="auto"/>
            <w:right w:val="none" w:sz="0" w:space="0" w:color="auto"/>
          </w:divBdr>
        </w:div>
        <w:div w:id="1326275346">
          <w:marLeft w:val="0"/>
          <w:marRight w:val="0"/>
          <w:marTop w:val="0"/>
          <w:marBottom w:val="0"/>
          <w:divBdr>
            <w:top w:val="none" w:sz="0" w:space="0" w:color="auto"/>
            <w:left w:val="none" w:sz="0" w:space="0" w:color="auto"/>
            <w:bottom w:val="none" w:sz="0" w:space="0" w:color="auto"/>
            <w:right w:val="none" w:sz="0" w:space="0" w:color="auto"/>
          </w:divBdr>
        </w:div>
        <w:div w:id="1418671664">
          <w:marLeft w:val="0"/>
          <w:marRight w:val="0"/>
          <w:marTop w:val="0"/>
          <w:marBottom w:val="0"/>
          <w:divBdr>
            <w:top w:val="none" w:sz="0" w:space="0" w:color="auto"/>
            <w:left w:val="none" w:sz="0" w:space="0" w:color="auto"/>
            <w:bottom w:val="none" w:sz="0" w:space="0" w:color="auto"/>
            <w:right w:val="none" w:sz="0" w:space="0" w:color="auto"/>
          </w:divBdr>
        </w:div>
        <w:div w:id="1484850620">
          <w:marLeft w:val="0"/>
          <w:marRight w:val="0"/>
          <w:marTop w:val="0"/>
          <w:marBottom w:val="0"/>
          <w:divBdr>
            <w:top w:val="none" w:sz="0" w:space="0" w:color="auto"/>
            <w:left w:val="none" w:sz="0" w:space="0" w:color="auto"/>
            <w:bottom w:val="none" w:sz="0" w:space="0" w:color="auto"/>
            <w:right w:val="none" w:sz="0" w:space="0" w:color="auto"/>
          </w:divBdr>
        </w:div>
        <w:div w:id="169494801">
          <w:marLeft w:val="0"/>
          <w:marRight w:val="0"/>
          <w:marTop w:val="0"/>
          <w:marBottom w:val="0"/>
          <w:divBdr>
            <w:top w:val="none" w:sz="0" w:space="0" w:color="auto"/>
            <w:left w:val="none" w:sz="0" w:space="0" w:color="auto"/>
            <w:bottom w:val="none" w:sz="0" w:space="0" w:color="auto"/>
            <w:right w:val="none" w:sz="0" w:space="0" w:color="auto"/>
          </w:divBdr>
        </w:div>
        <w:div w:id="875503192">
          <w:marLeft w:val="0"/>
          <w:marRight w:val="0"/>
          <w:marTop w:val="0"/>
          <w:marBottom w:val="0"/>
          <w:divBdr>
            <w:top w:val="none" w:sz="0" w:space="0" w:color="auto"/>
            <w:left w:val="none" w:sz="0" w:space="0" w:color="auto"/>
            <w:bottom w:val="none" w:sz="0" w:space="0" w:color="auto"/>
            <w:right w:val="none" w:sz="0" w:space="0" w:color="auto"/>
          </w:divBdr>
        </w:div>
        <w:div w:id="967664171">
          <w:marLeft w:val="0"/>
          <w:marRight w:val="0"/>
          <w:marTop w:val="0"/>
          <w:marBottom w:val="0"/>
          <w:divBdr>
            <w:top w:val="none" w:sz="0" w:space="0" w:color="auto"/>
            <w:left w:val="none" w:sz="0" w:space="0" w:color="auto"/>
            <w:bottom w:val="none" w:sz="0" w:space="0" w:color="auto"/>
            <w:right w:val="none" w:sz="0" w:space="0" w:color="auto"/>
          </w:divBdr>
        </w:div>
        <w:div w:id="813179271">
          <w:marLeft w:val="0"/>
          <w:marRight w:val="0"/>
          <w:marTop w:val="0"/>
          <w:marBottom w:val="0"/>
          <w:divBdr>
            <w:top w:val="none" w:sz="0" w:space="0" w:color="auto"/>
            <w:left w:val="none" w:sz="0" w:space="0" w:color="auto"/>
            <w:bottom w:val="none" w:sz="0" w:space="0" w:color="auto"/>
            <w:right w:val="none" w:sz="0" w:space="0" w:color="auto"/>
          </w:divBdr>
        </w:div>
        <w:div w:id="1060789610">
          <w:marLeft w:val="0"/>
          <w:marRight w:val="0"/>
          <w:marTop w:val="0"/>
          <w:marBottom w:val="0"/>
          <w:divBdr>
            <w:top w:val="none" w:sz="0" w:space="0" w:color="auto"/>
            <w:left w:val="none" w:sz="0" w:space="0" w:color="auto"/>
            <w:bottom w:val="none" w:sz="0" w:space="0" w:color="auto"/>
            <w:right w:val="none" w:sz="0" w:space="0" w:color="auto"/>
          </w:divBdr>
        </w:div>
        <w:div w:id="1548763650">
          <w:marLeft w:val="0"/>
          <w:marRight w:val="0"/>
          <w:marTop w:val="0"/>
          <w:marBottom w:val="0"/>
          <w:divBdr>
            <w:top w:val="none" w:sz="0" w:space="0" w:color="auto"/>
            <w:left w:val="none" w:sz="0" w:space="0" w:color="auto"/>
            <w:bottom w:val="none" w:sz="0" w:space="0" w:color="auto"/>
            <w:right w:val="none" w:sz="0" w:space="0" w:color="auto"/>
          </w:divBdr>
        </w:div>
        <w:div w:id="1727414102">
          <w:marLeft w:val="0"/>
          <w:marRight w:val="0"/>
          <w:marTop w:val="0"/>
          <w:marBottom w:val="0"/>
          <w:divBdr>
            <w:top w:val="none" w:sz="0" w:space="0" w:color="auto"/>
            <w:left w:val="none" w:sz="0" w:space="0" w:color="auto"/>
            <w:bottom w:val="none" w:sz="0" w:space="0" w:color="auto"/>
            <w:right w:val="none" w:sz="0" w:space="0" w:color="auto"/>
          </w:divBdr>
        </w:div>
        <w:div w:id="1491553848">
          <w:marLeft w:val="0"/>
          <w:marRight w:val="0"/>
          <w:marTop w:val="0"/>
          <w:marBottom w:val="0"/>
          <w:divBdr>
            <w:top w:val="none" w:sz="0" w:space="0" w:color="auto"/>
            <w:left w:val="none" w:sz="0" w:space="0" w:color="auto"/>
            <w:bottom w:val="none" w:sz="0" w:space="0" w:color="auto"/>
            <w:right w:val="none" w:sz="0" w:space="0" w:color="auto"/>
          </w:divBdr>
        </w:div>
        <w:div w:id="1825047007">
          <w:marLeft w:val="0"/>
          <w:marRight w:val="0"/>
          <w:marTop w:val="0"/>
          <w:marBottom w:val="0"/>
          <w:divBdr>
            <w:top w:val="none" w:sz="0" w:space="0" w:color="auto"/>
            <w:left w:val="none" w:sz="0" w:space="0" w:color="auto"/>
            <w:bottom w:val="none" w:sz="0" w:space="0" w:color="auto"/>
            <w:right w:val="none" w:sz="0" w:space="0" w:color="auto"/>
          </w:divBdr>
        </w:div>
        <w:div w:id="1306083976">
          <w:marLeft w:val="0"/>
          <w:marRight w:val="0"/>
          <w:marTop w:val="0"/>
          <w:marBottom w:val="0"/>
          <w:divBdr>
            <w:top w:val="none" w:sz="0" w:space="0" w:color="auto"/>
            <w:left w:val="none" w:sz="0" w:space="0" w:color="auto"/>
            <w:bottom w:val="none" w:sz="0" w:space="0" w:color="auto"/>
            <w:right w:val="none" w:sz="0" w:space="0" w:color="auto"/>
          </w:divBdr>
        </w:div>
        <w:div w:id="1903442377">
          <w:marLeft w:val="0"/>
          <w:marRight w:val="0"/>
          <w:marTop w:val="0"/>
          <w:marBottom w:val="0"/>
          <w:divBdr>
            <w:top w:val="none" w:sz="0" w:space="0" w:color="auto"/>
            <w:left w:val="none" w:sz="0" w:space="0" w:color="auto"/>
            <w:bottom w:val="none" w:sz="0" w:space="0" w:color="auto"/>
            <w:right w:val="none" w:sz="0" w:space="0" w:color="auto"/>
          </w:divBdr>
        </w:div>
        <w:div w:id="1925532330">
          <w:marLeft w:val="0"/>
          <w:marRight w:val="0"/>
          <w:marTop w:val="0"/>
          <w:marBottom w:val="0"/>
          <w:divBdr>
            <w:top w:val="none" w:sz="0" w:space="0" w:color="auto"/>
            <w:left w:val="none" w:sz="0" w:space="0" w:color="auto"/>
            <w:bottom w:val="none" w:sz="0" w:space="0" w:color="auto"/>
            <w:right w:val="none" w:sz="0" w:space="0" w:color="auto"/>
          </w:divBdr>
        </w:div>
        <w:div w:id="144276205">
          <w:marLeft w:val="0"/>
          <w:marRight w:val="0"/>
          <w:marTop w:val="0"/>
          <w:marBottom w:val="0"/>
          <w:divBdr>
            <w:top w:val="none" w:sz="0" w:space="0" w:color="auto"/>
            <w:left w:val="none" w:sz="0" w:space="0" w:color="auto"/>
            <w:bottom w:val="none" w:sz="0" w:space="0" w:color="auto"/>
            <w:right w:val="none" w:sz="0" w:space="0" w:color="auto"/>
          </w:divBdr>
        </w:div>
        <w:div w:id="1877114344">
          <w:marLeft w:val="0"/>
          <w:marRight w:val="0"/>
          <w:marTop w:val="0"/>
          <w:marBottom w:val="0"/>
          <w:divBdr>
            <w:top w:val="none" w:sz="0" w:space="0" w:color="auto"/>
            <w:left w:val="none" w:sz="0" w:space="0" w:color="auto"/>
            <w:bottom w:val="none" w:sz="0" w:space="0" w:color="auto"/>
            <w:right w:val="none" w:sz="0" w:space="0" w:color="auto"/>
          </w:divBdr>
        </w:div>
        <w:div w:id="1436903013">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7084247">
      <w:bodyDiv w:val="1"/>
      <w:marLeft w:val="0"/>
      <w:marRight w:val="0"/>
      <w:marTop w:val="0"/>
      <w:marBottom w:val="0"/>
      <w:divBdr>
        <w:top w:val="none" w:sz="0" w:space="0" w:color="auto"/>
        <w:left w:val="none" w:sz="0" w:space="0" w:color="auto"/>
        <w:bottom w:val="none" w:sz="0" w:space="0" w:color="auto"/>
        <w:right w:val="none" w:sz="0" w:space="0" w:color="auto"/>
      </w:divBdr>
      <w:divsChild>
        <w:div w:id="1815830288">
          <w:marLeft w:val="0"/>
          <w:marRight w:val="0"/>
          <w:marTop w:val="0"/>
          <w:marBottom w:val="0"/>
          <w:divBdr>
            <w:top w:val="none" w:sz="0" w:space="0" w:color="auto"/>
            <w:left w:val="none" w:sz="0" w:space="0" w:color="auto"/>
            <w:bottom w:val="none" w:sz="0" w:space="0" w:color="auto"/>
            <w:right w:val="none" w:sz="0" w:space="0" w:color="auto"/>
          </w:divBdr>
          <w:divsChild>
            <w:div w:id="428703212">
              <w:marLeft w:val="0"/>
              <w:marRight w:val="0"/>
              <w:marTop w:val="0"/>
              <w:marBottom w:val="0"/>
              <w:divBdr>
                <w:top w:val="none" w:sz="0" w:space="0" w:color="auto"/>
                <w:left w:val="none" w:sz="0" w:space="0" w:color="auto"/>
                <w:bottom w:val="none" w:sz="0" w:space="0" w:color="auto"/>
                <w:right w:val="none" w:sz="0" w:space="0" w:color="auto"/>
              </w:divBdr>
              <w:divsChild>
                <w:div w:id="17599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8969">
          <w:marLeft w:val="0"/>
          <w:marRight w:val="0"/>
          <w:marTop w:val="0"/>
          <w:marBottom w:val="0"/>
          <w:divBdr>
            <w:top w:val="none" w:sz="0" w:space="0" w:color="auto"/>
            <w:left w:val="none" w:sz="0" w:space="0" w:color="auto"/>
            <w:bottom w:val="none" w:sz="0" w:space="0" w:color="auto"/>
            <w:right w:val="none" w:sz="0" w:space="0" w:color="auto"/>
          </w:divBdr>
          <w:divsChild>
            <w:div w:id="682709772">
              <w:marLeft w:val="0"/>
              <w:marRight w:val="0"/>
              <w:marTop w:val="0"/>
              <w:marBottom w:val="0"/>
              <w:divBdr>
                <w:top w:val="none" w:sz="0" w:space="0" w:color="auto"/>
                <w:left w:val="none" w:sz="0" w:space="0" w:color="auto"/>
                <w:bottom w:val="none" w:sz="0" w:space="0" w:color="auto"/>
                <w:right w:val="none" w:sz="0" w:space="0" w:color="auto"/>
              </w:divBdr>
              <w:divsChild>
                <w:div w:id="1946383029">
                  <w:marLeft w:val="0"/>
                  <w:marRight w:val="0"/>
                  <w:marTop w:val="0"/>
                  <w:marBottom w:val="0"/>
                  <w:divBdr>
                    <w:top w:val="none" w:sz="0" w:space="0" w:color="auto"/>
                    <w:left w:val="none" w:sz="0" w:space="0" w:color="auto"/>
                    <w:bottom w:val="none" w:sz="0" w:space="0" w:color="auto"/>
                    <w:right w:val="none" w:sz="0" w:space="0" w:color="auto"/>
                  </w:divBdr>
                </w:div>
              </w:divsChild>
            </w:div>
            <w:div w:id="991908254">
              <w:marLeft w:val="0"/>
              <w:marRight w:val="0"/>
              <w:marTop w:val="0"/>
              <w:marBottom w:val="0"/>
              <w:divBdr>
                <w:top w:val="none" w:sz="0" w:space="0" w:color="auto"/>
                <w:left w:val="none" w:sz="0" w:space="0" w:color="auto"/>
                <w:bottom w:val="none" w:sz="0" w:space="0" w:color="auto"/>
                <w:right w:val="none" w:sz="0" w:space="0" w:color="auto"/>
              </w:divBdr>
              <w:divsChild>
                <w:div w:id="159350186">
                  <w:marLeft w:val="0"/>
                  <w:marRight w:val="0"/>
                  <w:marTop w:val="0"/>
                  <w:marBottom w:val="0"/>
                  <w:divBdr>
                    <w:top w:val="none" w:sz="0" w:space="0" w:color="auto"/>
                    <w:left w:val="none" w:sz="0" w:space="0" w:color="auto"/>
                    <w:bottom w:val="none" w:sz="0" w:space="0" w:color="auto"/>
                    <w:right w:val="none" w:sz="0" w:space="0" w:color="auto"/>
                  </w:divBdr>
                </w:div>
                <w:div w:id="332418622">
                  <w:marLeft w:val="0"/>
                  <w:marRight w:val="0"/>
                  <w:marTop w:val="0"/>
                  <w:marBottom w:val="0"/>
                  <w:divBdr>
                    <w:top w:val="none" w:sz="0" w:space="0" w:color="auto"/>
                    <w:left w:val="none" w:sz="0" w:space="0" w:color="auto"/>
                    <w:bottom w:val="none" w:sz="0" w:space="0" w:color="auto"/>
                    <w:right w:val="none" w:sz="0" w:space="0" w:color="auto"/>
                  </w:divBdr>
                </w:div>
              </w:divsChild>
            </w:div>
            <w:div w:id="2084832118">
              <w:marLeft w:val="0"/>
              <w:marRight w:val="0"/>
              <w:marTop w:val="0"/>
              <w:marBottom w:val="0"/>
              <w:divBdr>
                <w:top w:val="none" w:sz="0" w:space="0" w:color="auto"/>
                <w:left w:val="none" w:sz="0" w:space="0" w:color="auto"/>
                <w:bottom w:val="none" w:sz="0" w:space="0" w:color="auto"/>
                <w:right w:val="none" w:sz="0" w:space="0" w:color="auto"/>
              </w:divBdr>
              <w:divsChild>
                <w:div w:id="2653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1412">
          <w:marLeft w:val="0"/>
          <w:marRight w:val="0"/>
          <w:marTop w:val="0"/>
          <w:marBottom w:val="0"/>
          <w:divBdr>
            <w:top w:val="none" w:sz="0" w:space="0" w:color="auto"/>
            <w:left w:val="none" w:sz="0" w:space="0" w:color="auto"/>
            <w:bottom w:val="none" w:sz="0" w:space="0" w:color="auto"/>
            <w:right w:val="none" w:sz="0" w:space="0" w:color="auto"/>
          </w:divBdr>
          <w:divsChild>
            <w:div w:id="1643387357">
              <w:marLeft w:val="0"/>
              <w:marRight w:val="0"/>
              <w:marTop w:val="0"/>
              <w:marBottom w:val="0"/>
              <w:divBdr>
                <w:top w:val="none" w:sz="0" w:space="0" w:color="auto"/>
                <w:left w:val="none" w:sz="0" w:space="0" w:color="auto"/>
                <w:bottom w:val="none" w:sz="0" w:space="0" w:color="auto"/>
                <w:right w:val="none" w:sz="0" w:space="0" w:color="auto"/>
              </w:divBdr>
              <w:divsChild>
                <w:div w:id="811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41808">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3779611">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41128978">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68599186">
      <w:bodyDiv w:val="1"/>
      <w:marLeft w:val="0"/>
      <w:marRight w:val="0"/>
      <w:marTop w:val="0"/>
      <w:marBottom w:val="0"/>
      <w:divBdr>
        <w:top w:val="none" w:sz="0" w:space="0" w:color="auto"/>
        <w:left w:val="none" w:sz="0" w:space="0" w:color="auto"/>
        <w:bottom w:val="none" w:sz="0" w:space="0" w:color="auto"/>
        <w:right w:val="none" w:sz="0" w:space="0" w:color="auto"/>
      </w:divBdr>
    </w:div>
    <w:div w:id="1372459625">
      <w:bodyDiv w:val="1"/>
      <w:marLeft w:val="0"/>
      <w:marRight w:val="0"/>
      <w:marTop w:val="0"/>
      <w:marBottom w:val="0"/>
      <w:divBdr>
        <w:top w:val="none" w:sz="0" w:space="0" w:color="auto"/>
        <w:left w:val="none" w:sz="0" w:space="0" w:color="auto"/>
        <w:bottom w:val="none" w:sz="0" w:space="0" w:color="auto"/>
        <w:right w:val="none" w:sz="0" w:space="0" w:color="auto"/>
      </w:divBdr>
    </w:div>
    <w:div w:id="137379818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22338117">
      <w:bodyDiv w:val="1"/>
      <w:marLeft w:val="0"/>
      <w:marRight w:val="0"/>
      <w:marTop w:val="0"/>
      <w:marBottom w:val="0"/>
      <w:divBdr>
        <w:top w:val="none" w:sz="0" w:space="0" w:color="auto"/>
        <w:left w:val="none" w:sz="0" w:space="0" w:color="auto"/>
        <w:bottom w:val="none" w:sz="0" w:space="0" w:color="auto"/>
        <w:right w:val="none" w:sz="0" w:space="0" w:color="auto"/>
      </w:divBdr>
    </w:div>
    <w:div w:id="1427195057">
      <w:bodyDiv w:val="1"/>
      <w:marLeft w:val="0"/>
      <w:marRight w:val="0"/>
      <w:marTop w:val="0"/>
      <w:marBottom w:val="0"/>
      <w:divBdr>
        <w:top w:val="none" w:sz="0" w:space="0" w:color="auto"/>
        <w:left w:val="none" w:sz="0" w:space="0" w:color="auto"/>
        <w:bottom w:val="none" w:sz="0" w:space="0" w:color="auto"/>
        <w:right w:val="none" w:sz="0" w:space="0" w:color="auto"/>
      </w:divBdr>
      <w:divsChild>
        <w:div w:id="350692563">
          <w:marLeft w:val="0"/>
          <w:marRight w:val="0"/>
          <w:marTop w:val="0"/>
          <w:marBottom w:val="0"/>
          <w:divBdr>
            <w:top w:val="none" w:sz="0" w:space="0" w:color="auto"/>
            <w:left w:val="none" w:sz="0" w:space="0" w:color="auto"/>
            <w:bottom w:val="none" w:sz="0" w:space="0" w:color="auto"/>
            <w:right w:val="none" w:sz="0" w:space="0" w:color="auto"/>
          </w:divBdr>
        </w:div>
      </w:divsChild>
    </w:div>
    <w:div w:id="1434592083">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6900395">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0678114">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9451544">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714380">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5985780">
      <w:bodyDiv w:val="1"/>
      <w:marLeft w:val="0"/>
      <w:marRight w:val="0"/>
      <w:marTop w:val="0"/>
      <w:marBottom w:val="0"/>
      <w:divBdr>
        <w:top w:val="none" w:sz="0" w:space="0" w:color="auto"/>
        <w:left w:val="none" w:sz="0" w:space="0" w:color="auto"/>
        <w:bottom w:val="none" w:sz="0" w:space="0" w:color="auto"/>
        <w:right w:val="none" w:sz="0" w:space="0" w:color="auto"/>
      </w:divBdr>
      <w:divsChild>
        <w:div w:id="1205560481">
          <w:marLeft w:val="0"/>
          <w:marRight w:val="0"/>
          <w:marTop w:val="0"/>
          <w:marBottom w:val="0"/>
          <w:divBdr>
            <w:top w:val="none" w:sz="0" w:space="0" w:color="auto"/>
            <w:left w:val="none" w:sz="0" w:space="0" w:color="auto"/>
            <w:bottom w:val="none" w:sz="0" w:space="0" w:color="auto"/>
            <w:right w:val="none" w:sz="0" w:space="0" w:color="auto"/>
          </w:divBdr>
          <w:divsChild>
            <w:div w:id="737290422">
              <w:marLeft w:val="0"/>
              <w:marRight w:val="0"/>
              <w:marTop w:val="0"/>
              <w:marBottom w:val="0"/>
              <w:divBdr>
                <w:top w:val="none" w:sz="0" w:space="0" w:color="auto"/>
                <w:left w:val="none" w:sz="0" w:space="0" w:color="auto"/>
                <w:bottom w:val="none" w:sz="0" w:space="0" w:color="auto"/>
                <w:right w:val="none" w:sz="0" w:space="0" w:color="auto"/>
              </w:divBdr>
            </w:div>
            <w:div w:id="1204362878">
              <w:marLeft w:val="0"/>
              <w:marRight w:val="0"/>
              <w:marTop w:val="0"/>
              <w:marBottom w:val="0"/>
              <w:divBdr>
                <w:top w:val="none" w:sz="0" w:space="0" w:color="auto"/>
                <w:left w:val="none" w:sz="0" w:space="0" w:color="auto"/>
                <w:bottom w:val="none" w:sz="0" w:space="0" w:color="auto"/>
                <w:right w:val="none" w:sz="0" w:space="0" w:color="auto"/>
              </w:divBdr>
              <w:divsChild>
                <w:div w:id="17973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7744">
          <w:marLeft w:val="0"/>
          <w:marRight w:val="0"/>
          <w:marTop w:val="0"/>
          <w:marBottom w:val="0"/>
          <w:divBdr>
            <w:top w:val="none" w:sz="0" w:space="0" w:color="auto"/>
            <w:left w:val="none" w:sz="0" w:space="0" w:color="auto"/>
            <w:bottom w:val="none" w:sz="0" w:space="0" w:color="auto"/>
            <w:right w:val="none" w:sz="0" w:space="0" w:color="auto"/>
          </w:divBdr>
          <w:divsChild>
            <w:div w:id="1306934852">
              <w:marLeft w:val="0"/>
              <w:marRight w:val="0"/>
              <w:marTop w:val="0"/>
              <w:marBottom w:val="0"/>
              <w:divBdr>
                <w:top w:val="none" w:sz="0" w:space="0" w:color="auto"/>
                <w:left w:val="none" w:sz="0" w:space="0" w:color="auto"/>
                <w:bottom w:val="none" w:sz="0" w:space="0" w:color="auto"/>
                <w:right w:val="none" w:sz="0" w:space="0" w:color="auto"/>
              </w:divBdr>
              <w:divsChild>
                <w:div w:id="433941076">
                  <w:marLeft w:val="0"/>
                  <w:marRight w:val="0"/>
                  <w:marTop w:val="0"/>
                  <w:marBottom w:val="0"/>
                  <w:divBdr>
                    <w:top w:val="none" w:sz="0" w:space="0" w:color="auto"/>
                    <w:left w:val="none" w:sz="0" w:space="0" w:color="auto"/>
                    <w:bottom w:val="none" w:sz="0" w:space="0" w:color="auto"/>
                    <w:right w:val="none" w:sz="0" w:space="0" w:color="auto"/>
                  </w:divBdr>
                  <w:divsChild>
                    <w:div w:id="330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598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8844699">
      <w:bodyDiv w:val="1"/>
      <w:marLeft w:val="0"/>
      <w:marRight w:val="0"/>
      <w:marTop w:val="0"/>
      <w:marBottom w:val="0"/>
      <w:divBdr>
        <w:top w:val="none" w:sz="0" w:space="0" w:color="auto"/>
        <w:left w:val="none" w:sz="0" w:space="0" w:color="auto"/>
        <w:bottom w:val="none" w:sz="0" w:space="0" w:color="auto"/>
        <w:right w:val="none" w:sz="0" w:space="0" w:color="auto"/>
      </w:divBdr>
    </w:div>
    <w:div w:id="1737316046">
      <w:bodyDiv w:val="1"/>
      <w:marLeft w:val="0"/>
      <w:marRight w:val="0"/>
      <w:marTop w:val="0"/>
      <w:marBottom w:val="0"/>
      <w:divBdr>
        <w:top w:val="none" w:sz="0" w:space="0" w:color="auto"/>
        <w:left w:val="none" w:sz="0" w:space="0" w:color="auto"/>
        <w:bottom w:val="none" w:sz="0" w:space="0" w:color="auto"/>
        <w:right w:val="none" w:sz="0" w:space="0" w:color="auto"/>
      </w:divBdr>
      <w:divsChild>
        <w:div w:id="272516350">
          <w:marLeft w:val="0"/>
          <w:marRight w:val="0"/>
          <w:marTop w:val="0"/>
          <w:marBottom w:val="0"/>
          <w:divBdr>
            <w:top w:val="none" w:sz="0" w:space="0" w:color="auto"/>
            <w:left w:val="none" w:sz="0" w:space="0" w:color="auto"/>
            <w:bottom w:val="none" w:sz="0" w:space="0" w:color="auto"/>
            <w:right w:val="none" w:sz="0" w:space="0" w:color="auto"/>
          </w:divBdr>
          <w:divsChild>
            <w:div w:id="965046170">
              <w:marLeft w:val="0"/>
              <w:marRight w:val="0"/>
              <w:marTop w:val="0"/>
              <w:marBottom w:val="0"/>
              <w:divBdr>
                <w:top w:val="none" w:sz="0" w:space="0" w:color="auto"/>
                <w:left w:val="none" w:sz="0" w:space="0" w:color="auto"/>
                <w:bottom w:val="none" w:sz="0" w:space="0" w:color="auto"/>
                <w:right w:val="none" w:sz="0" w:space="0" w:color="auto"/>
              </w:divBdr>
              <w:divsChild>
                <w:div w:id="1395737214">
                  <w:marLeft w:val="0"/>
                  <w:marRight w:val="0"/>
                  <w:marTop w:val="0"/>
                  <w:marBottom w:val="0"/>
                  <w:divBdr>
                    <w:top w:val="none" w:sz="0" w:space="0" w:color="auto"/>
                    <w:left w:val="none" w:sz="0" w:space="0" w:color="auto"/>
                    <w:bottom w:val="none" w:sz="0" w:space="0" w:color="auto"/>
                    <w:right w:val="none" w:sz="0" w:space="0" w:color="auto"/>
                  </w:divBdr>
                </w:div>
                <w:div w:id="19325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2920372">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56123">
      <w:bodyDiv w:val="1"/>
      <w:marLeft w:val="0"/>
      <w:marRight w:val="0"/>
      <w:marTop w:val="0"/>
      <w:marBottom w:val="0"/>
      <w:divBdr>
        <w:top w:val="none" w:sz="0" w:space="0" w:color="auto"/>
        <w:left w:val="none" w:sz="0" w:space="0" w:color="auto"/>
        <w:bottom w:val="none" w:sz="0" w:space="0" w:color="auto"/>
        <w:right w:val="none" w:sz="0" w:space="0" w:color="auto"/>
      </w:divBdr>
    </w:div>
    <w:div w:id="1902790718">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5080">
      <w:bodyDiv w:val="1"/>
      <w:marLeft w:val="0"/>
      <w:marRight w:val="0"/>
      <w:marTop w:val="0"/>
      <w:marBottom w:val="0"/>
      <w:divBdr>
        <w:top w:val="none" w:sz="0" w:space="0" w:color="auto"/>
        <w:left w:val="none" w:sz="0" w:space="0" w:color="auto"/>
        <w:bottom w:val="none" w:sz="0" w:space="0" w:color="auto"/>
        <w:right w:val="none" w:sz="0" w:space="0" w:color="auto"/>
      </w:divBdr>
    </w:div>
    <w:div w:id="1943298367">
      <w:bodyDiv w:val="1"/>
      <w:marLeft w:val="0"/>
      <w:marRight w:val="0"/>
      <w:marTop w:val="0"/>
      <w:marBottom w:val="0"/>
      <w:divBdr>
        <w:top w:val="none" w:sz="0" w:space="0" w:color="auto"/>
        <w:left w:val="none" w:sz="0" w:space="0" w:color="auto"/>
        <w:bottom w:val="none" w:sz="0" w:space="0" w:color="auto"/>
        <w:right w:val="none" w:sz="0" w:space="0" w:color="auto"/>
      </w:divBdr>
      <w:divsChild>
        <w:div w:id="331179418">
          <w:marLeft w:val="0"/>
          <w:marRight w:val="0"/>
          <w:marTop w:val="0"/>
          <w:marBottom w:val="0"/>
          <w:divBdr>
            <w:top w:val="none" w:sz="0" w:space="0" w:color="auto"/>
            <w:left w:val="none" w:sz="0" w:space="0" w:color="auto"/>
            <w:bottom w:val="none" w:sz="0" w:space="0" w:color="auto"/>
            <w:right w:val="none" w:sz="0" w:space="0" w:color="auto"/>
          </w:divBdr>
          <w:divsChild>
            <w:div w:id="119960177">
              <w:marLeft w:val="0"/>
              <w:marRight w:val="0"/>
              <w:marTop w:val="0"/>
              <w:marBottom w:val="0"/>
              <w:divBdr>
                <w:top w:val="none" w:sz="0" w:space="0" w:color="auto"/>
                <w:left w:val="none" w:sz="0" w:space="0" w:color="auto"/>
                <w:bottom w:val="none" w:sz="0" w:space="0" w:color="auto"/>
                <w:right w:val="none" w:sz="0" w:space="0" w:color="auto"/>
              </w:divBdr>
              <w:divsChild>
                <w:div w:id="1493911063">
                  <w:marLeft w:val="0"/>
                  <w:marRight w:val="0"/>
                  <w:marTop w:val="0"/>
                  <w:marBottom w:val="0"/>
                  <w:divBdr>
                    <w:top w:val="none" w:sz="0" w:space="0" w:color="auto"/>
                    <w:left w:val="none" w:sz="0" w:space="0" w:color="auto"/>
                    <w:bottom w:val="none" w:sz="0" w:space="0" w:color="auto"/>
                    <w:right w:val="none" w:sz="0" w:space="0" w:color="auto"/>
                  </w:divBdr>
                  <w:divsChild>
                    <w:div w:id="18008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5424290">
      <w:bodyDiv w:val="1"/>
      <w:marLeft w:val="0"/>
      <w:marRight w:val="0"/>
      <w:marTop w:val="0"/>
      <w:marBottom w:val="0"/>
      <w:divBdr>
        <w:top w:val="none" w:sz="0" w:space="0" w:color="auto"/>
        <w:left w:val="none" w:sz="0" w:space="0" w:color="auto"/>
        <w:bottom w:val="none" w:sz="0" w:space="0" w:color="auto"/>
        <w:right w:val="none" w:sz="0" w:space="0" w:color="auto"/>
      </w:divBdr>
    </w:div>
    <w:div w:id="1997412439">
      <w:bodyDiv w:val="1"/>
      <w:marLeft w:val="0"/>
      <w:marRight w:val="0"/>
      <w:marTop w:val="0"/>
      <w:marBottom w:val="0"/>
      <w:divBdr>
        <w:top w:val="none" w:sz="0" w:space="0" w:color="auto"/>
        <w:left w:val="none" w:sz="0" w:space="0" w:color="auto"/>
        <w:bottom w:val="none" w:sz="0" w:space="0" w:color="auto"/>
        <w:right w:val="none" w:sz="0" w:space="0" w:color="auto"/>
      </w:divBdr>
      <w:divsChild>
        <w:div w:id="1104228295">
          <w:marLeft w:val="0"/>
          <w:marRight w:val="0"/>
          <w:marTop w:val="0"/>
          <w:marBottom w:val="0"/>
          <w:divBdr>
            <w:top w:val="none" w:sz="0" w:space="0" w:color="auto"/>
            <w:left w:val="none" w:sz="0" w:space="0" w:color="auto"/>
            <w:bottom w:val="none" w:sz="0" w:space="0" w:color="auto"/>
            <w:right w:val="none" w:sz="0" w:space="0" w:color="auto"/>
          </w:divBdr>
          <w:divsChild>
            <w:div w:id="1326206569">
              <w:marLeft w:val="0"/>
              <w:marRight w:val="0"/>
              <w:marTop w:val="0"/>
              <w:marBottom w:val="0"/>
              <w:divBdr>
                <w:top w:val="none" w:sz="0" w:space="0" w:color="auto"/>
                <w:left w:val="none" w:sz="0" w:space="0" w:color="auto"/>
                <w:bottom w:val="none" w:sz="0" w:space="0" w:color="auto"/>
                <w:right w:val="none" w:sz="0" w:space="0" w:color="auto"/>
              </w:divBdr>
              <w:divsChild>
                <w:div w:id="1716659577">
                  <w:marLeft w:val="0"/>
                  <w:marRight w:val="0"/>
                  <w:marTop w:val="0"/>
                  <w:marBottom w:val="0"/>
                  <w:divBdr>
                    <w:top w:val="none" w:sz="0" w:space="0" w:color="auto"/>
                    <w:left w:val="none" w:sz="0" w:space="0" w:color="auto"/>
                    <w:bottom w:val="none" w:sz="0" w:space="0" w:color="auto"/>
                    <w:right w:val="none" w:sz="0" w:space="0" w:color="auto"/>
                  </w:divBdr>
                </w:div>
                <w:div w:id="8040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160354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0738893">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80012579">
      <w:bodyDiv w:val="1"/>
      <w:marLeft w:val="0"/>
      <w:marRight w:val="0"/>
      <w:marTop w:val="0"/>
      <w:marBottom w:val="0"/>
      <w:divBdr>
        <w:top w:val="none" w:sz="0" w:space="0" w:color="auto"/>
        <w:left w:val="none" w:sz="0" w:space="0" w:color="auto"/>
        <w:bottom w:val="none" w:sz="0" w:space="0" w:color="auto"/>
        <w:right w:val="none" w:sz="0" w:space="0" w:color="auto"/>
      </w:divBdr>
    </w:div>
    <w:div w:id="2083217069">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6923368">
      <w:bodyDiv w:val="1"/>
      <w:marLeft w:val="0"/>
      <w:marRight w:val="0"/>
      <w:marTop w:val="0"/>
      <w:marBottom w:val="0"/>
      <w:divBdr>
        <w:top w:val="none" w:sz="0" w:space="0" w:color="auto"/>
        <w:left w:val="none" w:sz="0" w:space="0" w:color="auto"/>
        <w:bottom w:val="none" w:sz="0" w:space="0" w:color="auto"/>
        <w:right w:val="none" w:sz="0" w:space="0" w:color="auto"/>
      </w:divBdr>
    </w:div>
    <w:div w:id="2130581423">
      <w:bodyDiv w:val="1"/>
      <w:marLeft w:val="0"/>
      <w:marRight w:val="0"/>
      <w:marTop w:val="0"/>
      <w:marBottom w:val="0"/>
      <w:divBdr>
        <w:top w:val="none" w:sz="0" w:space="0" w:color="auto"/>
        <w:left w:val="none" w:sz="0" w:space="0" w:color="auto"/>
        <w:bottom w:val="none" w:sz="0" w:space="0" w:color="auto"/>
        <w:right w:val="none" w:sz="0" w:space="0" w:color="auto"/>
      </w:divBdr>
      <w:divsChild>
        <w:div w:id="311061341">
          <w:marLeft w:val="0"/>
          <w:marRight w:val="0"/>
          <w:marTop w:val="0"/>
          <w:marBottom w:val="0"/>
          <w:divBdr>
            <w:top w:val="none" w:sz="0" w:space="0" w:color="auto"/>
            <w:left w:val="none" w:sz="0" w:space="0" w:color="auto"/>
            <w:bottom w:val="none" w:sz="0" w:space="0" w:color="auto"/>
            <w:right w:val="none" w:sz="0" w:space="0" w:color="auto"/>
          </w:divBdr>
        </w:div>
      </w:divsChild>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3728B-3B5A-0347-B396-FFC570E3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856</Words>
  <Characters>4883</Characters>
  <Application>Microsoft Office Word</Application>
  <DocSecurity>0</DocSecurity>
  <Lines>40</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41</cp:revision>
  <cp:lastPrinted>2020-08-12T00:37:00Z</cp:lastPrinted>
  <dcterms:created xsi:type="dcterms:W3CDTF">2023-05-04T14:14:00Z</dcterms:created>
  <dcterms:modified xsi:type="dcterms:W3CDTF">2023-05-19T14:33:00Z</dcterms:modified>
</cp:coreProperties>
</file>