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226C" w14:textId="77777777" w:rsidR="00D32EA3" w:rsidRPr="003D6569" w:rsidRDefault="00273F10" w:rsidP="00D32EA3">
      <w:pPr>
        <w:pStyle w:val="wordsection1"/>
        <w:snapToGrid w:val="0"/>
        <w:contextualSpacing/>
        <w:rPr>
          <w:rFonts w:asciiTheme="minorHAnsi" w:hAnsiTheme="minorHAnsi" w:cstheme="minorHAnsi"/>
          <w:b/>
          <w:bCs/>
          <w:color w:val="000000"/>
          <w:sz w:val="22"/>
          <w:szCs w:val="22"/>
        </w:rPr>
      </w:pPr>
      <w:bookmarkStart w:id="0" w:name="OLE_LINK1"/>
      <w:bookmarkStart w:id="1" w:name="OLE_LINK2"/>
      <w:bookmarkStart w:id="2" w:name="OLE_LINK3"/>
      <w:bookmarkStart w:id="3" w:name="OLE_LINK4"/>
      <w:proofErr w:type="spellStart"/>
      <w:r w:rsidRPr="003D6569">
        <w:rPr>
          <w:rFonts w:asciiTheme="minorHAnsi" w:hAnsiTheme="minorHAnsi" w:cstheme="minorHAnsi"/>
          <w:b/>
          <w:bCs/>
          <w:color w:val="000000"/>
          <w:sz w:val="22"/>
          <w:szCs w:val="22"/>
        </w:rPr>
        <w:t>Shotlist</w:t>
      </w:r>
      <w:proofErr w:type="spellEnd"/>
      <w:r w:rsidRPr="003D6569">
        <w:rPr>
          <w:rFonts w:asciiTheme="minorHAnsi" w:hAnsiTheme="minorHAnsi" w:cstheme="minorHAnsi"/>
          <w:b/>
          <w:bCs/>
          <w:color w:val="000000"/>
          <w:sz w:val="22"/>
          <w:szCs w:val="22"/>
        </w:rPr>
        <w:t>/Info:</w:t>
      </w:r>
      <w:r w:rsidR="00D32EA3" w:rsidRPr="003D6569">
        <w:rPr>
          <w:rFonts w:asciiTheme="minorHAnsi" w:hAnsiTheme="minorHAnsi" w:cstheme="minorHAnsi"/>
          <w:b/>
          <w:bCs/>
          <w:color w:val="000000"/>
          <w:sz w:val="22"/>
          <w:szCs w:val="22"/>
        </w:rPr>
        <w:t xml:space="preserve"> </w:t>
      </w:r>
    </w:p>
    <w:p w14:paraId="7D48C7D7" w14:textId="42D3A48E" w:rsidR="00EA17A8" w:rsidRPr="003D6569" w:rsidRDefault="00F712F7" w:rsidP="00D32EA3">
      <w:pPr>
        <w:pStyle w:val="wordsection1"/>
        <w:snapToGrid w:val="0"/>
        <w:contextualSpacing/>
        <w:rPr>
          <w:rFonts w:asciiTheme="minorHAnsi" w:hAnsiTheme="minorHAnsi" w:cstheme="minorHAnsi"/>
          <w:sz w:val="22"/>
          <w:szCs w:val="22"/>
        </w:rPr>
      </w:pPr>
      <w:r w:rsidRPr="003D6569">
        <w:rPr>
          <w:rFonts w:asciiTheme="minorHAnsi" w:hAnsiTheme="minorHAnsi" w:cstheme="minorHAnsi"/>
          <w:b/>
          <w:bCs/>
          <w:color w:val="000000"/>
          <w:sz w:val="22"/>
          <w:szCs w:val="22"/>
        </w:rPr>
        <w:t xml:space="preserve">WFP News Video: </w:t>
      </w:r>
      <w:r w:rsidR="00D32EA3" w:rsidRPr="003D6569">
        <w:rPr>
          <w:rFonts w:asciiTheme="minorHAnsi" w:hAnsiTheme="minorHAnsi" w:cstheme="minorHAnsi"/>
          <w:b/>
          <w:bCs/>
          <w:color w:val="000000"/>
          <w:sz w:val="22"/>
          <w:szCs w:val="22"/>
        </w:rPr>
        <w:t>WFP Warns Unprecedented Drought and Floods</w:t>
      </w:r>
      <w:r w:rsidR="005050F3" w:rsidRPr="003D6569">
        <w:rPr>
          <w:rFonts w:asciiTheme="minorHAnsi" w:hAnsiTheme="minorHAnsi" w:cstheme="minorHAnsi"/>
          <w:b/>
          <w:bCs/>
          <w:sz w:val="22"/>
          <w:szCs w:val="22"/>
        </w:rPr>
        <w:t xml:space="preserve"> </w:t>
      </w:r>
      <w:r w:rsidRPr="003D6569">
        <w:rPr>
          <w:rFonts w:asciiTheme="minorHAnsi" w:hAnsiTheme="minorHAnsi" w:cstheme="minorHAnsi"/>
          <w:b/>
          <w:bCs/>
          <w:sz w:val="22"/>
          <w:szCs w:val="22"/>
        </w:rPr>
        <w:t>Causing</w:t>
      </w:r>
      <w:r w:rsidR="00572D55" w:rsidRPr="003D6569">
        <w:rPr>
          <w:rFonts w:asciiTheme="minorHAnsi" w:hAnsiTheme="minorHAnsi" w:cstheme="minorHAnsi"/>
          <w:b/>
          <w:bCs/>
          <w:sz w:val="22"/>
          <w:szCs w:val="22"/>
        </w:rPr>
        <w:t xml:space="preserve"> </w:t>
      </w:r>
      <w:r w:rsidR="00D32EA3" w:rsidRPr="003D6569">
        <w:rPr>
          <w:rFonts w:asciiTheme="minorHAnsi" w:hAnsiTheme="minorHAnsi" w:cstheme="minorHAnsi"/>
          <w:b/>
          <w:bCs/>
          <w:sz w:val="22"/>
          <w:szCs w:val="22"/>
        </w:rPr>
        <w:t>Surge in Climate Related Hunger</w:t>
      </w:r>
    </w:p>
    <w:p w14:paraId="11866A9B" w14:textId="179A5B7F" w:rsidR="00EF3BAB" w:rsidRPr="003D6569" w:rsidRDefault="00EF3BAB" w:rsidP="0026115B">
      <w:pPr>
        <w:pStyle w:val="wordsection1"/>
        <w:snapToGrid w:val="0"/>
        <w:contextualSpacing/>
        <w:rPr>
          <w:rFonts w:asciiTheme="minorHAnsi" w:hAnsiTheme="minorHAnsi" w:cstheme="minorHAnsi"/>
          <w:b/>
          <w:bCs/>
          <w:sz w:val="22"/>
          <w:szCs w:val="22"/>
        </w:rPr>
      </w:pPr>
      <w:r w:rsidRPr="003D6569">
        <w:rPr>
          <w:rFonts w:asciiTheme="minorHAnsi" w:hAnsiTheme="minorHAnsi" w:cstheme="minorHAnsi"/>
          <w:b/>
          <w:bCs/>
          <w:sz w:val="22"/>
          <w:szCs w:val="22"/>
        </w:rPr>
        <w:t>Shot</w:t>
      </w:r>
      <w:r w:rsidR="005050F3" w:rsidRPr="003D6569">
        <w:rPr>
          <w:rFonts w:asciiTheme="minorHAnsi" w:hAnsiTheme="minorHAnsi" w:cstheme="minorHAnsi"/>
          <w:b/>
          <w:bCs/>
          <w:sz w:val="22"/>
          <w:szCs w:val="22"/>
        </w:rPr>
        <w:t xml:space="preserve">: </w:t>
      </w:r>
      <w:r w:rsidR="00F712F7" w:rsidRPr="003D6569">
        <w:rPr>
          <w:rFonts w:asciiTheme="minorHAnsi" w:hAnsiTheme="minorHAnsi" w:cstheme="minorHAnsi"/>
          <w:b/>
          <w:bCs/>
          <w:sz w:val="22"/>
          <w:szCs w:val="22"/>
        </w:rPr>
        <w:t>9-21May2024</w:t>
      </w:r>
    </w:p>
    <w:p w14:paraId="41E59AAF" w14:textId="767239A0" w:rsidR="00EF3BAB" w:rsidRPr="00EC7179" w:rsidRDefault="001A04D6" w:rsidP="0026115B">
      <w:pPr>
        <w:pStyle w:val="wordsection1"/>
        <w:snapToGrid w:val="0"/>
        <w:contextualSpacing/>
        <w:rPr>
          <w:rFonts w:asciiTheme="minorHAnsi" w:hAnsiTheme="minorHAnsi" w:cstheme="minorHAnsi"/>
          <w:b/>
          <w:bCs/>
          <w:sz w:val="22"/>
          <w:szCs w:val="22"/>
          <w:lang w:val="it-IT"/>
        </w:rPr>
      </w:pPr>
      <w:r w:rsidRPr="00EC7179">
        <w:rPr>
          <w:rFonts w:asciiTheme="minorHAnsi" w:hAnsiTheme="minorHAnsi" w:cstheme="minorHAnsi"/>
          <w:b/>
          <w:bCs/>
          <w:sz w:val="22"/>
          <w:szCs w:val="22"/>
          <w:lang w:val="it-IT"/>
        </w:rPr>
        <w:t>Afghanistan, Zambia</w:t>
      </w:r>
      <w:r w:rsidR="004F702E" w:rsidRPr="00EC7179">
        <w:rPr>
          <w:rFonts w:asciiTheme="minorHAnsi" w:hAnsiTheme="minorHAnsi" w:cstheme="minorHAnsi"/>
          <w:b/>
          <w:bCs/>
          <w:sz w:val="22"/>
          <w:szCs w:val="22"/>
          <w:lang w:val="it-IT"/>
        </w:rPr>
        <w:t xml:space="preserve">, </w:t>
      </w:r>
      <w:proofErr w:type="spellStart"/>
      <w:r w:rsidR="003D6569" w:rsidRPr="00EC7179">
        <w:rPr>
          <w:rFonts w:asciiTheme="minorHAnsi" w:hAnsiTheme="minorHAnsi" w:cstheme="minorHAnsi"/>
          <w:b/>
          <w:bCs/>
          <w:sz w:val="22"/>
          <w:szCs w:val="22"/>
          <w:lang w:val="it-IT"/>
        </w:rPr>
        <w:t>Italy</w:t>
      </w:r>
      <w:proofErr w:type="spellEnd"/>
      <w:r w:rsidR="003D6569" w:rsidRPr="00EC7179">
        <w:rPr>
          <w:rFonts w:asciiTheme="minorHAnsi" w:hAnsiTheme="minorHAnsi" w:cstheme="minorHAnsi"/>
          <w:b/>
          <w:bCs/>
          <w:sz w:val="22"/>
          <w:szCs w:val="22"/>
          <w:lang w:val="it-IT"/>
        </w:rPr>
        <w:t xml:space="preserve">, </w:t>
      </w:r>
      <w:proofErr w:type="spellStart"/>
      <w:r w:rsidR="004F702E" w:rsidRPr="00EC7179">
        <w:rPr>
          <w:rFonts w:asciiTheme="minorHAnsi" w:hAnsiTheme="minorHAnsi" w:cstheme="minorHAnsi"/>
          <w:b/>
          <w:bCs/>
          <w:sz w:val="22"/>
          <w:szCs w:val="22"/>
          <w:lang w:val="it-IT"/>
        </w:rPr>
        <w:t>DRCongo</w:t>
      </w:r>
      <w:proofErr w:type="spellEnd"/>
    </w:p>
    <w:p w14:paraId="4AC6AE2F" w14:textId="55586C12" w:rsidR="0054524F" w:rsidRPr="00EC7179" w:rsidRDefault="0054524F" w:rsidP="0026115B">
      <w:pPr>
        <w:pStyle w:val="wordsection1"/>
        <w:snapToGrid w:val="0"/>
        <w:contextualSpacing/>
        <w:rPr>
          <w:rFonts w:asciiTheme="minorHAnsi" w:hAnsiTheme="minorHAnsi" w:cstheme="minorHAnsi"/>
          <w:b/>
          <w:bCs/>
          <w:sz w:val="22"/>
          <w:szCs w:val="22"/>
          <w:lang w:val="it-IT"/>
        </w:rPr>
      </w:pPr>
      <w:r w:rsidRPr="00EC7179">
        <w:rPr>
          <w:rFonts w:asciiTheme="minorHAnsi" w:hAnsiTheme="minorHAnsi" w:cstheme="minorHAnsi"/>
          <w:b/>
          <w:bCs/>
          <w:sz w:val="22"/>
          <w:szCs w:val="22"/>
          <w:lang w:val="it-IT"/>
        </w:rPr>
        <w:t>TRT:</w:t>
      </w:r>
      <w:r w:rsidR="004B0FF1" w:rsidRPr="00EC7179">
        <w:rPr>
          <w:rFonts w:asciiTheme="minorHAnsi" w:hAnsiTheme="minorHAnsi" w:cstheme="minorHAnsi"/>
          <w:b/>
          <w:bCs/>
          <w:sz w:val="22"/>
          <w:szCs w:val="22"/>
          <w:lang w:val="it-IT"/>
        </w:rPr>
        <w:t xml:space="preserve"> </w:t>
      </w:r>
      <w:r w:rsidR="00EC7179" w:rsidRPr="00EC7179">
        <w:rPr>
          <w:rFonts w:asciiTheme="minorHAnsi" w:hAnsiTheme="minorHAnsi" w:cstheme="minorHAnsi"/>
          <w:b/>
          <w:bCs/>
          <w:sz w:val="22"/>
          <w:szCs w:val="22"/>
          <w:lang w:val="it-IT"/>
        </w:rPr>
        <w:t>4</w:t>
      </w:r>
      <w:r w:rsidR="00EC7179">
        <w:rPr>
          <w:rFonts w:asciiTheme="minorHAnsi" w:hAnsiTheme="minorHAnsi" w:cstheme="minorHAnsi"/>
          <w:b/>
          <w:bCs/>
          <w:sz w:val="22"/>
          <w:szCs w:val="22"/>
          <w:lang w:val="it-IT"/>
        </w:rPr>
        <w:t>:00</w:t>
      </w:r>
    </w:p>
    <w:p w14:paraId="07B13240" w14:textId="77777777" w:rsidR="00FE18A6" w:rsidRPr="00EC7179" w:rsidRDefault="00FE18A6" w:rsidP="0026115B">
      <w:pPr>
        <w:pStyle w:val="wordsection1"/>
        <w:snapToGrid w:val="0"/>
        <w:contextualSpacing/>
        <w:rPr>
          <w:rFonts w:asciiTheme="minorHAnsi" w:hAnsiTheme="minorHAnsi" w:cstheme="minorHAnsi"/>
          <w:b/>
          <w:bCs/>
          <w:sz w:val="22"/>
          <w:szCs w:val="22"/>
          <w:lang w:val="it-IT"/>
        </w:rPr>
      </w:pPr>
    </w:p>
    <w:bookmarkEnd w:id="0"/>
    <w:bookmarkEnd w:id="1"/>
    <w:bookmarkEnd w:id="2"/>
    <w:bookmarkEnd w:id="3"/>
    <w:p w14:paraId="15B44043" w14:textId="796FAEDB" w:rsidR="00ED06F2" w:rsidRPr="003D6569" w:rsidRDefault="00ED06F2" w:rsidP="00621D1E">
      <w:pPr>
        <w:pStyle w:val="paragraph"/>
        <w:spacing w:before="0" w:beforeAutospacing="0" w:after="0" w:afterAutospacing="0"/>
        <w:textAlignment w:val="baseline"/>
        <w:rPr>
          <w:rStyle w:val="normaltextrun"/>
          <w:rFonts w:asciiTheme="minorHAnsi" w:hAnsiTheme="minorHAnsi" w:cstheme="minorHAnsi"/>
          <w:b/>
          <w:bCs/>
          <w:color w:val="000000"/>
          <w:sz w:val="22"/>
          <w:szCs w:val="22"/>
          <w:lang w:val="en-US"/>
        </w:rPr>
      </w:pPr>
      <w:r w:rsidRPr="003D6569">
        <w:rPr>
          <w:rStyle w:val="normaltextrun"/>
          <w:rFonts w:asciiTheme="minorHAnsi" w:hAnsiTheme="minorHAnsi" w:cstheme="minorHAnsi"/>
          <w:b/>
          <w:bCs/>
          <w:color w:val="000000"/>
          <w:sz w:val="22"/>
          <w:szCs w:val="22"/>
          <w:lang w:val="en-US"/>
        </w:rPr>
        <w:t>:00-</w:t>
      </w:r>
      <w:r w:rsidR="00E21F14" w:rsidRPr="003D6569">
        <w:rPr>
          <w:rStyle w:val="normaltextrun"/>
          <w:rFonts w:asciiTheme="minorHAnsi" w:hAnsiTheme="minorHAnsi" w:cstheme="minorHAnsi"/>
          <w:b/>
          <w:bCs/>
          <w:color w:val="000000"/>
          <w:sz w:val="22"/>
          <w:szCs w:val="22"/>
          <w:lang w:val="en-US"/>
        </w:rPr>
        <w:t>:26</w:t>
      </w:r>
    </w:p>
    <w:p w14:paraId="652D7D47" w14:textId="077192FC" w:rsidR="00E21F14" w:rsidRPr="003D6569" w:rsidRDefault="00E21F14" w:rsidP="00E21F14">
      <w:pPr>
        <w:pStyle w:val="paragraph"/>
        <w:spacing w:before="0" w:beforeAutospacing="0" w:after="0" w:afterAutospacing="0"/>
        <w:textAlignment w:val="baseline"/>
        <w:rPr>
          <w:rStyle w:val="normaltextrun"/>
          <w:rFonts w:asciiTheme="minorHAnsi" w:hAnsiTheme="minorHAnsi" w:cstheme="minorHAnsi"/>
          <w:color w:val="000000"/>
          <w:sz w:val="22"/>
          <w:szCs w:val="22"/>
          <w:lang w:val="en-US"/>
        </w:rPr>
      </w:pPr>
      <w:r w:rsidRPr="003D6569">
        <w:rPr>
          <w:rStyle w:val="normaltextrun"/>
          <w:rFonts w:asciiTheme="minorHAnsi" w:hAnsiTheme="minorHAnsi" w:cstheme="minorHAnsi"/>
          <w:b/>
          <w:bCs/>
          <w:color w:val="000000"/>
          <w:sz w:val="22"/>
          <w:szCs w:val="22"/>
          <w:lang w:val="en-US"/>
        </w:rPr>
        <w:t xml:space="preserve">Afghanistan Floods: Children pulled from </w:t>
      </w:r>
      <w:proofErr w:type="gramStart"/>
      <w:r w:rsidRPr="003D6569">
        <w:rPr>
          <w:rStyle w:val="normaltextrun"/>
          <w:rFonts w:asciiTheme="minorHAnsi" w:hAnsiTheme="minorHAnsi" w:cstheme="minorHAnsi"/>
          <w:b/>
          <w:bCs/>
          <w:color w:val="000000"/>
          <w:sz w:val="22"/>
          <w:szCs w:val="22"/>
          <w:lang w:val="en-US"/>
        </w:rPr>
        <w:t>floods</w:t>
      </w:r>
      <w:proofErr w:type="gramEnd"/>
    </w:p>
    <w:p w14:paraId="6303EB10" w14:textId="3B30D58E" w:rsidR="00E21F14" w:rsidRPr="003D6569" w:rsidRDefault="00E21F14" w:rsidP="00E21F14">
      <w:pPr>
        <w:pStyle w:val="paragraph"/>
        <w:spacing w:before="0" w:beforeAutospacing="0" w:after="0" w:afterAutospacing="0"/>
        <w:textAlignment w:val="baseline"/>
        <w:rPr>
          <w:rStyle w:val="normaltextrun"/>
          <w:rFonts w:asciiTheme="minorHAnsi" w:hAnsiTheme="minorHAnsi" w:cstheme="minorHAnsi"/>
          <w:color w:val="000000"/>
          <w:sz w:val="22"/>
          <w:szCs w:val="22"/>
          <w:lang w:val="en-US"/>
        </w:rPr>
      </w:pPr>
      <w:r w:rsidRPr="003D6569">
        <w:rPr>
          <w:rStyle w:val="normaltextrun"/>
          <w:rFonts w:asciiTheme="minorHAnsi" w:hAnsiTheme="minorHAnsi" w:cstheme="minorHAnsi"/>
          <w:color w:val="000000"/>
          <w:sz w:val="22"/>
          <w:szCs w:val="22"/>
          <w:lang w:val="en-US"/>
        </w:rPr>
        <w:t xml:space="preserve">Unusually high rainfall, after a dry winter which has left the ground too hard to absorb </w:t>
      </w:r>
      <w:r w:rsidR="005D32F2" w:rsidRPr="003D6569">
        <w:rPr>
          <w:rStyle w:val="normaltextrun"/>
          <w:rFonts w:asciiTheme="minorHAnsi" w:hAnsiTheme="minorHAnsi" w:cstheme="minorHAnsi"/>
          <w:color w:val="000000"/>
          <w:sz w:val="22"/>
          <w:szCs w:val="22"/>
          <w:lang w:val="en-US"/>
        </w:rPr>
        <w:t>water</w:t>
      </w:r>
      <w:r w:rsidRPr="003D6569">
        <w:rPr>
          <w:rStyle w:val="normaltextrun"/>
          <w:rFonts w:asciiTheme="minorHAnsi" w:hAnsiTheme="minorHAnsi" w:cstheme="minorHAnsi"/>
          <w:color w:val="000000"/>
          <w:sz w:val="22"/>
          <w:szCs w:val="22"/>
          <w:lang w:val="en-US"/>
        </w:rPr>
        <w:t xml:space="preserve">, led to massive floods that started in March this year. This was further compounded by </w:t>
      </w:r>
      <w:r w:rsidR="005D32F2" w:rsidRPr="003D6569">
        <w:rPr>
          <w:rStyle w:val="normaltextrun"/>
          <w:rFonts w:asciiTheme="minorHAnsi" w:hAnsiTheme="minorHAnsi" w:cstheme="minorHAnsi"/>
          <w:color w:val="000000"/>
          <w:sz w:val="22"/>
          <w:szCs w:val="22"/>
          <w:lang w:val="en-US"/>
        </w:rPr>
        <w:t>unseasonably</w:t>
      </w:r>
      <w:r w:rsidRPr="003D6569">
        <w:rPr>
          <w:rStyle w:val="normaltextrun"/>
          <w:rFonts w:asciiTheme="minorHAnsi" w:hAnsiTheme="minorHAnsi" w:cstheme="minorHAnsi"/>
          <w:color w:val="000000"/>
          <w:sz w:val="22"/>
          <w:szCs w:val="22"/>
          <w:lang w:val="en-US"/>
        </w:rPr>
        <w:t xml:space="preserve"> warm temperatures that melted snowpack </w:t>
      </w:r>
      <w:r w:rsidR="005D32F2" w:rsidRPr="003D6569">
        <w:rPr>
          <w:rStyle w:val="normaltextrun"/>
          <w:rFonts w:asciiTheme="minorHAnsi" w:hAnsiTheme="minorHAnsi" w:cstheme="minorHAnsi"/>
          <w:color w:val="000000"/>
          <w:sz w:val="22"/>
          <w:szCs w:val="22"/>
          <w:lang w:val="en-US"/>
        </w:rPr>
        <w:t xml:space="preserve">cover </w:t>
      </w:r>
      <w:r w:rsidRPr="003D6569">
        <w:rPr>
          <w:rStyle w:val="normaltextrun"/>
          <w:rFonts w:asciiTheme="minorHAnsi" w:hAnsiTheme="minorHAnsi" w:cstheme="minorHAnsi"/>
          <w:color w:val="000000"/>
          <w:sz w:val="22"/>
          <w:szCs w:val="22"/>
          <w:lang w:val="en-US"/>
        </w:rPr>
        <w:t>into rivers, sweeping through entire villages, burying them under mud. Research conducted by WFP across the country shows increasingly erratic weather patterns exacerbated by the worsening climate crisis will significantly impact the ability of communities to feed themselves.  </w:t>
      </w:r>
    </w:p>
    <w:p w14:paraId="50FEE9CA" w14:textId="6556B1A5" w:rsidR="005B563E" w:rsidRPr="003D6569" w:rsidRDefault="005B563E" w:rsidP="005B563E">
      <w:pPr>
        <w:pStyle w:val="paragraph"/>
        <w:spacing w:before="0" w:beforeAutospacing="0" w:after="0" w:afterAutospacing="0"/>
        <w:textAlignment w:val="baseline"/>
        <w:rPr>
          <w:rFonts w:asciiTheme="minorHAnsi" w:hAnsiTheme="minorHAnsi" w:cstheme="minorHAnsi"/>
          <w:sz w:val="22"/>
          <w:szCs w:val="22"/>
        </w:rPr>
      </w:pPr>
      <w:r w:rsidRPr="003D6569">
        <w:rPr>
          <w:rFonts w:asciiTheme="minorHAnsi" w:hAnsiTheme="minorHAnsi" w:cstheme="minorHAnsi"/>
          <w:b/>
          <w:bCs/>
          <w:sz w:val="22"/>
          <w:szCs w:val="22"/>
          <w:lang w:val="en-US"/>
        </w:rPr>
        <w:t>Shot: 10May24</w:t>
      </w:r>
    </w:p>
    <w:p w14:paraId="5E5BD5AE" w14:textId="77777777" w:rsidR="005B563E" w:rsidRPr="003D6569" w:rsidRDefault="005B563E" w:rsidP="005B563E">
      <w:pPr>
        <w:snapToGrid w:val="0"/>
        <w:contextualSpacing/>
        <w:rPr>
          <w:rFonts w:asciiTheme="minorHAnsi" w:hAnsiTheme="minorHAnsi" w:cstheme="minorHAnsi"/>
          <w:b/>
          <w:bCs/>
          <w:sz w:val="22"/>
          <w:szCs w:val="22"/>
          <w:lang w:val="en-US"/>
        </w:rPr>
      </w:pPr>
      <w:proofErr w:type="spellStart"/>
      <w:r w:rsidRPr="003D6569">
        <w:rPr>
          <w:rFonts w:asciiTheme="minorHAnsi" w:hAnsiTheme="minorHAnsi" w:cstheme="minorHAnsi"/>
          <w:b/>
          <w:bCs/>
          <w:sz w:val="22"/>
          <w:szCs w:val="22"/>
          <w:lang w:val="en-US"/>
        </w:rPr>
        <w:t>Baghlan</w:t>
      </w:r>
      <w:proofErr w:type="spellEnd"/>
      <w:r w:rsidRPr="003D6569">
        <w:rPr>
          <w:rFonts w:asciiTheme="minorHAnsi" w:hAnsiTheme="minorHAnsi" w:cstheme="minorHAnsi"/>
          <w:b/>
          <w:bCs/>
          <w:sz w:val="22"/>
          <w:szCs w:val="22"/>
          <w:lang w:val="en-US"/>
        </w:rPr>
        <w:t>, Afghanistan</w:t>
      </w:r>
    </w:p>
    <w:p w14:paraId="6008E9D1" w14:textId="77777777" w:rsidR="005B563E" w:rsidRPr="003D6569" w:rsidRDefault="005B563E" w:rsidP="00621D1E">
      <w:pPr>
        <w:pStyle w:val="paragraph"/>
        <w:spacing w:before="0" w:beforeAutospacing="0" w:after="0" w:afterAutospacing="0"/>
        <w:textAlignment w:val="baseline"/>
        <w:rPr>
          <w:rStyle w:val="normaltextrun"/>
          <w:rFonts w:asciiTheme="minorHAnsi" w:hAnsiTheme="minorHAnsi" w:cstheme="minorHAnsi"/>
          <w:b/>
          <w:bCs/>
          <w:color w:val="000000"/>
          <w:sz w:val="22"/>
          <w:szCs w:val="22"/>
          <w:lang w:val="en-US"/>
        </w:rPr>
      </w:pPr>
    </w:p>
    <w:p w14:paraId="66118306" w14:textId="77777777" w:rsidR="001E537E" w:rsidRDefault="001E537E" w:rsidP="00621D1E">
      <w:pPr>
        <w:pStyle w:val="paragraph"/>
        <w:spacing w:before="0" w:beforeAutospacing="0" w:after="0" w:afterAutospacing="0"/>
        <w:textAlignment w:val="baseline"/>
        <w:rPr>
          <w:rStyle w:val="normaltextrun"/>
          <w:rFonts w:asciiTheme="minorHAnsi" w:hAnsiTheme="minorHAnsi" w:cstheme="minorHAnsi"/>
          <w:b/>
          <w:bCs/>
          <w:color w:val="000000"/>
          <w:sz w:val="22"/>
          <w:szCs w:val="22"/>
          <w:lang w:val="en-US"/>
        </w:rPr>
      </w:pPr>
      <w:r>
        <w:rPr>
          <w:rStyle w:val="normaltextrun"/>
          <w:rFonts w:asciiTheme="minorHAnsi" w:hAnsiTheme="minorHAnsi" w:cstheme="minorHAnsi"/>
          <w:b/>
          <w:bCs/>
          <w:color w:val="000000"/>
          <w:sz w:val="22"/>
          <w:szCs w:val="22"/>
          <w:lang w:val="en-US"/>
        </w:rPr>
        <w:t>:26-1:03</w:t>
      </w:r>
    </w:p>
    <w:p w14:paraId="7807092D" w14:textId="74B53079" w:rsidR="004A5D24" w:rsidRPr="003D6569" w:rsidRDefault="00E21F14" w:rsidP="00621D1E">
      <w:pPr>
        <w:pStyle w:val="paragraph"/>
        <w:spacing w:before="0" w:beforeAutospacing="0" w:after="0" w:afterAutospacing="0"/>
        <w:textAlignment w:val="baseline"/>
        <w:rPr>
          <w:rStyle w:val="normaltextrun"/>
          <w:rFonts w:asciiTheme="minorHAnsi" w:hAnsiTheme="minorHAnsi" w:cstheme="minorHAnsi"/>
          <w:b/>
          <w:bCs/>
          <w:color w:val="000000"/>
          <w:sz w:val="22"/>
          <w:szCs w:val="22"/>
          <w:lang w:val="en-US"/>
        </w:rPr>
      </w:pPr>
      <w:r w:rsidRPr="003D6569">
        <w:rPr>
          <w:rStyle w:val="normaltextrun"/>
          <w:rFonts w:asciiTheme="minorHAnsi" w:hAnsiTheme="minorHAnsi" w:cstheme="minorHAnsi"/>
          <w:b/>
          <w:bCs/>
          <w:color w:val="000000"/>
          <w:sz w:val="22"/>
          <w:szCs w:val="22"/>
          <w:lang w:val="en-US"/>
        </w:rPr>
        <w:t xml:space="preserve">Afghanistan Floods: </w:t>
      </w:r>
      <w:r w:rsidR="004A5D24" w:rsidRPr="003D6569">
        <w:rPr>
          <w:rStyle w:val="normaltextrun"/>
          <w:rFonts w:asciiTheme="minorHAnsi" w:hAnsiTheme="minorHAnsi" w:cstheme="minorHAnsi"/>
          <w:b/>
          <w:bCs/>
          <w:color w:val="000000"/>
          <w:sz w:val="22"/>
          <w:szCs w:val="22"/>
          <w:lang w:val="en-US"/>
        </w:rPr>
        <w:t>Digging out from the floods.</w:t>
      </w:r>
    </w:p>
    <w:p w14:paraId="1328F1E3" w14:textId="318E244C" w:rsidR="00621D1E" w:rsidRPr="003D6569" w:rsidRDefault="00830CCD" w:rsidP="00621D1E">
      <w:pPr>
        <w:pStyle w:val="paragraph"/>
        <w:spacing w:before="0" w:beforeAutospacing="0" w:after="0" w:afterAutospacing="0"/>
        <w:textAlignment w:val="baseline"/>
        <w:rPr>
          <w:rFonts w:asciiTheme="minorHAnsi" w:hAnsiTheme="minorHAnsi" w:cstheme="minorHAnsi"/>
          <w:color w:val="000000"/>
          <w:sz w:val="22"/>
          <w:szCs w:val="22"/>
          <w:lang w:val="en-US"/>
        </w:rPr>
      </w:pPr>
      <w:r w:rsidRPr="003D6569">
        <w:rPr>
          <w:rFonts w:asciiTheme="minorHAnsi" w:hAnsiTheme="minorHAnsi" w:cstheme="minorHAnsi"/>
          <w:color w:val="000000"/>
          <w:sz w:val="22"/>
          <w:szCs w:val="22"/>
          <w:lang w:val="en-US"/>
        </w:rPr>
        <w:t>C</w:t>
      </w:r>
      <w:r w:rsidR="004A5D24" w:rsidRPr="003D6569">
        <w:rPr>
          <w:rFonts w:asciiTheme="minorHAnsi" w:hAnsiTheme="minorHAnsi" w:cstheme="minorHAnsi"/>
          <w:color w:val="000000"/>
          <w:sz w:val="22"/>
          <w:szCs w:val="22"/>
          <w:lang w:val="en-US"/>
        </w:rPr>
        <w:t xml:space="preserve">ommunities like </w:t>
      </w:r>
      <w:proofErr w:type="spellStart"/>
      <w:r w:rsidRPr="003D6569">
        <w:rPr>
          <w:rStyle w:val="ui-provider"/>
          <w:rFonts w:asciiTheme="minorHAnsi" w:hAnsiTheme="minorHAnsi" w:cstheme="minorHAnsi"/>
          <w:sz w:val="22"/>
          <w:szCs w:val="22"/>
          <w:lang w:val="en-US"/>
        </w:rPr>
        <w:t>Laqaiha</w:t>
      </w:r>
      <w:proofErr w:type="spellEnd"/>
      <w:r w:rsidRPr="003D6569">
        <w:rPr>
          <w:rFonts w:asciiTheme="minorHAnsi" w:hAnsiTheme="minorHAnsi" w:cstheme="minorHAnsi"/>
          <w:color w:val="000000"/>
          <w:sz w:val="22"/>
          <w:szCs w:val="22"/>
          <w:lang w:val="en-US"/>
        </w:rPr>
        <w:t xml:space="preserve"> dig out from the f</w:t>
      </w:r>
      <w:r w:rsidR="00E21F14" w:rsidRPr="003D6569">
        <w:rPr>
          <w:rFonts w:asciiTheme="minorHAnsi" w:hAnsiTheme="minorHAnsi" w:cstheme="minorHAnsi"/>
          <w:color w:val="000000"/>
          <w:sz w:val="22"/>
          <w:szCs w:val="22"/>
          <w:lang w:val="en-US"/>
        </w:rPr>
        <w:t>loods that struck northeast Afghanistan in the past two weeks</w:t>
      </w:r>
      <w:r w:rsidRPr="003D6569">
        <w:rPr>
          <w:rFonts w:asciiTheme="minorHAnsi" w:hAnsiTheme="minorHAnsi" w:cstheme="minorHAnsi"/>
          <w:color w:val="000000"/>
          <w:sz w:val="22"/>
          <w:szCs w:val="22"/>
          <w:lang w:val="en-US"/>
        </w:rPr>
        <w:t xml:space="preserve"> </w:t>
      </w:r>
      <w:r w:rsidR="00E21F14" w:rsidRPr="003D6569">
        <w:rPr>
          <w:rFonts w:asciiTheme="minorHAnsi" w:hAnsiTheme="minorHAnsi" w:cstheme="minorHAnsi"/>
          <w:color w:val="000000"/>
          <w:sz w:val="22"/>
          <w:szCs w:val="22"/>
          <w:lang w:val="en-US"/>
        </w:rPr>
        <w:t>impacting more than 80,000 people</w:t>
      </w:r>
      <w:r w:rsidRPr="003D6569">
        <w:rPr>
          <w:rFonts w:asciiTheme="minorHAnsi" w:hAnsiTheme="minorHAnsi" w:cstheme="minorHAnsi"/>
          <w:color w:val="000000"/>
          <w:sz w:val="22"/>
          <w:szCs w:val="22"/>
          <w:lang w:val="en-US"/>
        </w:rPr>
        <w:t xml:space="preserve"> and killing 180 people.</w:t>
      </w:r>
    </w:p>
    <w:p w14:paraId="5AF32183" w14:textId="7B2BAE1D" w:rsidR="00830CCD" w:rsidRPr="003D6569" w:rsidRDefault="00830CCD" w:rsidP="00621D1E">
      <w:pPr>
        <w:pStyle w:val="paragraph"/>
        <w:spacing w:before="0" w:beforeAutospacing="0" w:after="0" w:afterAutospacing="0"/>
        <w:textAlignment w:val="baseline"/>
        <w:rPr>
          <w:rFonts w:asciiTheme="minorHAnsi" w:hAnsiTheme="minorHAnsi" w:cstheme="minorHAnsi"/>
          <w:b/>
          <w:bCs/>
          <w:color w:val="000000"/>
          <w:sz w:val="22"/>
          <w:szCs w:val="22"/>
          <w:lang w:val="en-US"/>
        </w:rPr>
      </w:pPr>
      <w:r w:rsidRPr="003D6569">
        <w:rPr>
          <w:rFonts w:asciiTheme="minorHAnsi" w:hAnsiTheme="minorHAnsi" w:cstheme="minorHAnsi"/>
          <w:b/>
          <w:bCs/>
          <w:color w:val="000000"/>
          <w:sz w:val="22"/>
          <w:szCs w:val="22"/>
          <w:lang w:val="en-US"/>
        </w:rPr>
        <w:t>Shot:</w:t>
      </w:r>
      <w:r w:rsidR="00875722" w:rsidRPr="003D6569">
        <w:rPr>
          <w:rFonts w:asciiTheme="minorHAnsi" w:hAnsiTheme="minorHAnsi" w:cstheme="minorHAnsi"/>
          <w:b/>
          <w:bCs/>
          <w:color w:val="000000"/>
          <w:sz w:val="22"/>
          <w:szCs w:val="22"/>
          <w:lang w:val="en-US"/>
        </w:rPr>
        <w:t>18May24</w:t>
      </w:r>
    </w:p>
    <w:p w14:paraId="2BFF3F81" w14:textId="64E2A71F" w:rsidR="00830CCD" w:rsidRPr="003D6569" w:rsidRDefault="00830CCD" w:rsidP="00621D1E">
      <w:pPr>
        <w:pStyle w:val="paragraph"/>
        <w:spacing w:before="0" w:beforeAutospacing="0" w:after="0" w:afterAutospacing="0"/>
        <w:textAlignment w:val="baseline"/>
        <w:rPr>
          <w:rStyle w:val="ui-provider"/>
          <w:rFonts w:asciiTheme="minorHAnsi" w:hAnsiTheme="minorHAnsi" w:cstheme="minorHAnsi"/>
          <w:b/>
          <w:bCs/>
          <w:sz w:val="22"/>
          <w:szCs w:val="22"/>
          <w:lang w:val="en-US"/>
        </w:rPr>
      </w:pPr>
      <w:proofErr w:type="spellStart"/>
      <w:r w:rsidRPr="003D6569">
        <w:rPr>
          <w:rStyle w:val="ui-provider"/>
          <w:rFonts w:asciiTheme="minorHAnsi" w:hAnsiTheme="minorHAnsi" w:cstheme="minorHAnsi"/>
          <w:b/>
          <w:bCs/>
          <w:sz w:val="22"/>
          <w:szCs w:val="22"/>
          <w:lang w:val="en-US"/>
        </w:rPr>
        <w:t>Laqaiha</w:t>
      </w:r>
      <w:proofErr w:type="spellEnd"/>
      <w:r w:rsidRPr="003D6569">
        <w:rPr>
          <w:rStyle w:val="ui-provider"/>
          <w:rFonts w:asciiTheme="minorHAnsi" w:hAnsiTheme="minorHAnsi" w:cstheme="minorHAnsi"/>
          <w:b/>
          <w:bCs/>
          <w:sz w:val="22"/>
          <w:szCs w:val="22"/>
          <w:lang w:val="en-US"/>
        </w:rPr>
        <w:t>, Afghanistan</w:t>
      </w:r>
    </w:p>
    <w:p w14:paraId="045C2E52" w14:textId="77777777" w:rsidR="00E86464" w:rsidRPr="003D6569" w:rsidRDefault="00E86464" w:rsidP="00E86464">
      <w:pPr>
        <w:pStyle w:val="paragraph"/>
        <w:spacing w:before="0" w:beforeAutospacing="0" w:after="0" w:afterAutospacing="0"/>
        <w:textAlignment w:val="baseline"/>
        <w:rPr>
          <w:rStyle w:val="ui-provider"/>
          <w:rFonts w:asciiTheme="minorHAnsi" w:hAnsiTheme="minorHAnsi" w:cstheme="minorHAnsi"/>
          <w:b/>
          <w:bCs/>
          <w:sz w:val="22"/>
          <w:szCs w:val="22"/>
          <w:lang w:val="en-US"/>
        </w:rPr>
      </w:pPr>
    </w:p>
    <w:p w14:paraId="41BCD4A7" w14:textId="77777777" w:rsidR="001E537E" w:rsidRDefault="001E537E" w:rsidP="00E86464">
      <w:pPr>
        <w:pStyle w:val="paragraph"/>
        <w:spacing w:before="0" w:beforeAutospacing="0" w:after="0" w:afterAutospacing="0"/>
        <w:textAlignment w:val="baseline"/>
        <w:rPr>
          <w:rStyle w:val="normaltextrun"/>
          <w:rFonts w:asciiTheme="minorHAnsi" w:hAnsiTheme="minorHAnsi" w:cstheme="minorHAnsi"/>
          <w:b/>
          <w:bCs/>
          <w:color w:val="000000"/>
          <w:sz w:val="22"/>
          <w:szCs w:val="22"/>
          <w:lang w:val="en-US"/>
        </w:rPr>
      </w:pPr>
      <w:r>
        <w:rPr>
          <w:rStyle w:val="normaltextrun"/>
          <w:rFonts w:asciiTheme="minorHAnsi" w:hAnsiTheme="minorHAnsi" w:cstheme="minorHAnsi"/>
          <w:b/>
          <w:bCs/>
          <w:color w:val="000000"/>
          <w:sz w:val="22"/>
          <w:szCs w:val="22"/>
          <w:lang w:val="en-US"/>
        </w:rPr>
        <w:t>1:03-1:19</w:t>
      </w:r>
    </w:p>
    <w:p w14:paraId="37554A80" w14:textId="2CE0A8EA" w:rsidR="00E86464" w:rsidRPr="003D6569" w:rsidRDefault="00E86464" w:rsidP="00E86464">
      <w:pPr>
        <w:pStyle w:val="paragraph"/>
        <w:spacing w:before="0" w:beforeAutospacing="0" w:after="0" w:afterAutospacing="0"/>
        <w:textAlignment w:val="baseline"/>
        <w:rPr>
          <w:rFonts w:asciiTheme="minorHAnsi" w:hAnsiTheme="minorHAnsi" w:cstheme="minorHAnsi"/>
          <w:b/>
          <w:bCs/>
          <w:color w:val="000000"/>
          <w:sz w:val="22"/>
          <w:szCs w:val="22"/>
          <w:lang w:val="en-US"/>
        </w:rPr>
      </w:pPr>
      <w:r w:rsidRPr="003D6569">
        <w:rPr>
          <w:rStyle w:val="normaltextrun"/>
          <w:rFonts w:asciiTheme="minorHAnsi" w:hAnsiTheme="minorHAnsi" w:cstheme="minorHAnsi"/>
          <w:b/>
          <w:bCs/>
          <w:color w:val="000000"/>
          <w:sz w:val="22"/>
          <w:szCs w:val="22"/>
          <w:lang w:val="en-US"/>
        </w:rPr>
        <w:t xml:space="preserve">Afghanistan Floods: </w:t>
      </w:r>
      <w:r w:rsidRPr="003D6569">
        <w:rPr>
          <w:rFonts w:asciiTheme="minorHAnsi" w:hAnsiTheme="minorHAnsi" w:cstheme="minorHAnsi"/>
          <w:b/>
          <w:bCs/>
          <w:color w:val="000000"/>
          <w:sz w:val="22"/>
          <w:szCs w:val="22"/>
          <w:lang w:val="en-US"/>
        </w:rPr>
        <w:t>WFP Response</w:t>
      </w:r>
    </w:p>
    <w:p w14:paraId="2461F0DB" w14:textId="4F57DBF2" w:rsidR="00CC489F" w:rsidRPr="003D6569" w:rsidRDefault="00CC489F" w:rsidP="00577E7D">
      <w:pPr>
        <w:pStyle w:val="paragraph"/>
        <w:spacing w:before="0" w:beforeAutospacing="0" w:after="0" w:afterAutospacing="0"/>
        <w:textAlignment w:val="baseline"/>
        <w:rPr>
          <w:rStyle w:val="eop"/>
          <w:rFonts w:asciiTheme="minorHAnsi" w:hAnsiTheme="minorHAnsi" w:cstheme="minorHAnsi"/>
          <w:sz w:val="22"/>
          <w:szCs w:val="22"/>
        </w:rPr>
      </w:pPr>
      <w:r w:rsidRPr="003D6569">
        <w:rPr>
          <w:rStyle w:val="normaltextrun"/>
          <w:rFonts w:asciiTheme="minorHAnsi" w:hAnsiTheme="minorHAnsi" w:cstheme="minorHAnsi"/>
          <w:sz w:val="22"/>
          <w:szCs w:val="22"/>
        </w:rPr>
        <w:t xml:space="preserve">Within hours of the latest floods, WFP provided affected people with fortified biscuits and children with nutritional supplements. Working with local bakeries, WFP then distributed bread to </w:t>
      </w:r>
      <w:proofErr w:type="gramStart"/>
      <w:r w:rsidRPr="003D6569">
        <w:rPr>
          <w:rStyle w:val="normaltextrun"/>
          <w:rFonts w:asciiTheme="minorHAnsi" w:hAnsiTheme="minorHAnsi" w:cstheme="minorHAnsi"/>
          <w:sz w:val="22"/>
          <w:szCs w:val="22"/>
        </w:rPr>
        <w:t>communities</w:t>
      </w:r>
      <w:proofErr w:type="gramEnd"/>
      <w:r w:rsidRPr="003D6569">
        <w:rPr>
          <w:rStyle w:val="normaltextrun"/>
          <w:rFonts w:asciiTheme="minorHAnsi" w:hAnsiTheme="minorHAnsi" w:cstheme="minorHAnsi"/>
          <w:sz w:val="22"/>
          <w:szCs w:val="22"/>
        </w:rPr>
        <w:t xml:space="preserve"> most hard hit. By the end of last week, WFP started giving food rations to people in the affected districts, and providing cash assistance where markets were still functional.</w:t>
      </w:r>
      <w:r w:rsidRPr="003D6569">
        <w:rPr>
          <w:rStyle w:val="eop"/>
          <w:rFonts w:asciiTheme="minorHAnsi" w:hAnsiTheme="minorHAnsi" w:cstheme="minorHAnsi"/>
          <w:sz w:val="22"/>
          <w:szCs w:val="22"/>
        </w:rPr>
        <w:t> </w:t>
      </w:r>
    </w:p>
    <w:p w14:paraId="54B71219" w14:textId="77777777" w:rsidR="00E86464" w:rsidRPr="003D6569" w:rsidRDefault="00E86464" w:rsidP="00E86464">
      <w:pPr>
        <w:pStyle w:val="paragraph"/>
        <w:tabs>
          <w:tab w:val="left" w:pos="2064"/>
        </w:tabs>
        <w:spacing w:before="0" w:beforeAutospacing="0" w:after="0" w:afterAutospacing="0"/>
        <w:textAlignment w:val="baseline"/>
        <w:rPr>
          <w:rFonts w:asciiTheme="minorHAnsi" w:hAnsiTheme="minorHAnsi" w:cstheme="minorHAnsi"/>
          <w:b/>
          <w:bCs/>
          <w:color w:val="000000"/>
          <w:sz w:val="22"/>
          <w:szCs w:val="22"/>
          <w:lang w:val="en-US"/>
        </w:rPr>
      </w:pPr>
      <w:r w:rsidRPr="003D6569">
        <w:rPr>
          <w:rFonts w:asciiTheme="minorHAnsi" w:hAnsiTheme="minorHAnsi" w:cstheme="minorHAnsi"/>
          <w:b/>
          <w:bCs/>
          <w:color w:val="000000"/>
          <w:sz w:val="22"/>
          <w:szCs w:val="22"/>
          <w:lang w:val="en-US"/>
        </w:rPr>
        <w:t>Shot:18May24</w:t>
      </w:r>
      <w:r w:rsidRPr="003D6569">
        <w:rPr>
          <w:rFonts w:asciiTheme="minorHAnsi" w:hAnsiTheme="minorHAnsi" w:cstheme="minorHAnsi"/>
          <w:b/>
          <w:bCs/>
          <w:color w:val="000000"/>
          <w:sz w:val="22"/>
          <w:szCs w:val="22"/>
          <w:lang w:val="en-US"/>
        </w:rPr>
        <w:tab/>
      </w:r>
    </w:p>
    <w:p w14:paraId="0E3E2DCA" w14:textId="77777777" w:rsidR="00E86464" w:rsidRPr="003D6569" w:rsidRDefault="00E86464" w:rsidP="00E86464">
      <w:pPr>
        <w:pStyle w:val="paragraph"/>
        <w:spacing w:before="0" w:beforeAutospacing="0" w:after="0" w:afterAutospacing="0"/>
        <w:textAlignment w:val="baseline"/>
        <w:rPr>
          <w:rStyle w:val="ui-provider"/>
          <w:rFonts w:asciiTheme="minorHAnsi" w:hAnsiTheme="minorHAnsi" w:cstheme="minorHAnsi"/>
          <w:b/>
          <w:bCs/>
          <w:sz w:val="22"/>
          <w:szCs w:val="22"/>
          <w:lang w:val="en-US"/>
        </w:rPr>
      </w:pPr>
      <w:proofErr w:type="spellStart"/>
      <w:r w:rsidRPr="003D6569">
        <w:rPr>
          <w:rStyle w:val="ui-provider"/>
          <w:rFonts w:asciiTheme="minorHAnsi" w:hAnsiTheme="minorHAnsi" w:cstheme="minorHAnsi"/>
          <w:b/>
          <w:bCs/>
          <w:sz w:val="22"/>
          <w:szCs w:val="22"/>
          <w:lang w:val="en-US"/>
        </w:rPr>
        <w:t>Laqaiha</w:t>
      </w:r>
      <w:proofErr w:type="spellEnd"/>
      <w:r w:rsidRPr="003D6569">
        <w:rPr>
          <w:rStyle w:val="ui-provider"/>
          <w:rFonts w:asciiTheme="minorHAnsi" w:hAnsiTheme="minorHAnsi" w:cstheme="minorHAnsi"/>
          <w:b/>
          <w:bCs/>
          <w:sz w:val="22"/>
          <w:szCs w:val="22"/>
          <w:lang w:val="en-US"/>
        </w:rPr>
        <w:t>, Afghanistan</w:t>
      </w:r>
    </w:p>
    <w:p w14:paraId="4599C632" w14:textId="77777777" w:rsidR="00E86464" w:rsidRPr="003D6569" w:rsidRDefault="00E86464" w:rsidP="00621D1E">
      <w:pPr>
        <w:pStyle w:val="paragraph"/>
        <w:spacing w:before="0" w:beforeAutospacing="0" w:after="0" w:afterAutospacing="0"/>
        <w:textAlignment w:val="baseline"/>
        <w:rPr>
          <w:rFonts w:asciiTheme="minorHAnsi" w:hAnsiTheme="minorHAnsi" w:cstheme="minorHAnsi"/>
          <w:b/>
          <w:bCs/>
          <w:color w:val="000000"/>
          <w:sz w:val="22"/>
          <w:szCs w:val="22"/>
          <w:lang w:val="en-US"/>
        </w:rPr>
      </w:pPr>
    </w:p>
    <w:p w14:paraId="499AFB23" w14:textId="77777777" w:rsidR="001E537E" w:rsidRDefault="001E537E" w:rsidP="00621D1E">
      <w:pPr>
        <w:pStyle w:val="paragraph"/>
        <w:spacing w:before="0" w:beforeAutospacing="0" w:after="0" w:afterAutospacing="0"/>
        <w:textAlignment w:val="baseline"/>
        <w:rPr>
          <w:rStyle w:val="normaltextrun"/>
          <w:rFonts w:asciiTheme="minorHAnsi" w:hAnsiTheme="minorHAnsi" w:cstheme="minorHAnsi"/>
          <w:b/>
          <w:bCs/>
          <w:color w:val="000000"/>
          <w:sz w:val="22"/>
          <w:szCs w:val="22"/>
          <w:lang w:val="en-US"/>
        </w:rPr>
      </w:pPr>
      <w:r>
        <w:rPr>
          <w:rStyle w:val="normaltextrun"/>
          <w:rFonts w:asciiTheme="minorHAnsi" w:hAnsiTheme="minorHAnsi" w:cstheme="minorHAnsi"/>
          <w:b/>
          <w:bCs/>
          <w:color w:val="000000"/>
          <w:sz w:val="22"/>
          <w:szCs w:val="22"/>
          <w:lang w:val="en-US"/>
        </w:rPr>
        <w:t>1:19-1:40</w:t>
      </w:r>
    </w:p>
    <w:p w14:paraId="32F6D938" w14:textId="3C2DF19D" w:rsidR="001632ED" w:rsidRPr="003D6569" w:rsidRDefault="001C16A5" w:rsidP="00621D1E">
      <w:pPr>
        <w:pStyle w:val="paragraph"/>
        <w:spacing w:before="0" w:beforeAutospacing="0" w:after="0" w:afterAutospacing="0"/>
        <w:textAlignment w:val="baseline"/>
        <w:rPr>
          <w:rFonts w:asciiTheme="minorHAnsi" w:hAnsiTheme="minorHAnsi" w:cstheme="minorHAnsi"/>
          <w:b/>
          <w:bCs/>
          <w:color w:val="000000"/>
          <w:sz w:val="22"/>
          <w:szCs w:val="22"/>
          <w:lang w:val="en-US"/>
        </w:rPr>
      </w:pPr>
      <w:r w:rsidRPr="003D6569">
        <w:rPr>
          <w:rStyle w:val="normaltextrun"/>
          <w:rFonts w:asciiTheme="minorHAnsi" w:hAnsiTheme="minorHAnsi" w:cstheme="minorHAnsi"/>
          <w:b/>
          <w:bCs/>
          <w:color w:val="000000"/>
          <w:sz w:val="22"/>
          <w:szCs w:val="22"/>
          <w:lang w:val="en-US"/>
        </w:rPr>
        <w:t xml:space="preserve">Afghanistan Floods: </w:t>
      </w:r>
      <w:r w:rsidR="001632ED" w:rsidRPr="003D6569">
        <w:rPr>
          <w:rFonts w:asciiTheme="minorHAnsi" w:hAnsiTheme="minorHAnsi" w:cstheme="minorHAnsi"/>
          <w:b/>
          <w:bCs/>
          <w:color w:val="000000"/>
          <w:sz w:val="22"/>
          <w:szCs w:val="22"/>
          <w:lang w:val="en-US"/>
        </w:rPr>
        <w:t xml:space="preserve">SOT </w:t>
      </w:r>
      <w:proofErr w:type="spellStart"/>
      <w:r w:rsidR="001632ED" w:rsidRPr="003D6569">
        <w:rPr>
          <w:rFonts w:asciiTheme="minorHAnsi" w:hAnsiTheme="minorHAnsi" w:cstheme="minorHAnsi"/>
          <w:b/>
          <w:bCs/>
          <w:color w:val="000000"/>
          <w:sz w:val="22"/>
          <w:szCs w:val="22"/>
          <w:lang w:val="en-US"/>
        </w:rPr>
        <w:t>Rashmin</w:t>
      </w:r>
      <w:proofErr w:type="spellEnd"/>
      <w:r w:rsidR="001632ED" w:rsidRPr="003D6569">
        <w:rPr>
          <w:rFonts w:asciiTheme="minorHAnsi" w:hAnsiTheme="minorHAnsi" w:cstheme="minorHAnsi"/>
          <w:b/>
          <w:bCs/>
          <w:color w:val="000000"/>
          <w:sz w:val="22"/>
          <w:szCs w:val="22"/>
          <w:lang w:val="en-US"/>
        </w:rPr>
        <w:t xml:space="preserve"> (Pashtun):</w:t>
      </w:r>
    </w:p>
    <w:p w14:paraId="7B13B3A5" w14:textId="77777777" w:rsidR="00577E7D" w:rsidRPr="003D6569" w:rsidRDefault="00830CCD" w:rsidP="00CC489F">
      <w:pPr>
        <w:pStyle w:val="paragraph"/>
        <w:spacing w:before="0" w:beforeAutospacing="0" w:after="0" w:afterAutospacing="0"/>
        <w:textAlignment w:val="baseline"/>
        <w:rPr>
          <w:rFonts w:asciiTheme="minorHAnsi" w:hAnsiTheme="minorHAnsi" w:cstheme="minorHAnsi"/>
          <w:color w:val="000000"/>
          <w:sz w:val="22"/>
          <w:szCs w:val="22"/>
          <w:lang w:val="en-US"/>
        </w:rPr>
      </w:pPr>
      <w:proofErr w:type="spellStart"/>
      <w:r w:rsidRPr="003D6569">
        <w:rPr>
          <w:rFonts w:asciiTheme="minorHAnsi" w:hAnsiTheme="minorHAnsi" w:cstheme="minorHAnsi"/>
          <w:color w:val="000000"/>
          <w:sz w:val="22"/>
          <w:szCs w:val="22"/>
          <w:lang w:val="en-US"/>
        </w:rPr>
        <w:t>Rashmin</w:t>
      </w:r>
      <w:proofErr w:type="spellEnd"/>
      <w:r w:rsidRPr="003D6569">
        <w:rPr>
          <w:rFonts w:asciiTheme="minorHAnsi" w:hAnsiTheme="minorHAnsi" w:cstheme="minorHAnsi"/>
          <w:color w:val="000000"/>
          <w:sz w:val="22"/>
          <w:szCs w:val="22"/>
          <w:lang w:val="en-US"/>
        </w:rPr>
        <w:t xml:space="preserve"> and her family were refugees living in Pakistan until they were expelled 7 months ago. Her husband died 3 months ago leaving her with a disabled son to take</w:t>
      </w:r>
      <w:r w:rsidR="00CC489F" w:rsidRPr="003D6569">
        <w:rPr>
          <w:rFonts w:asciiTheme="minorHAnsi" w:hAnsiTheme="minorHAnsi" w:cstheme="minorHAnsi"/>
          <w:color w:val="000000"/>
          <w:sz w:val="22"/>
          <w:szCs w:val="22"/>
          <w:lang w:val="en-US"/>
        </w:rPr>
        <w:t xml:space="preserve"> care</w:t>
      </w:r>
      <w:r w:rsidRPr="003D6569">
        <w:rPr>
          <w:rFonts w:asciiTheme="minorHAnsi" w:hAnsiTheme="minorHAnsi" w:cstheme="minorHAnsi"/>
          <w:color w:val="000000"/>
          <w:sz w:val="22"/>
          <w:szCs w:val="22"/>
          <w:lang w:val="en-US"/>
        </w:rPr>
        <w:t xml:space="preserve"> of.</w:t>
      </w:r>
      <w:r w:rsidR="00CC489F" w:rsidRPr="003D6569">
        <w:rPr>
          <w:rFonts w:asciiTheme="minorHAnsi" w:hAnsiTheme="minorHAnsi" w:cstheme="minorHAnsi"/>
          <w:color w:val="000000"/>
          <w:sz w:val="22"/>
          <w:szCs w:val="22"/>
          <w:lang w:val="en-US"/>
        </w:rPr>
        <w:t xml:space="preserve"> Now she has been displaced again. </w:t>
      </w:r>
    </w:p>
    <w:p w14:paraId="3515F7A3" w14:textId="2C6D604A" w:rsidR="00830CCD" w:rsidRPr="003D6569" w:rsidRDefault="00830CCD" w:rsidP="00CC489F">
      <w:pPr>
        <w:pStyle w:val="paragraph"/>
        <w:spacing w:before="0" w:beforeAutospacing="0" w:after="0" w:afterAutospacing="0"/>
        <w:textAlignment w:val="baseline"/>
        <w:rPr>
          <w:rFonts w:asciiTheme="minorHAnsi" w:hAnsiTheme="minorHAnsi" w:cstheme="minorHAnsi"/>
          <w:color w:val="000000"/>
          <w:sz w:val="22"/>
          <w:szCs w:val="22"/>
          <w:lang w:val="en-US"/>
        </w:rPr>
      </w:pPr>
      <w:r w:rsidRPr="003D6569">
        <w:rPr>
          <w:rFonts w:asciiTheme="minorHAnsi" w:hAnsiTheme="minorHAnsi" w:cstheme="minorHAnsi"/>
          <w:color w:val="000000"/>
          <w:sz w:val="22"/>
          <w:szCs w:val="22"/>
          <w:lang w:val="en-US"/>
        </w:rPr>
        <w:t>“</w:t>
      </w:r>
      <w:r w:rsidR="00875722" w:rsidRPr="003D6569">
        <w:rPr>
          <w:rFonts w:asciiTheme="minorHAnsi" w:hAnsiTheme="minorHAnsi" w:cstheme="minorHAnsi"/>
          <w:color w:val="000000"/>
          <w:sz w:val="22"/>
          <w:szCs w:val="22"/>
          <w:lang w:val="en-US"/>
        </w:rPr>
        <w:t>Our neighbors yelled when floods came. We all went out and flood has destroyed our homes, everything, nothing remained for us. People said that floods will come again, and we all slept outside or our relative homes.”</w:t>
      </w:r>
    </w:p>
    <w:p w14:paraId="0121465E" w14:textId="3B7C9CB4" w:rsidR="00830CCD" w:rsidRPr="003D6569" w:rsidRDefault="00830CCD" w:rsidP="00830CCD">
      <w:pPr>
        <w:pStyle w:val="paragraph"/>
        <w:spacing w:before="0" w:beforeAutospacing="0" w:after="0" w:afterAutospacing="0"/>
        <w:textAlignment w:val="baseline"/>
        <w:rPr>
          <w:rFonts w:asciiTheme="minorHAnsi" w:hAnsiTheme="minorHAnsi" w:cstheme="minorHAnsi"/>
          <w:b/>
          <w:bCs/>
          <w:color w:val="000000"/>
          <w:sz w:val="22"/>
          <w:szCs w:val="22"/>
          <w:lang w:val="en-US"/>
        </w:rPr>
      </w:pPr>
      <w:r w:rsidRPr="003D6569">
        <w:rPr>
          <w:rFonts w:asciiTheme="minorHAnsi" w:hAnsiTheme="minorHAnsi" w:cstheme="minorHAnsi"/>
          <w:b/>
          <w:bCs/>
          <w:color w:val="000000"/>
          <w:sz w:val="22"/>
          <w:szCs w:val="22"/>
          <w:lang w:val="en-US"/>
        </w:rPr>
        <w:t>Shot:</w:t>
      </w:r>
      <w:r w:rsidR="00875722" w:rsidRPr="003D6569">
        <w:rPr>
          <w:rFonts w:asciiTheme="minorHAnsi" w:hAnsiTheme="minorHAnsi" w:cstheme="minorHAnsi"/>
          <w:b/>
          <w:bCs/>
          <w:color w:val="000000"/>
          <w:sz w:val="22"/>
          <w:szCs w:val="22"/>
          <w:lang w:val="en-US"/>
        </w:rPr>
        <w:t>18May24</w:t>
      </w:r>
    </w:p>
    <w:p w14:paraId="74953E11" w14:textId="77777777" w:rsidR="00830CCD" w:rsidRPr="003D6569" w:rsidRDefault="00830CCD" w:rsidP="00830CCD">
      <w:pPr>
        <w:pStyle w:val="paragraph"/>
        <w:spacing w:before="0" w:beforeAutospacing="0" w:after="0" w:afterAutospacing="0"/>
        <w:textAlignment w:val="baseline"/>
        <w:rPr>
          <w:rFonts w:asciiTheme="minorHAnsi" w:hAnsiTheme="minorHAnsi" w:cstheme="minorHAnsi"/>
          <w:b/>
          <w:bCs/>
          <w:color w:val="000000"/>
          <w:sz w:val="22"/>
          <w:szCs w:val="22"/>
          <w:lang w:val="en-US"/>
        </w:rPr>
      </w:pPr>
      <w:proofErr w:type="spellStart"/>
      <w:r w:rsidRPr="003D6569">
        <w:rPr>
          <w:rStyle w:val="ui-provider"/>
          <w:rFonts w:asciiTheme="minorHAnsi" w:hAnsiTheme="minorHAnsi" w:cstheme="minorHAnsi"/>
          <w:b/>
          <w:bCs/>
          <w:sz w:val="22"/>
          <w:szCs w:val="22"/>
          <w:lang w:val="en-US"/>
        </w:rPr>
        <w:t>Laqaiha</w:t>
      </w:r>
      <w:proofErr w:type="spellEnd"/>
      <w:r w:rsidRPr="003D6569">
        <w:rPr>
          <w:rStyle w:val="ui-provider"/>
          <w:rFonts w:asciiTheme="minorHAnsi" w:hAnsiTheme="minorHAnsi" w:cstheme="minorHAnsi"/>
          <w:b/>
          <w:bCs/>
          <w:sz w:val="22"/>
          <w:szCs w:val="22"/>
          <w:lang w:val="en-US"/>
        </w:rPr>
        <w:t>, Afghanistan</w:t>
      </w:r>
    </w:p>
    <w:p w14:paraId="6FF41046" w14:textId="77777777" w:rsidR="00830CCD" w:rsidRPr="003D6569" w:rsidRDefault="00830CCD" w:rsidP="00621D1E">
      <w:pPr>
        <w:pStyle w:val="paragraph"/>
        <w:spacing w:before="0" w:beforeAutospacing="0" w:after="0" w:afterAutospacing="0"/>
        <w:textAlignment w:val="baseline"/>
        <w:rPr>
          <w:rFonts w:asciiTheme="minorHAnsi" w:hAnsiTheme="minorHAnsi" w:cstheme="minorHAnsi"/>
          <w:b/>
          <w:bCs/>
          <w:color w:val="000000"/>
          <w:sz w:val="22"/>
          <w:szCs w:val="22"/>
          <w:lang w:val="en-US"/>
        </w:rPr>
      </w:pPr>
    </w:p>
    <w:p w14:paraId="51E69E16" w14:textId="77777777" w:rsidR="001E537E" w:rsidRDefault="001E537E" w:rsidP="001C16A5">
      <w:pPr>
        <w:snapToGrid w:val="0"/>
        <w:contextualSpacing/>
        <w:rPr>
          <w:rFonts w:asciiTheme="minorHAnsi" w:hAnsiTheme="minorHAnsi" w:cstheme="minorHAnsi"/>
          <w:b/>
          <w:bCs/>
          <w:color w:val="000000"/>
          <w:sz w:val="22"/>
          <w:szCs w:val="22"/>
          <w:lang w:val="en-US"/>
        </w:rPr>
      </w:pPr>
      <w:r>
        <w:rPr>
          <w:rFonts w:asciiTheme="minorHAnsi" w:hAnsiTheme="minorHAnsi" w:cstheme="minorHAnsi"/>
          <w:b/>
          <w:bCs/>
          <w:color w:val="000000"/>
          <w:sz w:val="22"/>
          <w:szCs w:val="22"/>
          <w:lang w:val="en-US"/>
        </w:rPr>
        <w:t>1:40-2:13</w:t>
      </w:r>
    </w:p>
    <w:p w14:paraId="16460C73" w14:textId="02C16FB1" w:rsidR="004F702E" w:rsidRPr="003D6569" w:rsidRDefault="001C16A5" w:rsidP="001C16A5">
      <w:pPr>
        <w:snapToGrid w:val="0"/>
        <w:contextualSpacing/>
        <w:rPr>
          <w:rFonts w:asciiTheme="minorHAnsi" w:hAnsiTheme="minorHAnsi" w:cstheme="minorHAnsi"/>
          <w:color w:val="000000"/>
          <w:sz w:val="22"/>
          <w:szCs w:val="22"/>
          <w:lang w:val="en-US"/>
        </w:rPr>
      </w:pPr>
      <w:r w:rsidRPr="003D6569">
        <w:rPr>
          <w:rFonts w:asciiTheme="minorHAnsi" w:hAnsiTheme="minorHAnsi" w:cstheme="minorHAnsi"/>
          <w:b/>
          <w:bCs/>
          <w:color w:val="000000"/>
          <w:sz w:val="22"/>
          <w:szCs w:val="22"/>
          <w:lang w:val="en-US"/>
        </w:rPr>
        <w:t>Zambia Drought:</w:t>
      </w:r>
      <w:r w:rsidRPr="003D6569">
        <w:rPr>
          <w:rFonts w:asciiTheme="minorHAnsi" w:hAnsiTheme="minorHAnsi" w:cstheme="minorHAnsi"/>
          <w:color w:val="000000"/>
          <w:sz w:val="22"/>
          <w:szCs w:val="22"/>
          <w:lang w:val="en-US"/>
        </w:rPr>
        <w:t xml:space="preserve"> </w:t>
      </w:r>
      <w:r w:rsidR="00D420D3" w:rsidRPr="003D6569">
        <w:rPr>
          <w:rFonts w:asciiTheme="minorHAnsi" w:hAnsiTheme="minorHAnsi" w:cstheme="minorHAnsi"/>
          <w:b/>
          <w:bCs/>
          <w:color w:val="000000"/>
          <w:sz w:val="22"/>
          <w:szCs w:val="22"/>
          <w:lang w:val="en-US"/>
        </w:rPr>
        <w:t xml:space="preserve">Farmer walks through his </w:t>
      </w:r>
      <w:proofErr w:type="gramStart"/>
      <w:r w:rsidR="00D420D3" w:rsidRPr="003D6569">
        <w:rPr>
          <w:rFonts w:asciiTheme="minorHAnsi" w:hAnsiTheme="minorHAnsi" w:cstheme="minorHAnsi"/>
          <w:b/>
          <w:bCs/>
          <w:color w:val="000000"/>
          <w:sz w:val="22"/>
          <w:szCs w:val="22"/>
          <w:lang w:val="en-US"/>
        </w:rPr>
        <w:t>dried out</w:t>
      </w:r>
      <w:proofErr w:type="gramEnd"/>
      <w:r w:rsidR="00D420D3" w:rsidRPr="003D6569">
        <w:rPr>
          <w:rFonts w:asciiTheme="minorHAnsi" w:hAnsiTheme="minorHAnsi" w:cstheme="minorHAnsi"/>
          <w:b/>
          <w:bCs/>
          <w:color w:val="000000"/>
          <w:sz w:val="22"/>
          <w:szCs w:val="22"/>
          <w:lang w:val="en-US"/>
        </w:rPr>
        <w:t xml:space="preserve"> cornfield.</w:t>
      </w:r>
    </w:p>
    <w:p w14:paraId="470E80D6" w14:textId="68698CAB" w:rsidR="001C16A5" w:rsidRPr="003D6569" w:rsidRDefault="001C16A5" w:rsidP="001C16A5">
      <w:pPr>
        <w:snapToGrid w:val="0"/>
        <w:contextualSpacing/>
        <w:rPr>
          <w:rFonts w:asciiTheme="minorHAnsi" w:hAnsiTheme="minorHAnsi" w:cstheme="minorHAnsi"/>
          <w:color w:val="000000"/>
          <w:sz w:val="22"/>
          <w:szCs w:val="22"/>
          <w:lang w:val="en-US"/>
        </w:rPr>
      </w:pPr>
      <w:r w:rsidRPr="003D6569">
        <w:rPr>
          <w:rFonts w:asciiTheme="minorHAnsi" w:hAnsiTheme="minorHAnsi" w:cstheme="minorHAnsi"/>
          <w:color w:val="000000"/>
          <w:sz w:val="22"/>
          <w:szCs w:val="22"/>
          <w:lang w:val="en-US"/>
        </w:rPr>
        <w:t xml:space="preserve">In southern Africa, Malawi, </w:t>
      </w:r>
      <w:proofErr w:type="gramStart"/>
      <w:r w:rsidRPr="003D6569">
        <w:rPr>
          <w:rFonts w:asciiTheme="minorHAnsi" w:hAnsiTheme="minorHAnsi" w:cstheme="minorHAnsi"/>
          <w:color w:val="000000"/>
          <w:sz w:val="22"/>
          <w:szCs w:val="22"/>
          <w:lang w:val="en-US"/>
        </w:rPr>
        <w:t>Zambia</w:t>
      </w:r>
      <w:proofErr w:type="gramEnd"/>
      <w:r w:rsidRPr="003D6569">
        <w:rPr>
          <w:rFonts w:asciiTheme="minorHAnsi" w:hAnsiTheme="minorHAnsi" w:cstheme="minorHAnsi"/>
          <w:color w:val="000000"/>
          <w:sz w:val="22"/>
          <w:szCs w:val="22"/>
          <w:lang w:val="en-US"/>
        </w:rPr>
        <w:t xml:space="preserve"> and Zimbabwe have declared national emergencies due to drought, nearly five million people in the worst-affected countries need assistance.</w:t>
      </w:r>
    </w:p>
    <w:p w14:paraId="0D5A5927" w14:textId="33C0BE61" w:rsidR="004F702E" w:rsidRPr="003D6569" w:rsidRDefault="004F702E" w:rsidP="001C16A5">
      <w:pPr>
        <w:snapToGrid w:val="0"/>
        <w:contextualSpacing/>
        <w:rPr>
          <w:rFonts w:asciiTheme="minorHAnsi" w:hAnsiTheme="minorHAnsi" w:cstheme="minorHAnsi"/>
          <w:b/>
          <w:bCs/>
          <w:color w:val="000000"/>
          <w:sz w:val="22"/>
          <w:szCs w:val="22"/>
          <w:lang w:val="en-US"/>
        </w:rPr>
      </w:pPr>
      <w:r w:rsidRPr="003D6569">
        <w:rPr>
          <w:rFonts w:asciiTheme="minorHAnsi" w:hAnsiTheme="minorHAnsi" w:cstheme="minorHAnsi"/>
          <w:b/>
          <w:bCs/>
          <w:color w:val="000000"/>
          <w:sz w:val="22"/>
          <w:szCs w:val="22"/>
          <w:lang w:val="en-US"/>
        </w:rPr>
        <w:t>Shot: 18May24</w:t>
      </w:r>
    </w:p>
    <w:p w14:paraId="3398353A" w14:textId="362F4F2A" w:rsidR="004F702E" w:rsidRPr="003D6569" w:rsidRDefault="004F702E" w:rsidP="001C16A5">
      <w:pPr>
        <w:snapToGrid w:val="0"/>
        <w:contextualSpacing/>
        <w:rPr>
          <w:rFonts w:asciiTheme="minorHAnsi" w:hAnsiTheme="minorHAnsi" w:cstheme="minorHAnsi"/>
          <w:b/>
          <w:bCs/>
          <w:color w:val="212121"/>
          <w:sz w:val="22"/>
          <w:szCs w:val="22"/>
          <w:lang w:val="en-US"/>
        </w:rPr>
      </w:pPr>
      <w:r w:rsidRPr="003D6569">
        <w:rPr>
          <w:rFonts w:asciiTheme="minorHAnsi" w:hAnsiTheme="minorHAnsi" w:cstheme="minorHAnsi"/>
          <w:b/>
          <w:bCs/>
          <w:color w:val="212121"/>
          <w:sz w:val="22"/>
          <w:szCs w:val="22"/>
          <w:lang w:val="en-US"/>
        </w:rPr>
        <w:lastRenderedPageBreak/>
        <w:t>Susu Village, Zambia</w:t>
      </w:r>
    </w:p>
    <w:p w14:paraId="0AF1DDCF" w14:textId="77777777" w:rsidR="004F702E" w:rsidRPr="003D6569" w:rsidRDefault="004F702E" w:rsidP="001C16A5">
      <w:pPr>
        <w:snapToGrid w:val="0"/>
        <w:contextualSpacing/>
        <w:rPr>
          <w:rFonts w:asciiTheme="minorHAnsi" w:hAnsiTheme="minorHAnsi" w:cstheme="minorHAnsi"/>
          <w:b/>
          <w:bCs/>
          <w:color w:val="212121"/>
          <w:sz w:val="22"/>
          <w:szCs w:val="22"/>
          <w:lang w:val="en-US"/>
        </w:rPr>
      </w:pPr>
    </w:p>
    <w:p w14:paraId="3D052203" w14:textId="08F6AEBA" w:rsidR="001E537E" w:rsidRDefault="001E537E" w:rsidP="001C16A5">
      <w:pPr>
        <w:snapToGrid w:val="0"/>
        <w:contextualSpacing/>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2:13-2:42</w:t>
      </w:r>
    </w:p>
    <w:p w14:paraId="017F4600" w14:textId="4D7C84F2" w:rsidR="004F702E" w:rsidRPr="003D6569" w:rsidRDefault="004F702E" w:rsidP="001C16A5">
      <w:pPr>
        <w:snapToGrid w:val="0"/>
        <w:contextualSpacing/>
        <w:rPr>
          <w:rFonts w:asciiTheme="minorHAnsi" w:hAnsiTheme="minorHAnsi" w:cstheme="minorHAnsi"/>
          <w:b/>
          <w:bCs/>
          <w:color w:val="212121"/>
          <w:sz w:val="22"/>
          <w:szCs w:val="22"/>
          <w:lang w:val="en-US"/>
        </w:rPr>
      </w:pPr>
      <w:r w:rsidRPr="003D6569">
        <w:rPr>
          <w:rFonts w:asciiTheme="minorHAnsi" w:hAnsiTheme="minorHAnsi" w:cstheme="minorHAnsi"/>
          <w:b/>
          <w:bCs/>
          <w:color w:val="212121"/>
          <w:sz w:val="22"/>
          <w:szCs w:val="22"/>
          <w:lang w:val="en-US"/>
        </w:rPr>
        <w:t xml:space="preserve">SOT </w:t>
      </w:r>
      <w:r w:rsidR="00583DDC" w:rsidRPr="003D6569">
        <w:rPr>
          <w:rFonts w:asciiTheme="minorHAnsi" w:hAnsiTheme="minorHAnsi" w:cstheme="minorHAnsi"/>
          <w:b/>
          <w:bCs/>
          <w:color w:val="212121"/>
          <w:sz w:val="22"/>
          <w:szCs w:val="22"/>
          <w:lang w:val="en-US"/>
        </w:rPr>
        <w:t>Gernot</w:t>
      </w:r>
      <w:r w:rsidR="003D6569" w:rsidRPr="003D6569">
        <w:rPr>
          <w:rFonts w:asciiTheme="minorHAnsi" w:hAnsiTheme="minorHAnsi" w:cstheme="minorHAnsi"/>
          <w:b/>
          <w:bCs/>
          <w:color w:val="212121"/>
          <w:sz w:val="22"/>
          <w:szCs w:val="22"/>
          <w:lang w:val="en-US"/>
        </w:rPr>
        <w:t xml:space="preserve"> </w:t>
      </w:r>
      <w:proofErr w:type="spellStart"/>
      <w:r w:rsidR="003D6569" w:rsidRPr="003D6569">
        <w:rPr>
          <w:rFonts w:asciiTheme="minorHAnsi" w:hAnsiTheme="minorHAnsi" w:cstheme="minorHAnsi"/>
          <w:b/>
          <w:bCs/>
          <w:color w:val="212121"/>
          <w:sz w:val="22"/>
          <w:szCs w:val="22"/>
          <w:lang w:val="en-US"/>
        </w:rPr>
        <w:t>Laganda</w:t>
      </w:r>
      <w:proofErr w:type="spellEnd"/>
      <w:r w:rsidRPr="003D6569">
        <w:rPr>
          <w:rFonts w:asciiTheme="minorHAnsi" w:hAnsiTheme="minorHAnsi" w:cstheme="minorHAnsi"/>
          <w:b/>
          <w:bCs/>
          <w:color w:val="212121"/>
          <w:sz w:val="22"/>
          <w:szCs w:val="22"/>
          <w:lang w:val="en-US"/>
        </w:rPr>
        <w:t xml:space="preserve">, WFP </w:t>
      </w:r>
      <w:r w:rsidR="003D6569" w:rsidRPr="003D6569">
        <w:rPr>
          <w:rFonts w:asciiTheme="minorHAnsi" w:hAnsiTheme="minorHAnsi" w:cstheme="minorHAnsi"/>
          <w:b/>
          <w:bCs/>
          <w:color w:val="212121"/>
          <w:sz w:val="22"/>
          <w:szCs w:val="22"/>
          <w:lang w:val="en-US"/>
        </w:rPr>
        <w:t xml:space="preserve">Director of Climate and </w:t>
      </w:r>
      <w:proofErr w:type="gramStart"/>
      <w:r w:rsidR="003D6569" w:rsidRPr="003D6569">
        <w:rPr>
          <w:rFonts w:asciiTheme="minorHAnsi" w:hAnsiTheme="minorHAnsi" w:cstheme="minorHAnsi"/>
          <w:b/>
          <w:bCs/>
          <w:color w:val="212121"/>
          <w:sz w:val="22"/>
          <w:szCs w:val="22"/>
          <w:lang w:val="en-US"/>
        </w:rPr>
        <w:t>Resilience</w:t>
      </w:r>
      <w:r w:rsidRPr="003D6569">
        <w:rPr>
          <w:rFonts w:asciiTheme="minorHAnsi" w:hAnsiTheme="minorHAnsi" w:cstheme="minorHAnsi"/>
          <w:b/>
          <w:bCs/>
          <w:color w:val="212121"/>
          <w:sz w:val="22"/>
          <w:szCs w:val="22"/>
          <w:lang w:val="en-US"/>
        </w:rPr>
        <w:t>(</w:t>
      </w:r>
      <w:proofErr w:type="gramEnd"/>
      <w:r w:rsidRPr="003D6569">
        <w:rPr>
          <w:rFonts w:asciiTheme="minorHAnsi" w:hAnsiTheme="minorHAnsi" w:cstheme="minorHAnsi"/>
          <w:b/>
          <w:bCs/>
          <w:color w:val="212121"/>
          <w:sz w:val="22"/>
          <w:szCs w:val="22"/>
          <w:lang w:val="en-US"/>
        </w:rPr>
        <w:t>English):</w:t>
      </w:r>
    </w:p>
    <w:p w14:paraId="51C2152C" w14:textId="24F51A07" w:rsidR="004F702E" w:rsidRPr="003D6569" w:rsidRDefault="003D6569" w:rsidP="001C16A5">
      <w:pPr>
        <w:snapToGrid w:val="0"/>
        <w:contextualSpacing/>
        <w:rPr>
          <w:rFonts w:asciiTheme="minorHAnsi" w:hAnsiTheme="minorHAnsi" w:cstheme="minorHAnsi"/>
          <w:b/>
          <w:bCs/>
          <w:color w:val="212121"/>
          <w:sz w:val="22"/>
          <w:szCs w:val="22"/>
          <w:lang w:val="en-US"/>
        </w:rPr>
      </w:pPr>
      <w:r w:rsidRPr="003D6569">
        <w:rPr>
          <w:rFonts w:asciiTheme="minorHAnsi" w:hAnsiTheme="minorHAnsi" w:cstheme="minorHAnsi"/>
          <w:b/>
          <w:bCs/>
          <w:color w:val="212121"/>
          <w:sz w:val="22"/>
          <w:szCs w:val="22"/>
          <w:lang w:val="en-US"/>
        </w:rPr>
        <w:t>“</w:t>
      </w:r>
      <w:r w:rsidRPr="003D6569">
        <w:rPr>
          <w:rFonts w:asciiTheme="minorHAnsi" w:hAnsiTheme="minorHAnsi" w:cstheme="minorHAnsi"/>
          <w:color w:val="212121"/>
          <w:sz w:val="22"/>
          <w:szCs w:val="22"/>
          <w:lang w:val="en-US"/>
        </w:rPr>
        <w:t>O</w:t>
      </w:r>
      <w:r w:rsidRPr="003D6569">
        <w:rPr>
          <w:rFonts w:asciiTheme="minorHAnsi" w:hAnsiTheme="minorHAnsi" w:cstheme="minorHAnsi"/>
          <w:color w:val="212121"/>
          <w:sz w:val="22"/>
          <w:szCs w:val="22"/>
          <w:lang w:val="en-US"/>
        </w:rPr>
        <w:t xml:space="preserve">ut of the three big drivers of </w:t>
      </w:r>
      <w:r w:rsidRPr="003D6569">
        <w:rPr>
          <w:rFonts w:asciiTheme="minorHAnsi" w:hAnsiTheme="minorHAnsi" w:cstheme="minorHAnsi"/>
          <w:color w:val="212121"/>
          <w:sz w:val="22"/>
          <w:szCs w:val="22"/>
          <w:lang w:val="en-US"/>
        </w:rPr>
        <w:t>h</w:t>
      </w:r>
      <w:r w:rsidRPr="003D6569">
        <w:rPr>
          <w:rFonts w:asciiTheme="minorHAnsi" w:hAnsiTheme="minorHAnsi" w:cstheme="minorHAnsi"/>
          <w:color w:val="212121"/>
          <w:sz w:val="22"/>
          <w:szCs w:val="22"/>
          <w:lang w:val="en-US"/>
        </w:rPr>
        <w:t>unger</w:t>
      </w:r>
      <w:r w:rsidRPr="003D6569">
        <w:rPr>
          <w:rFonts w:asciiTheme="minorHAnsi" w:hAnsiTheme="minorHAnsi" w:cstheme="minorHAnsi"/>
          <w:color w:val="212121"/>
          <w:sz w:val="22"/>
          <w:szCs w:val="22"/>
          <w:lang w:val="en-US"/>
        </w:rPr>
        <w:t>;</w:t>
      </w:r>
      <w:r w:rsidRPr="003D6569">
        <w:rPr>
          <w:rFonts w:asciiTheme="minorHAnsi" w:hAnsiTheme="minorHAnsi" w:cstheme="minorHAnsi"/>
          <w:color w:val="212121"/>
          <w:sz w:val="22"/>
          <w:szCs w:val="22"/>
          <w:lang w:val="en-US"/>
        </w:rPr>
        <w:t xml:space="preserve"> conflicts</w:t>
      </w:r>
      <w:r w:rsidRPr="003D6569">
        <w:rPr>
          <w:rFonts w:asciiTheme="minorHAnsi" w:hAnsiTheme="minorHAnsi" w:cstheme="minorHAnsi"/>
          <w:color w:val="212121"/>
          <w:sz w:val="22"/>
          <w:szCs w:val="22"/>
          <w:lang w:val="en-US"/>
        </w:rPr>
        <w:t xml:space="preserve">, </w:t>
      </w:r>
      <w:r w:rsidRPr="003D6569">
        <w:rPr>
          <w:rFonts w:asciiTheme="minorHAnsi" w:hAnsiTheme="minorHAnsi" w:cstheme="minorHAnsi"/>
          <w:color w:val="212121"/>
          <w:sz w:val="22"/>
          <w:szCs w:val="22"/>
          <w:lang w:val="en-US"/>
        </w:rPr>
        <w:t>economic shocks</w:t>
      </w:r>
      <w:r w:rsidRPr="003D6569">
        <w:rPr>
          <w:rFonts w:asciiTheme="minorHAnsi" w:hAnsiTheme="minorHAnsi" w:cstheme="minorHAnsi"/>
          <w:color w:val="212121"/>
          <w:sz w:val="22"/>
          <w:szCs w:val="22"/>
          <w:lang w:val="en-US"/>
        </w:rPr>
        <w:t xml:space="preserve">, </w:t>
      </w:r>
      <w:r w:rsidRPr="003D6569">
        <w:rPr>
          <w:rFonts w:asciiTheme="minorHAnsi" w:hAnsiTheme="minorHAnsi" w:cstheme="minorHAnsi"/>
          <w:color w:val="212121"/>
          <w:sz w:val="22"/>
          <w:szCs w:val="22"/>
          <w:lang w:val="en-US"/>
        </w:rPr>
        <w:t>climate extremes</w:t>
      </w:r>
      <w:r w:rsidRPr="003D6569">
        <w:rPr>
          <w:rFonts w:asciiTheme="minorHAnsi" w:hAnsiTheme="minorHAnsi" w:cstheme="minorHAnsi"/>
          <w:color w:val="212121"/>
          <w:sz w:val="22"/>
          <w:szCs w:val="22"/>
          <w:lang w:val="en-US"/>
        </w:rPr>
        <w:t>,</w:t>
      </w:r>
      <w:r w:rsidRPr="003D6569">
        <w:rPr>
          <w:rFonts w:asciiTheme="minorHAnsi" w:hAnsiTheme="minorHAnsi" w:cstheme="minorHAnsi"/>
          <w:color w:val="212121"/>
          <w:sz w:val="22"/>
          <w:szCs w:val="22"/>
          <w:lang w:val="en-US"/>
        </w:rPr>
        <w:t xml:space="preserve"> the climate dimension is the one that can be most reliably predicted and that also goes for the </w:t>
      </w:r>
      <w:r w:rsidRPr="003D6569">
        <w:rPr>
          <w:rFonts w:asciiTheme="minorHAnsi" w:hAnsiTheme="minorHAnsi" w:cstheme="minorHAnsi"/>
          <w:color w:val="212121"/>
          <w:sz w:val="22"/>
          <w:szCs w:val="22"/>
          <w:lang w:val="en-US"/>
        </w:rPr>
        <w:t>El Nino</w:t>
      </w:r>
      <w:r w:rsidRPr="003D6569">
        <w:rPr>
          <w:rFonts w:asciiTheme="minorHAnsi" w:hAnsiTheme="minorHAnsi" w:cstheme="minorHAnsi"/>
          <w:color w:val="212121"/>
          <w:sz w:val="22"/>
          <w:szCs w:val="22"/>
          <w:lang w:val="en-US"/>
        </w:rPr>
        <w:t xml:space="preserve"> related droughts and floods</w:t>
      </w:r>
      <w:r w:rsidRPr="003D6569">
        <w:rPr>
          <w:rFonts w:asciiTheme="minorHAnsi" w:hAnsiTheme="minorHAnsi" w:cstheme="minorHAnsi"/>
          <w:color w:val="212121"/>
          <w:sz w:val="22"/>
          <w:szCs w:val="22"/>
          <w:lang w:val="en-US"/>
        </w:rPr>
        <w:t>.</w:t>
      </w:r>
      <w:r w:rsidRPr="003D6569">
        <w:rPr>
          <w:rFonts w:asciiTheme="minorHAnsi" w:hAnsiTheme="minorHAnsi" w:cstheme="minorHAnsi"/>
          <w:color w:val="212121"/>
          <w:sz w:val="22"/>
          <w:szCs w:val="22"/>
          <w:lang w:val="en-US"/>
        </w:rPr>
        <w:t xml:space="preserve"> </w:t>
      </w:r>
      <w:proofErr w:type="gramStart"/>
      <w:r w:rsidRPr="003D6569">
        <w:rPr>
          <w:rFonts w:asciiTheme="minorHAnsi" w:hAnsiTheme="minorHAnsi" w:cstheme="minorHAnsi"/>
          <w:color w:val="212121"/>
          <w:sz w:val="22"/>
          <w:szCs w:val="22"/>
          <w:lang w:val="en-US"/>
        </w:rPr>
        <w:t>S</w:t>
      </w:r>
      <w:r w:rsidRPr="003D6569">
        <w:rPr>
          <w:rFonts w:asciiTheme="minorHAnsi" w:hAnsiTheme="minorHAnsi" w:cstheme="minorHAnsi"/>
          <w:color w:val="212121"/>
          <w:sz w:val="22"/>
          <w:szCs w:val="22"/>
          <w:lang w:val="en-US"/>
        </w:rPr>
        <w:t>o</w:t>
      </w:r>
      <w:proofErr w:type="gramEnd"/>
      <w:r w:rsidRPr="003D6569">
        <w:rPr>
          <w:rFonts w:asciiTheme="minorHAnsi" w:hAnsiTheme="minorHAnsi" w:cstheme="minorHAnsi"/>
          <w:color w:val="212121"/>
          <w:sz w:val="22"/>
          <w:szCs w:val="22"/>
          <w:lang w:val="en-US"/>
        </w:rPr>
        <w:t xml:space="preserve"> we have what it takes to forecast these damaging events</w:t>
      </w:r>
      <w:r w:rsidRPr="003D6569">
        <w:rPr>
          <w:rFonts w:asciiTheme="minorHAnsi" w:hAnsiTheme="minorHAnsi" w:cstheme="minorHAnsi"/>
          <w:color w:val="212121"/>
          <w:sz w:val="22"/>
          <w:szCs w:val="22"/>
          <w:lang w:val="en-US"/>
        </w:rPr>
        <w:t>.</w:t>
      </w:r>
      <w:r w:rsidRPr="003D6569">
        <w:rPr>
          <w:rFonts w:asciiTheme="minorHAnsi" w:hAnsiTheme="minorHAnsi" w:cstheme="minorHAnsi"/>
          <w:color w:val="212121"/>
          <w:sz w:val="22"/>
          <w:szCs w:val="22"/>
          <w:lang w:val="en-US"/>
        </w:rPr>
        <w:t xml:space="preserve"> </w:t>
      </w:r>
      <w:r w:rsidRPr="003D6569">
        <w:rPr>
          <w:rFonts w:asciiTheme="minorHAnsi" w:hAnsiTheme="minorHAnsi" w:cstheme="minorHAnsi"/>
          <w:color w:val="212121"/>
          <w:sz w:val="22"/>
          <w:szCs w:val="22"/>
          <w:lang w:val="en-US"/>
        </w:rPr>
        <w:t>W</w:t>
      </w:r>
      <w:r w:rsidRPr="003D6569">
        <w:rPr>
          <w:rFonts w:asciiTheme="minorHAnsi" w:hAnsiTheme="minorHAnsi" w:cstheme="minorHAnsi"/>
          <w:color w:val="212121"/>
          <w:sz w:val="22"/>
          <w:szCs w:val="22"/>
          <w:lang w:val="en-US"/>
        </w:rPr>
        <w:t xml:space="preserve">e have </w:t>
      </w:r>
      <w:r w:rsidRPr="003D6569">
        <w:rPr>
          <w:rFonts w:asciiTheme="minorHAnsi" w:hAnsiTheme="minorHAnsi" w:cstheme="minorHAnsi"/>
          <w:color w:val="212121"/>
          <w:sz w:val="22"/>
          <w:szCs w:val="22"/>
          <w:lang w:val="en-US"/>
        </w:rPr>
        <w:t xml:space="preserve">we </w:t>
      </w:r>
      <w:proofErr w:type="gramStart"/>
      <w:r w:rsidRPr="003D6569">
        <w:rPr>
          <w:rFonts w:asciiTheme="minorHAnsi" w:hAnsiTheme="minorHAnsi" w:cstheme="minorHAnsi"/>
          <w:color w:val="212121"/>
          <w:sz w:val="22"/>
          <w:szCs w:val="22"/>
          <w:lang w:val="en-US"/>
        </w:rPr>
        <w:t xml:space="preserve">it </w:t>
      </w:r>
      <w:r w:rsidRPr="003D6569">
        <w:rPr>
          <w:rFonts w:asciiTheme="minorHAnsi" w:hAnsiTheme="minorHAnsi" w:cstheme="minorHAnsi"/>
          <w:color w:val="212121"/>
          <w:sz w:val="22"/>
          <w:szCs w:val="22"/>
          <w:lang w:val="en-US"/>
        </w:rPr>
        <w:t xml:space="preserve"> takes</w:t>
      </w:r>
      <w:proofErr w:type="gramEnd"/>
      <w:r w:rsidRPr="003D6569">
        <w:rPr>
          <w:rFonts w:asciiTheme="minorHAnsi" w:hAnsiTheme="minorHAnsi" w:cstheme="minorHAnsi"/>
          <w:color w:val="212121"/>
          <w:sz w:val="22"/>
          <w:szCs w:val="22"/>
          <w:lang w:val="en-US"/>
        </w:rPr>
        <w:t xml:space="preserve"> to protect lives before </w:t>
      </w:r>
      <w:r w:rsidRPr="003D6569">
        <w:rPr>
          <w:rFonts w:asciiTheme="minorHAnsi" w:hAnsiTheme="minorHAnsi" w:cstheme="minorHAnsi"/>
          <w:color w:val="212121"/>
          <w:sz w:val="22"/>
          <w:szCs w:val="22"/>
          <w:lang w:val="en-US"/>
        </w:rPr>
        <w:t>they need</w:t>
      </w:r>
      <w:r w:rsidRPr="003D6569">
        <w:rPr>
          <w:rFonts w:asciiTheme="minorHAnsi" w:hAnsiTheme="minorHAnsi" w:cstheme="minorHAnsi"/>
          <w:color w:val="212121"/>
          <w:sz w:val="22"/>
          <w:szCs w:val="22"/>
          <w:lang w:val="en-US"/>
        </w:rPr>
        <w:t xml:space="preserve"> saving what we need to do is to make these systems and processes accessible and available also in fragile context where people are usually disconnected from this services</w:t>
      </w:r>
      <w:r w:rsidRPr="003D6569">
        <w:rPr>
          <w:rFonts w:asciiTheme="minorHAnsi" w:hAnsiTheme="minorHAnsi" w:cstheme="minorHAnsi"/>
          <w:b/>
          <w:bCs/>
          <w:color w:val="212121"/>
          <w:sz w:val="22"/>
          <w:szCs w:val="22"/>
          <w:lang w:val="en-US"/>
        </w:rPr>
        <w:t>.</w:t>
      </w:r>
      <w:r w:rsidR="004F702E" w:rsidRPr="003D6569">
        <w:rPr>
          <w:rFonts w:asciiTheme="minorHAnsi" w:hAnsiTheme="minorHAnsi" w:cstheme="minorHAnsi"/>
          <w:b/>
          <w:bCs/>
          <w:color w:val="212121"/>
          <w:sz w:val="22"/>
          <w:szCs w:val="22"/>
          <w:lang w:val="en-US"/>
        </w:rPr>
        <w:t>“</w:t>
      </w:r>
    </w:p>
    <w:p w14:paraId="4E070399" w14:textId="49CB2FDE" w:rsidR="004F702E" w:rsidRPr="003D6569" w:rsidRDefault="004F702E" w:rsidP="001C16A5">
      <w:pPr>
        <w:snapToGrid w:val="0"/>
        <w:contextualSpacing/>
        <w:rPr>
          <w:rFonts w:asciiTheme="minorHAnsi" w:hAnsiTheme="minorHAnsi" w:cstheme="minorHAnsi"/>
          <w:b/>
          <w:bCs/>
          <w:color w:val="212121"/>
          <w:sz w:val="22"/>
          <w:szCs w:val="22"/>
          <w:lang w:val="en-US"/>
        </w:rPr>
      </w:pPr>
      <w:r w:rsidRPr="003D6569">
        <w:rPr>
          <w:rFonts w:asciiTheme="minorHAnsi" w:hAnsiTheme="minorHAnsi" w:cstheme="minorHAnsi"/>
          <w:b/>
          <w:bCs/>
          <w:color w:val="212121"/>
          <w:sz w:val="22"/>
          <w:szCs w:val="22"/>
          <w:lang w:val="en-US"/>
        </w:rPr>
        <w:t>Shot:</w:t>
      </w:r>
      <w:r w:rsidR="003D6569" w:rsidRPr="003D6569">
        <w:rPr>
          <w:rFonts w:asciiTheme="minorHAnsi" w:hAnsiTheme="minorHAnsi" w:cstheme="minorHAnsi"/>
          <w:b/>
          <w:bCs/>
          <w:color w:val="212121"/>
          <w:sz w:val="22"/>
          <w:szCs w:val="22"/>
          <w:lang w:val="en-US"/>
        </w:rPr>
        <w:t>22May24</w:t>
      </w:r>
    </w:p>
    <w:p w14:paraId="56643C05" w14:textId="159631A2" w:rsidR="003D6569" w:rsidRPr="003D6569" w:rsidRDefault="003D6569" w:rsidP="001C16A5">
      <w:pPr>
        <w:snapToGrid w:val="0"/>
        <w:contextualSpacing/>
        <w:rPr>
          <w:rFonts w:asciiTheme="minorHAnsi" w:hAnsiTheme="minorHAnsi" w:cstheme="minorHAnsi"/>
          <w:b/>
          <w:bCs/>
          <w:color w:val="212121"/>
          <w:sz w:val="22"/>
          <w:szCs w:val="22"/>
          <w:lang w:val="en-US"/>
        </w:rPr>
      </w:pPr>
      <w:r w:rsidRPr="003D6569">
        <w:rPr>
          <w:rFonts w:asciiTheme="minorHAnsi" w:hAnsiTheme="minorHAnsi" w:cstheme="minorHAnsi"/>
          <w:b/>
          <w:bCs/>
          <w:color w:val="212121"/>
          <w:sz w:val="22"/>
          <w:szCs w:val="22"/>
          <w:lang w:val="en-US"/>
        </w:rPr>
        <w:t>Rome, Italy</w:t>
      </w:r>
    </w:p>
    <w:p w14:paraId="2E06CFF8" w14:textId="77777777" w:rsidR="001C16A5" w:rsidRPr="003D6569" w:rsidRDefault="001C16A5" w:rsidP="001C16A5">
      <w:pPr>
        <w:pStyle w:val="paragraph"/>
        <w:spacing w:before="0" w:beforeAutospacing="0" w:after="0" w:afterAutospacing="0"/>
        <w:textAlignment w:val="baseline"/>
        <w:rPr>
          <w:rFonts w:asciiTheme="minorHAnsi" w:hAnsiTheme="minorHAnsi" w:cstheme="minorHAnsi"/>
          <w:b/>
          <w:bCs/>
          <w:color w:val="000000"/>
          <w:sz w:val="22"/>
          <w:szCs w:val="22"/>
          <w:lang w:val="en-US"/>
        </w:rPr>
      </w:pPr>
    </w:p>
    <w:p w14:paraId="32015978" w14:textId="77777777" w:rsidR="001E537E" w:rsidRDefault="001E537E" w:rsidP="00ED06F2">
      <w:pPr>
        <w:rPr>
          <w:rFonts w:asciiTheme="minorHAnsi" w:hAnsiTheme="minorHAnsi" w:cstheme="minorHAnsi"/>
          <w:b/>
          <w:bCs/>
          <w:sz w:val="22"/>
          <w:szCs w:val="22"/>
          <w:lang w:val="en-US"/>
        </w:rPr>
      </w:pPr>
      <w:r>
        <w:rPr>
          <w:rFonts w:asciiTheme="minorHAnsi" w:hAnsiTheme="minorHAnsi" w:cstheme="minorHAnsi"/>
          <w:b/>
          <w:bCs/>
          <w:sz w:val="22"/>
          <w:szCs w:val="22"/>
          <w:lang w:val="en-US"/>
        </w:rPr>
        <w:t>2:42-4:00</w:t>
      </w:r>
    </w:p>
    <w:p w14:paraId="5AE9B166" w14:textId="1C92422C" w:rsidR="00ED06F2" w:rsidRPr="003D6569" w:rsidRDefault="00ED06F2" w:rsidP="00ED06F2">
      <w:pPr>
        <w:rPr>
          <w:rFonts w:asciiTheme="minorHAnsi" w:hAnsiTheme="minorHAnsi" w:cstheme="minorHAnsi"/>
          <w:b/>
          <w:bCs/>
          <w:sz w:val="22"/>
          <w:szCs w:val="22"/>
          <w:lang w:val="en-US"/>
        </w:rPr>
      </w:pPr>
      <w:r w:rsidRPr="003D6569">
        <w:rPr>
          <w:rFonts w:asciiTheme="minorHAnsi" w:hAnsiTheme="minorHAnsi" w:cstheme="minorHAnsi"/>
          <w:b/>
          <w:bCs/>
          <w:sz w:val="22"/>
          <w:szCs w:val="22"/>
          <w:lang w:val="en-US"/>
        </w:rPr>
        <w:t>DR Congo Flooding</w:t>
      </w:r>
      <w:r w:rsidR="001C16A5" w:rsidRPr="003D6569">
        <w:rPr>
          <w:rFonts w:asciiTheme="minorHAnsi" w:hAnsiTheme="minorHAnsi" w:cstheme="minorHAnsi"/>
          <w:b/>
          <w:bCs/>
          <w:sz w:val="22"/>
          <w:szCs w:val="22"/>
          <w:lang w:val="en-US"/>
        </w:rPr>
        <w:t xml:space="preserve">: </w:t>
      </w:r>
      <w:r w:rsidRPr="003D6569">
        <w:rPr>
          <w:rFonts w:asciiTheme="minorHAnsi" w:hAnsiTheme="minorHAnsi" w:cstheme="minorHAnsi"/>
          <w:b/>
          <w:bCs/>
          <w:sz w:val="22"/>
          <w:szCs w:val="22"/>
          <w:lang w:val="en-US"/>
        </w:rPr>
        <w:t xml:space="preserve"> </w:t>
      </w:r>
    </w:p>
    <w:p w14:paraId="0C50FA61" w14:textId="78D527F7" w:rsidR="00276B4E" w:rsidRPr="003D6569" w:rsidRDefault="000B010A" w:rsidP="00276B4E">
      <w:pPr>
        <w:rPr>
          <w:rStyle w:val="value160"/>
          <w:rFonts w:asciiTheme="minorHAnsi" w:hAnsiTheme="minorHAnsi" w:cstheme="minorHAnsi"/>
          <w:sz w:val="22"/>
          <w:szCs w:val="22"/>
          <w:lang w:val="en-US"/>
        </w:rPr>
      </w:pPr>
      <w:r w:rsidRPr="003D6569">
        <w:rPr>
          <w:rFonts w:asciiTheme="minorHAnsi" w:hAnsiTheme="minorHAnsi" w:cstheme="minorHAnsi"/>
          <w:sz w:val="22"/>
          <w:szCs w:val="22"/>
          <w:lang w:val="en-US"/>
        </w:rPr>
        <w:t xml:space="preserve">Heavier rainfall than usual during the rainy season, prompted by climate change, has forced rivers and lakes to overflow, swallowing towns, </w:t>
      </w:r>
      <w:proofErr w:type="gramStart"/>
      <w:r w:rsidRPr="003D6569">
        <w:rPr>
          <w:rFonts w:asciiTheme="minorHAnsi" w:hAnsiTheme="minorHAnsi" w:cstheme="minorHAnsi"/>
          <w:sz w:val="22"/>
          <w:szCs w:val="22"/>
          <w:lang w:val="en-US"/>
        </w:rPr>
        <w:t>villages</w:t>
      </w:r>
      <w:proofErr w:type="gramEnd"/>
      <w:r w:rsidRPr="003D6569">
        <w:rPr>
          <w:rFonts w:asciiTheme="minorHAnsi" w:hAnsiTheme="minorHAnsi" w:cstheme="minorHAnsi"/>
          <w:sz w:val="22"/>
          <w:szCs w:val="22"/>
          <w:lang w:val="en-US"/>
        </w:rPr>
        <w:t xml:space="preserve"> and roads on the shores. With farmlands swept away, crops destroyed, and roads cut off from regular trade routes, food is scarce, and rapidly becoming more expensive, and hunger is setting in for the people living in flood-affected areas. </w:t>
      </w:r>
      <w:r w:rsidR="001C16A5" w:rsidRPr="003D6569">
        <w:rPr>
          <w:rFonts w:asciiTheme="minorHAnsi" w:hAnsiTheme="minorHAnsi" w:cstheme="minorHAnsi"/>
          <w:color w:val="000000"/>
          <w:sz w:val="22"/>
          <w:szCs w:val="22"/>
          <w:lang w:val="en-US"/>
        </w:rPr>
        <w:t xml:space="preserve">Over one million people are estimated to be impacted by flooding across the country and WFP is responding with food assistance in some of the worst affected areas. </w:t>
      </w:r>
    </w:p>
    <w:p w14:paraId="315A6214" w14:textId="22DD4752" w:rsidR="00276B4E" w:rsidRPr="003D6569" w:rsidRDefault="00276B4E" w:rsidP="00276B4E">
      <w:pPr>
        <w:rPr>
          <w:rFonts w:asciiTheme="minorHAnsi" w:hAnsiTheme="minorHAnsi" w:cstheme="minorHAnsi"/>
          <w:b/>
          <w:bCs/>
          <w:sz w:val="22"/>
          <w:szCs w:val="22"/>
          <w:lang w:val="en-US"/>
        </w:rPr>
      </w:pPr>
      <w:r w:rsidRPr="003D6569">
        <w:rPr>
          <w:rStyle w:val="value160"/>
          <w:rFonts w:asciiTheme="minorHAnsi" w:hAnsiTheme="minorHAnsi" w:cstheme="minorHAnsi"/>
          <w:b/>
          <w:bCs/>
          <w:sz w:val="22"/>
          <w:szCs w:val="22"/>
          <w:lang w:val="en-US"/>
        </w:rPr>
        <w:t>Shot: 9May24</w:t>
      </w:r>
    </w:p>
    <w:p w14:paraId="419914B9" w14:textId="77777777" w:rsidR="00B1472F" w:rsidRDefault="0077288A" w:rsidP="0077288A">
      <w:pPr>
        <w:spacing w:line="276" w:lineRule="auto"/>
        <w:rPr>
          <w:rFonts w:asciiTheme="minorHAnsi" w:eastAsiaTheme="minorHAnsi" w:hAnsiTheme="minorHAnsi" w:cstheme="minorHAnsi"/>
          <w:b/>
          <w:bCs/>
          <w:sz w:val="22"/>
          <w:szCs w:val="22"/>
          <w:lang w:val="en-US"/>
        </w:rPr>
      </w:pPr>
      <w:proofErr w:type="spellStart"/>
      <w:r w:rsidRPr="003D6569">
        <w:rPr>
          <w:rFonts w:asciiTheme="minorHAnsi" w:eastAsiaTheme="minorHAnsi" w:hAnsiTheme="minorHAnsi" w:cstheme="minorHAnsi"/>
          <w:b/>
          <w:bCs/>
          <w:sz w:val="22"/>
          <w:szCs w:val="22"/>
          <w:lang w:val="en-US"/>
        </w:rPr>
        <w:t>Kalemie</w:t>
      </w:r>
      <w:proofErr w:type="spellEnd"/>
      <w:r w:rsidRPr="003D6569">
        <w:rPr>
          <w:rFonts w:asciiTheme="minorHAnsi" w:eastAsiaTheme="minorHAnsi" w:hAnsiTheme="minorHAnsi" w:cstheme="minorHAnsi"/>
          <w:b/>
          <w:bCs/>
          <w:sz w:val="22"/>
          <w:szCs w:val="22"/>
          <w:lang w:val="en-US"/>
        </w:rPr>
        <w:t xml:space="preserve">, Tanganyika </w:t>
      </w:r>
      <w:r w:rsidR="004F702E" w:rsidRPr="003D6569">
        <w:rPr>
          <w:rFonts w:asciiTheme="minorHAnsi" w:eastAsiaTheme="minorHAnsi" w:hAnsiTheme="minorHAnsi" w:cstheme="minorHAnsi"/>
          <w:b/>
          <w:bCs/>
          <w:sz w:val="22"/>
          <w:szCs w:val="22"/>
          <w:lang w:val="en-US"/>
        </w:rPr>
        <w:t>P</w:t>
      </w:r>
      <w:r w:rsidRPr="003D6569">
        <w:rPr>
          <w:rFonts w:asciiTheme="minorHAnsi" w:eastAsiaTheme="minorHAnsi" w:hAnsiTheme="minorHAnsi" w:cstheme="minorHAnsi"/>
          <w:b/>
          <w:bCs/>
          <w:sz w:val="22"/>
          <w:szCs w:val="22"/>
          <w:lang w:val="en-US"/>
        </w:rPr>
        <w:t xml:space="preserve">rovince, DR </w:t>
      </w:r>
      <w:proofErr w:type="spellStart"/>
      <w:r w:rsidRPr="003D6569">
        <w:rPr>
          <w:rFonts w:asciiTheme="minorHAnsi" w:eastAsiaTheme="minorHAnsi" w:hAnsiTheme="minorHAnsi" w:cstheme="minorHAnsi"/>
          <w:b/>
          <w:bCs/>
          <w:sz w:val="22"/>
          <w:szCs w:val="22"/>
          <w:lang w:val="en-US"/>
        </w:rPr>
        <w:t>Congo</w:t>
      </w:r>
      <w:r w:rsidR="001E537E">
        <w:rPr>
          <w:rFonts w:asciiTheme="minorHAnsi" w:eastAsiaTheme="minorHAnsi" w:hAnsiTheme="minorHAnsi" w:cstheme="minorHAnsi"/>
          <w:b/>
          <w:bCs/>
          <w:sz w:val="22"/>
          <w:szCs w:val="22"/>
          <w:lang w:val="en-US"/>
        </w:rPr>
        <w:t>a</w:t>
      </w:r>
      <w:proofErr w:type="spellEnd"/>
    </w:p>
    <w:p w14:paraId="17F29C3A" w14:textId="643E358B" w:rsidR="001C16A5" w:rsidRPr="003D6569" w:rsidRDefault="001C16A5" w:rsidP="0077288A">
      <w:pPr>
        <w:spacing w:line="276" w:lineRule="auto"/>
        <w:rPr>
          <w:rFonts w:asciiTheme="minorHAnsi" w:eastAsiaTheme="minorHAnsi" w:hAnsiTheme="minorHAnsi" w:cstheme="minorHAnsi"/>
          <w:b/>
          <w:bCs/>
          <w:sz w:val="22"/>
          <w:szCs w:val="22"/>
          <w:lang w:val="en-US"/>
        </w:rPr>
      </w:pPr>
      <w:r w:rsidRPr="003D6569">
        <w:rPr>
          <w:rFonts w:asciiTheme="minorHAnsi" w:eastAsiaTheme="minorHAnsi" w:hAnsiTheme="minorHAnsi" w:cstheme="minorHAnsi"/>
          <w:b/>
          <w:bCs/>
          <w:sz w:val="22"/>
          <w:szCs w:val="22"/>
          <w:lang w:val="en-US"/>
        </w:rPr>
        <w:t>ENDS</w:t>
      </w:r>
    </w:p>
    <w:p w14:paraId="47DDB16C" w14:textId="77777777" w:rsidR="00276B4E" w:rsidRPr="003D6569" w:rsidRDefault="00276B4E" w:rsidP="0077288A">
      <w:pPr>
        <w:spacing w:line="276" w:lineRule="auto"/>
        <w:rPr>
          <w:rFonts w:asciiTheme="minorHAnsi" w:eastAsiaTheme="minorHAnsi" w:hAnsiTheme="minorHAnsi" w:cstheme="minorHAnsi"/>
          <w:b/>
          <w:bCs/>
          <w:sz w:val="22"/>
          <w:szCs w:val="22"/>
          <w:lang w:val="en-US"/>
        </w:rPr>
      </w:pPr>
    </w:p>
    <w:p w14:paraId="469A1518" w14:textId="118FF643" w:rsidR="001C16A5" w:rsidRDefault="004F702E" w:rsidP="0026115B">
      <w:pPr>
        <w:snapToGrid w:val="0"/>
        <w:contextualSpacing/>
        <w:rPr>
          <w:rFonts w:asciiTheme="minorHAnsi" w:hAnsiTheme="minorHAnsi" w:cstheme="minorHAnsi"/>
          <w:b/>
          <w:bCs/>
          <w:color w:val="000000"/>
          <w:sz w:val="22"/>
          <w:szCs w:val="22"/>
          <w:lang w:val="en-US"/>
        </w:rPr>
      </w:pPr>
      <w:r w:rsidRPr="003D6569">
        <w:rPr>
          <w:rFonts w:asciiTheme="minorHAnsi" w:hAnsiTheme="minorHAnsi" w:cstheme="minorHAnsi"/>
          <w:b/>
          <w:bCs/>
          <w:color w:val="000000"/>
          <w:sz w:val="22"/>
          <w:szCs w:val="22"/>
          <w:lang w:val="en-US"/>
        </w:rPr>
        <w:t>INFO:</w:t>
      </w:r>
    </w:p>
    <w:p w14:paraId="1A6C8E36" w14:textId="77777777" w:rsidR="00E660B0" w:rsidRPr="00E660B0" w:rsidRDefault="00E660B0" w:rsidP="00E660B0">
      <w:pPr>
        <w:snapToGrid w:val="0"/>
        <w:contextualSpacing/>
        <w:rPr>
          <w:rFonts w:asciiTheme="minorHAnsi" w:hAnsiTheme="minorHAnsi" w:cstheme="minorHAnsi"/>
          <w:b/>
          <w:bCs/>
          <w:color w:val="000000"/>
          <w:sz w:val="22"/>
          <w:szCs w:val="22"/>
          <w:lang w:val="en-US"/>
        </w:rPr>
      </w:pPr>
      <w:r w:rsidRPr="00E660B0">
        <w:rPr>
          <w:rFonts w:asciiTheme="minorHAnsi" w:hAnsiTheme="minorHAnsi" w:cstheme="minorHAnsi"/>
          <w:b/>
          <w:bCs/>
          <w:color w:val="000000"/>
          <w:sz w:val="22"/>
          <w:szCs w:val="22"/>
          <w:lang w:val="en-US"/>
        </w:rPr>
        <w:t xml:space="preserve">A cycle of the El Niño climate phenomenon is exacerbating the impacts of the climate crisis globally, resulting in more frequent and intense droughts, </w:t>
      </w:r>
      <w:proofErr w:type="gramStart"/>
      <w:r w:rsidRPr="00E660B0">
        <w:rPr>
          <w:rFonts w:asciiTheme="minorHAnsi" w:hAnsiTheme="minorHAnsi" w:cstheme="minorHAnsi"/>
          <w:b/>
          <w:bCs/>
          <w:color w:val="000000"/>
          <w:sz w:val="22"/>
          <w:szCs w:val="22"/>
          <w:lang w:val="en-US"/>
        </w:rPr>
        <w:t>floods</w:t>
      </w:r>
      <w:proofErr w:type="gramEnd"/>
      <w:r w:rsidRPr="00E660B0">
        <w:rPr>
          <w:rFonts w:asciiTheme="minorHAnsi" w:hAnsiTheme="minorHAnsi" w:cstheme="minorHAnsi"/>
          <w:b/>
          <w:bCs/>
          <w:color w:val="000000"/>
          <w:sz w:val="22"/>
          <w:szCs w:val="22"/>
          <w:lang w:val="en-US"/>
        </w:rPr>
        <w:t xml:space="preserve"> and tropical cyclones.</w:t>
      </w:r>
    </w:p>
    <w:p w14:paraId="51985ACC" w14:textId="77777777" w:rsidR="00E660B0" w:rsidRPr="00E660B0" w:rsidRDefault="00E660B0" w:rsidP="00E660B0">
      <w:pPr>
        <w:numPr>
          <w:ilvl w:val="0"/>
          <w:numId w:val="39"/>
        </w:numPr>
        <w:snapToGrid w:val="0"/>
        <w:contextualSpacing/>
        <w:rPr>
          <w:rFonts w:asciiTheme="minorHAnsi" w:hAnsiTheme="minorHAnsi" w:cstheme="minorHAnsi"/>
          <w:color w:val="000000"/>
          <w:sz w:val="22"/>
          <w:szCs w:val="22"/>
          <w:lang w:val="en-US"/>
        </w:rPr>
      </w:pPr>
      <w:r w:rsidRPr="00E660B0">
        <w:rPr>
          <w:rFonts w:asciiTheme="minorHAnsi" w:hAnsiTheme="minorHAnsi" w:cstheme="minorHAnsi"/>
          <w:color w:val="000000"/>
          <w:sz w:val="22"/>
          <w:szCs w:val="22"/>
          <w:lang w:val="en-US"/>
        </w:rPr>
        <w:t>The most recent El Niño event is one of the five strongest on record and has led to significant alterations in weather patterns globally. Southern Africa, a region where 70 percent of the population rely on agriculture for their livelihoods, has experienced severe drought conditions, plunging millions into hunger.</w:t>
      </w:r>
    </w:p>
    <w:p w14:paraId="5CE03241" w14:textId="77777777" w:rsidR="00E660B0" w:rsidRPr="00E660B0" w:rsidRDefault="00E660B0" w:rsidP="00E660B0">
      <w:pPr>
        <w:numPr>
          <w:ilvl w:val="0"/>
          <w:numId w:val="39"/>
        </w:numPr>
        <w:snapToGrid w:val="0"/>
        <w:contextualSpacing/>
        <w:rPr>
          <w:rFonts w:asciiTheme="minorHAnsi" w:hAnsiTheme="minorHAnsi" w:cstheme="minorHAnsi"/>
          <w:color w:val="000000"/>
          <w:sz w:val="22"/>
          <w:szCs w:val="22"/>
          <w:lang w:val="en-US"/>
        </w:rPr>
      </w:pPr>
      <w:r w:rsidRPr="00E660B0">
        <w:rPr>
          <w:rFonts w:asciiTheme="minorHAnsi" w:hAnsiTheme="minorHAnsi" w:cstheme="minorHAnsi"/>
          <w:color w:val="000000"/>
          <w:sz w:val="22"/>
          <w:szCs w:val="22"/>
          <w:lang w:val="en-US"/>
        </w:rPr>
        <w:t xml:space="preserve">In other regions, El Niño has contributed to heavy rains and flash floods, affecting nearly 850,000 people across Kenya, Somalia, </w:t>
      </w:r>
      <w:proofErr w:type="gramStart"/>
      <w:r w:rsidRPr="00E660B0">
        <w:rPr>
          <w:rFonts w:asciiTheme="minorHAnsi" w:hAnsiTheme="minorHAnsi" w:cstheme="minorHAnsi"/>
          <w:color w:val="000000"/>
          <w:sz w:val="22"/>
          <w:szCs w:val="22"/>
          <w:lang w:val="en-US"/>
        </w:rPr>
        <w:t>Burundi</w:t>
      </w:r>
      <w:proofErr w:type="gramEnd"/>
      <w:r w:rsidRPr="00E660B0">
        <w:rPr>
          <w:rFonts w:asciiTheme="minorHAnsi" w:hAnsiTheme="minorHAnsi" w:cstheme="minorHAnsi"/>
          <w:color w:val="000000"/>
          <w:sz w:val="22"/>
          <w:szCs w:val="22"/>
          <w:lang w:val="en-US"/>
        </w:rPr>
        <w:t xml:space="preserve"> and Tanzania. Crops have been destroyed, livestock have </w:t>
      </w:r>
      <w:proofErr w:type="gramStart"/>
      <w:r w:rsidRPr="00E660B0">
        <w:rPr>
          <w:rFonts w:asciiTheme="minorHAnsi" w:hAnsiTheme="minorHAnsi" w:cstheme="minorHAnsi"/>
          <w:color w:val="000000"/>
          <w:sz w:val="22"/>
          <w:szCs w:val="22"/>
          <w:lang w:val="en-US"/>
        </w:rPr>
        <w:t>died</w:t>
      </w:r>
      <w:proofErr w:type="gramEnd"/>
      <w:r w:rsidRPr="00E660B0">
        <w:rPr>
          <w:rFonts w:asciiTheme="minorHAnsi" w:hAnsiTheme="minorHAnsi" w:cstheme="minorHAnsi"/>
          <w:color w:val="000000"/>
          <w:sz w:val="22"/>
          <w:szCs w:val="22"/>
          <w:lang w:val="en-US"/>
        </w:rPr>
        <w:t xml:space="preserve"> and people have been displaced. Latin America and the Caribbean have experienced prolonged drought and water shortages in some countries alongside intense rainfall and flooding in others.</w:t>
      </w:r>
    </w:p>
    <w:p w14:paraId="1FF4C1E7" w14:textId="77777777" w:rsidR="00E660B0" w:rsidRDefault="00E660B0" w:rsidP="00E660B0">
      <w:pPr>
        <w:numPr>
          <w:ilvl w:val="0"/>
          <w:numId w:val="39"/>
        </w:numPr>
        <w:snapToGrid w:val="0"/>
        <w:contextualSpacing/>
        <w:rPr>
          <w:rFonts w:asciiTheme="minorHAnsi" w:hAnsiTheme="minorHAnsi" w:cstheme="minorHAnsi"/>
          <w:color w:val="000000"/>
          <w:sz w:val="22"/>
          <w:szCs w:val="22"/>
          <w:lang w:val="en-US"/>
        </w:rPr>
      </w:pPr>
      <w:r w:rsidRPr="00E660B0">
        <w:rPr>
          <w:rFonts w:asciiTheme="minorHAnsi" w:hAnsiTheme="minorHAnsi" w:cstheme="minorHAnsi"/>
          <w:color w:val="000000"/>
          <w:sz w:val="22"/>
          <w:szCs w:val="22"/>
          <w:lang w:val="en-US"/>
        </w:rPr>
        <w:t>El Niño and the climate crisis are increasing the severity and frequency of extreme weather events and placing additional burdens on communities dealing with vulnerabilities from conflict, food price increases and other shocks. Whilst the climate cycle is expected to end around mid-2024 and transition to neutral conditions, the impacts to crops and livelihoods are expected to persist for months, with additional impacts expected with the potential arrival of La Niña, the cooling phase of the climate phenomenon.</w:t>
      </w:r>
    </w:p>
    <w:p w14:paraId="73EEA5B5" w14:textId="77777777" w:rsidR="00901507" w:rsidRPr="00E660B0" w:rsidRDefault="00901507" w:rsidP="00E660B0">
      <w:pPr>
        <w:numPr>
          <w:ilvl w:val="0"/>
          <w:numId w:val="39"/>
        </w:numPr>
        <w:snapToGrid w:val="0"/>
        <w:contextualSpacing/>
        <w:rPr>
          <w:rFonts w:asciiTheme="minorHAnsi" w:hAnsiTheme="minorHAnsi" w:cstheme="minorHAnsi"/>
          <w:color w:val="000000"/>
          <w:sz w:val="22"/>
          <w:szCs w:val="22"/>
          <w:lang w:val="en-US"/>
        </w:rPr>
      </w:pPr>
    </w:p>
    <w:p w14:paraId="0BBF900A" w14:textId="77777777" w:rsidR="00E660B0" w:rsidRPr="00E660B0" w:rsidRDefault="00E660B0" w:rsidP="00E660B0">
      <w:pPr>
        <w:snapToGrid w:val="0"/>
        <w:contextualSpacing/>
        <w:rPr>
          <w:rFonts w:asciiTheme="minorHAnsi" w:hAnsiTheme="minorHAnsi" w:cstheme="minorHAnsi"/>
          <w:b/>
          <w:bCs/>
          <w:color w:val="000000"/>
          <w:sz w:val="22"/>
          <w:szCs w:val="22"/>
          <w:lang w:val="en-US"/>
        </w:rPr>
      </w:pPr>
      <w:r w:rsidRPr="00E660B0">
        <w:rPr>
          <w:rFonts w:asciiTheme="minorHAnsi" w:hAnsiTheme="minorHAnsi" w:cstheme="minorHAnsi"/>
          <w:b/>
          <w:bCs/>
          <w:color w:val="000000"/>
          <w:sz w:val="22"/>
          <w:szCs w:val="22"/>
          <w:lang w:val="en-US"/>
        </w:rPr>
        <w:t xml:space="preserve">The impacts of El Niño are hitting at a time of significant food insecurity and funding shortfalls across humanitarian operations. WFP, with the support of its partners, is providing emergency assistance to communities in the aftermath of extreme weather events and working with governments to strengthen social protection systems and scale up school meals </w:t>
      </w:r>
      <w:proofErr w:type="spellStart"/>
      <w:r w:rsidRPr="00E660B0">
        <w:rPr>
          <w:rFonts w:asciiTheme="minorHAnsi" w:hAnsiTheme="minorHAnsi" w:cstheme="minorHAnsi"/>
          <w:b/>
          <w:bCs/>
          <w:color w:val="000000"/>
          <w:sz w:val="22"/>
          <w:szCs w:val="22"/>
          <w:lang w:val="en-US"/>
        </w:rPr>
        <w:t>programmes</w:t>
      </w:r>
      <w:proofErr w:type="spellEnd"/>
      <w:r w:rsidRPr="00E660B0">
        <w:rPr>
          <w:rFonts w:asciiTheme="minorHAnsi" w:hAnsiTheme="minorHAnsi" w:cstheme="minorHAnsi"/>
          <w:b/>
          <w:bCs/>
          <w:color w:val="000000"/>
          <w:sz w:val="22"/>
          <w:szCs w:val="22"/>
          <w:lang w:val="en-US"/>
        </w:rPr>
        <w:t>.</w:t>
      </w:r>
    </w:p>
    <w:p w14:paraId="4F05904C" w14:textId="77777777" w:rsidR="00E660B0" w:rsidRPr="00E660B0" w:rsidRDefault="00E660B0" w:rsidP="00E660B0">
      <w:pPr>
        <w:numPr>
          <w:ilvl w:val="0"/>
          <w:numId w:val="39"/>
        </w:numPr>
        <w:snapToGrid w:val="0"/>
        <w:contextualSpacing/>
        <w:rPr>
          <w:rFonts w:asciiTheme="minorHAnsi" w:hAnsiTheme="minorHAnsi" w:cstheme="minorHAnsi"/>
          <w:color w:val="000000"/>
          <w:sz w:val="22"/>
          <w:szCs w:val="22"/>
          <w:lang w:val="en-US"/>
        </w:rPr>
      </w:pPr>
      <w:r w:rsidRPr="00E660B0">
        <w:rPr>
          <w:rFonts w:asciiTheme="minorHAnsi" w:hAnsiTheme="minorHAnsi" w:cstheme="minorHAnsi"/>
          <w:color w:val="000000"/>
          <w:sz w:val="22"/>
          <w:szCs w:val="22"/>
          <w:lang w:val="en-US"/>
        </w:rPr>
        <w:lastRenderedPageBreak/>
        <w:t>In the Democratic Republic of Congo over one million people are estimated to be impacted by flooding across the country and WFP is responding with food assistance in some of the worst affected areas.</w:t>
      </w:r>
    </w:p>
    <w:p w14:paraId="237D8416" w14:textId="77777777" w:rsidR="00E660B0" w:rsidRPr="00E660B0" w:rsidRDefault="00E660B0" w:rsidP="00E660B0">
      <w:pPr>
        <w:numPr>
          <w:ilvl w:val="0"/>
          <w:numId w:val="39"/>
        </w:numPr>
        <w:snapToGrid w:val="0"/>
        <w:contextualSpacing/>
        <w:rPr>
          <w:rFonts w:asciiTheme="minorHAnsi" w:hAnsiTheme="minorHAnsi" w:cstheme="minorHAnsi"/>
          <w:color w:val="000000"/>
          <w:sz w:val="22"/>
          <w:szCs w:val="22"/>
          <w:lang w:val="en-US"/>
        </w:rPr>
      </w:pPr>
      <w:r w:rsidRPr="00E660B0">
        <w:rPr>
          <w:rFonts w:asciiTheme="minorHAnsi" w:hAnsiTheme="minorHAnsi" w:cstheme="minorHAnsi"/>
          <w:color w:val="000000"/>
          <w:sz w:val="22"/>
          <w:szCs w:val="22"/>
          <w:lang w:val="en-US"/>
        </w:rPr>
        <w:t>In southern Africa, where Malawi, Zambia and Zimbabwe have declared national emergencies due to drought, nearly five million people in the worst-affected countries need assistance. In Malawi, WFP aims to provide food assistance to 2.1 million people through in-kind assistance and cash-based transfers. The additional challenge of a cereal deficit in the region underscores the urgent need for funding to procure sufficient supplies without delays.</w:t>
      </w:r>
    </w:p>
    <w:p w14:paraId="2140F69E" w14:textId="77777777" w:rsidR="00E660B0" w:rsidRPr="00E660B0" w:rsidRDefault="00E660B0" w:rsidP="00E660B0">
      <w:pPr>
        <w:numPr>
          <w:ilvl w:val="0"/>
          <w:numId w:val="39"/>
        </w:numPr>
        <w:snapToGrid w:val="0"/>
        <w:contextualSpacing/>
        <w:rPr>
          <w:rFonts w:asciiTheme="minorHAnsi" w:hAnsiTheme="minorHAnsi" w:cstheme="minorHAnsi"/>
          <w:color w:val="000000"/>
          <w:sz w:val="22"/>
          <w:szCs w:val="22"/>
          <w:lang w:val="en-US"/>
        </w:rPr>
      </w:pPr>
      <w:r w:rsidRPr="00E660B0">
        <w:rPr>
          <w:rFonts w:asciiTheme="minorHAnsi" w:hAnsiTheme="minorHAnsi" w:cstheme="minorHAnsi"/>
          <w:color w:val="000000"/>
          <w:sz w:val="22"/>
          <w:szCs w:val="22"/>
          <w:lang w:val="en-US"/>
        </w:rPr>
        <w:t>WFP anticipated the effects of the El Niño season as soon as predictions were released in 2023, allowing anticipatory action plans and early warning messages to be prepared. As extreme weather events continue to become more frequent and severe, more communities need support before hazards hit.</w:t>
      </w:r>
    </w:p>
    <w:p w14:paraId="5441CED5" w14:textId="77777777" w:rsidR="00E660B0" w:rsidRPr="00E660B0" w:rsidRDefault="00E660B0" w:rsidP="00E660B0">
      <w:pPr>
        <w:snapToGrid w:val="0"/>
        <w:contextualSpacing/>
        <w:rPr>
          <w:rFonts w:asciiTheme="minorHAnsi" w:hAnsiTheme="minorHAnsi" w:cstheme="minorHAnsi"/>
          <w:b/>
          <w:bCs/>
          <w:color w:val="000000"/>
          <w:sz w:val="22"/>
          <w:szCs w:val="22"/>
          <w:lang w:val="en-US"/>
        </w:rPr>
      </w:pPr>
    </w:p>
    <w:p w14:paraId="7BA8AD7F" w14:textId="77777777" w:rsidR="00E660B0" w:rsidRPr="00E660B0" w:rsidRDefault="00E660B0" w:rsidP="00E660B0">
      <w:pPr>
        <w:snapToGrid w:val="0"/>
        <w:contextualSpacing/>
        <w:rPr>
          <w:rFonts w:asciiTheme="minorHAnsi" w:hAnsiTheme="minorHAnsi" w:cstheme="minorHAnsi"/>
          <w:b/>
          <w:bCs/>
          <w:color w:val="000000"/>
          <w:sz w:val="22"/>
          <w:szCs w:val="22"/>
          <w:lang w:val="en-US"/>
        </w:rPr>
      </w:pPr>
      <w:r w:rsidRPr="00E660B0">
        <w:rPr>
          <w:rFonts w:asciiTheme="minorHAnsi" w:hAnsiTheme="minorHAnsi" w:cstheme="minorHAnsi"/>
          <w:b/>
          <w:bCs/>
          <w:color w:val="000000"/>
          <w:sz w:val="22"/>
          <w:szCs w:val="22"/>
          <w:lang w:val="en-US"/>
        </w:rPr>
        <w:t>To limit escalating needs, the humanitarian sector must ramp up climate prediction and protection with the same urgency that is applied to emergency operations. The most</w:t>
      </w:r>
    </w:p>
    <w:p w14:paraId="1114E577" w14:textId="77777777" w:rsidR="00E660B0" w:rsidRPr="00E660B0" w:rsidRDefault="00E660B0" w:rsidP="00E660B0">
      <w:pPr>
        <w:snapToGrid w:val="0"/>
        <w:contextualSpacing/>
        <w:rPr>
          <w:rFonts w:asciiTheme="minorHAnsi" w:hAnsiTheme="minorHAnsi" w:cstheme="minorHAnsi"/>
          <w:b/>
          <w:bCs/>
          <w:color w:val="000000"/>
          <w:sz w:val="22"/>
          <w:szCs w:val="22"/>
          <w:lang w:val="en-US"/>
        </w:rPr>
        <w:sectPr w:rsidR="00E660B0" w:rsidRPr="00E660B0" w:rsidSect="00E660B0">
          <w:headerReference w:type="default" r:id="rId8"/>
          <w:footerReference w:type="default" r:id="rId9"/>
          <w:pgSz w:w="11910" w:h="16840"/>
          <w:pgMar w:top="1740" w:right="1320" w:bottom="1560" w:left="1340" w:header="484" w:footer="1366" w:gutter="0"/>
          <w:pgNumType w:start="1"/>
          <w:cols w:space="720"/>
        </w:sectPr>
      </w:pPr>
    </w:p>
    <w:p w14:paraId="69B3B12A" w14:textId="77777777" w:rsidR="00E660B0" w:rsidRPr="00E660B0" w:rsidRDefault="00E660B0" w:rsidP="00E660B0">
      <w:pPr>
        <w:snapToGrid w:val="0"/>
        <w:contextualSpacing/>
        <w:rPr>
          <w:rFonts w:asciiTheme="minorHAnsi" w:hAnsiTheme="minorHAnsi" w:cstheme="minorHAnsi"/>
          <w:b/>
          <w:bCs/>
          <w:color w:val="000000"/>
          <w:sz w:val="22"/>
          <w:szCs w:val="22"/>
          <w:lang w:val="en-US"/>
        </w:rPr>
      </w:pPr>
      <w:r w:rsidRPr="00E660B0">
        <w:rPr>
          <w:rFonts w:asciiTheme="minorHAnsi" w:hAnsiTheme="minorHAnsi" w:cstheme="minorHAnsi"/>
          <w:b/>
          <w:bCs/>
          <w:color w:val="000000"/>
          <w:sz w:val="22"/>
          <w:szCs w:val="22"/>
          <w:lang w:val="en-US"/>
        </w:rPr>
        <w:lastRenderedPageBreak/>
        <w:t xml:space="preserve">effective defense against El Niño and climate-related disasters is a package of integrated resilience </w:t>
      </w:r>
      <w:proofErr w:type="spellStart"/>
      <w:r w:rsidRPr="00E660B0">
        <w:rPr>
          <w:rFonts w:asciiTheme="minorHAnsi" w:hAnsiTheme="minorHAnsi" w:cstheme="minorHAnsi"/>
          <w:b/>
          <w:bCs/>
          <w:color w:val="000000"/>
          <w:sz w:val="22"/>
          <w:szCs w:val="22"/>
          <w:lang w:val="en-US"/>
        </w:rPr>
        <w:t>programmes</w:t>
      </w:r>
      <w:proofErr w:type="spellEnd"/>
      <w:r w:rsidRPr="00E660B0">
        <w:rPr>
          <w:rFonts w:asciiTheme="minorHAnsi" w:hAnsiTheme="minorHAnsi" w:cstheme="minorHAnsi"/>
          <w:b/>
          <w:bCs/>
          <w:color w:val="000000"/>
          <w:sz w:val="22"/>
          <w:szCs w:val="22"/>
          <w:lang w:val="en-US"/>
        </w:rPr>
        <w:t>.</w:t>
      </w:r>
    </w:p>
    <w:p w14:paraId="2DA0752C" w14:textId="77777777" w:rsidR="00E660B0" w:rsidRPr="00E660B0" w:rsidRDefault="00E660B0" w:rsidP="00E660B0">
      <w:pPr>
        <w:numPr>
          <w:ilvl w:val="0"/>
          <w:numId w:val="39"/>
        </w:numPr>
        <w:snapToGrid w:val="0"/>
        <w:contextualSpacing/>
        <w:rPr>
          <w:rFonts w:asciiTheme="minorHAnsi" w:hAnsiTheme="minorHAnsi" w:cstheme="minorHAnsi"/>
          <w:color w:val="000000"/>
          <w:sz w:val="22"/>
          <w:szCs w:val="22"/>
          <w:lang w:val="en-US"/>
        </w:rPr>
      </w:pPr>
      <w:r w:rsidRPr="00E660B0">
        <w:rPr>
          <w:rFonts w:asciiTheme="minorHAnsi" w:hAnsiTheme="minorHAnsi" w:cstheme="minorHAnsi"/>
          <w:color w:val="000000"/>
          <w:sz w:val="22"/>
          <w:szCs w:val="22"/>
          <w:lang w:val="en-US"/>
        </w:rPr>
        <w:t xml:space="preserve">Most climate disasters are </w:t>
      </w:r>
      <w:proofErr w:type="gramStart"/>
      <w:r w:rsidRPr="00E660B0">
        <w:rPr>
          <w:rFonts w:asciiTheme="minorHAnsi" w:hAnsiTheme="minorHAnsi" w:cstheme="minorHAnsi"/>
          <w:color w:val="000000"/>
          <w:sz w:val="22"/>
          <w:szCs w:val="22"/>
          <w:lang w:val="en-US"/>
        </w:rPr>
        <w:t>predictable</w:t>
      </w:r>
      <w:proofErr w:type="gramEnd"/>
      <w:r w:rsidRPr="00E660B0">
        <w:rPr>
          <w:rFonts w:asciiTheme="minorHAnsi" w:hAnsiTheme="minorHAnsi" w:cstheme="minorHAnsi"/>
          <w:color w:val="000000"/>
          <w:sz w:val="22"/>
          <w:szCs w:val="22"/>
          <w:lang w:val="en-US"/>
        </w:rPr>
        <w:t xml:space="preserve"> and the systems used to forecast them are increasingly reliable. WFP uses forecasting and risk analysis tools to disseminate early warning messages, cash transfers and other support to communities before climate- related hazards turn into disasters. With these resources, people can prepare for shocks and mitigate their impact, rather than waiting for emergency response.</w:t>
      </w:r>
    </w:p>
    <w:p w14:paraId="7FBBD573" w14:textId="77777777" w:rsidR="00E660B0" w:rsidRPr="00E660B0" w:rsidRDefault="00E660B0" w:rsidP="00E660B0">
      <w:pPr>
        <w:numPr>
          <w:ilvl w:val="0"/>
          <w:numId w:val="39"/>
        </w:numPr>
        <w:snapToGrid w:val="0"/>
        <w:contextualSpacing/>
        <w:rPr>
          <w:rFonts w:asciiTheme="minorHAnsi" w:hAnsiTheme="minorHAnsi" w:cstheme="minorHAnsi"/>
          <w:color w:val="000000"/>
          <w:sz w:val="22"/>
          <w:szCs w:val="22"/>
          <w:lang w:val="en-US"/>
        </w:rPr>
      </w:pPr>
      <w:r w:rsidRPr="00E660B0">
        <w:rPr>
          <w:rFonts w:asciiTheme="minorHAnsi" w:hAnsiTheme="minorHAnsi" w:cstheme="minorHAnsi"/>
          <w:color w:val="000000"/>
          <w:sz w:val="22"/>
          <w:szCs w:val="22"/>
          <w:lang w:val="en-US"/>
        </w:rPr>
        <w:t>Combining early warning systems and financial safety nets, including climate risk insurance, with ecosystem- and infrastructure-based solutions such as soil regeneration and reforestation, provides strong layers of defense against recurrent climate impacts.</w:t>
      </w:r>
    </w:p>
    <w:p w14:paraId="63F88D05" w14:textId="77777777" w:rsidR="00E660B0" w:rsidRPr="00E660B0" w:rsidRDefault="00E660B0" w:rsidP="00E660B0">
      <w:pPr>
        <w:numPr>
          <w:ilvl w:val="0"/>
          <w:numId w:val="39"/>
        </w:numPr>
        <w:snapToGrid w:val="0"/>
        <w:contextualSpacing/>
        <w:rPr>
          <w:rFonts w:asciiTheme="minorHAnsi" w:hAnsiTheme="minorHAnsi" w:cstheme="minorHAnsi"/>
          <w:color w:val="000000"/>
          <w:sz w:val="22"/>
          <w:szCs w:val="22"/>
          <w:lang w:val="en-US"/>
        </w:rPr>
      </w:pPr>
      <w:r w:rsidRPr="00E660B0">
        <w:rPr>
          <w:rFonts w:asciiTheme="minorHAnsi" w:hAnsiTheme="minorHAnsi" w:cstheme="minorHAnsi"/>
          <w:color w:val="000000"/>
          <w:sz w:val="22"/>
          <w:szCs w:val="22"/>
          <w:lang w:val="en-US"/>
        </w:rPr>
        <w:t>In Somalia, when excess rainfall was predicted in 2023, WFP distributed anticipatory cash and early warning messages to more than 200,000 people days before communities were hit by the deadliest floods in decades.</w:t>
      </w:r>
    </w:p>
    <w:p w14:paraId="5146D667" w14:textId="77777777" w:rsidR="00E660B0" w:rsidRPr="00E660B0" w:rsidRDefault="00E660B0" w:rsidP="00E660B0">
      <w:pPr>
        <w:numPr>
          <w:ilvl w:val="0"/>
          <w:numId w:val="39"/>
        </w:numPr>
        <w:snapToGrid w:val="0"/>
        <w:contextualSpacing/>
        <w:rPr>
          <w:rFonts w:asciiTheme="minorHAnsi" w:hAnsiTheme="minorHAnsi" w:cstheme="minorHAnsi"/>
          <w:color w:val="000000"/>
          <w:sz w:val="22"/>
          <w:szCs w:val="22"/>
          <w:lang w:val="en-US"/>
        </w:rPr>
      </w:pPr>
      <w:r w:rsidRPr="00E660B0">
        <w:rPr>
          <w:rFonts w:asciiTheme="minorHAnsi" w:hAnsiTheme="minorHAnsi" w:cstheme="minorHAnsi"/>
          <w:color w:val="000000"/>
          <w:sz w:val="22"/>
          <w:szCs w:val="22"/>
          <w:lang w:val="en-US"/>
        </w:rPr>
        <w:t>In Zambia and Zimbabwe, WFP is aiming to reach nearly 280,000 people in the most affected areas with cash distributions and other assistance thanks to US$9.4 million from insurance policies from the African Risk Capacity (ARC) Replica.</w:t>
      </w:r>
    </w:p>
    <w:p w14:paraId="593D16FB" w14:textId="77777777" w:rsidR="00E660B0" w:rsidRPr="003D6569" w:rsidRDefault="00E660B0" w:rsidP="0026115B">
      <w:pPr>
        <w:snapToGrid w:val="0"/>
        <w:contextualSpacing/>
        <w:rPr>
          <w:rFonts w:asciiTheme="minorHAnsi" w:hAnsiTheme="minorHAnsi" w:cstheme="minorHAnsi"/>
          <w:b/>
          <w:bCs/>
          <w:color w:val="000000"/>
          <w:sz w:val="22"/>
          <w:szCs w:val="22"/>
          <w:lang w:val="en-US"/>
        </w:rPr>
      </w:pPr>
    </w:p>
    <w:p w14:paraId="3CC82385" w14:textId="77777777" w:rsidR="001C16A5" w:rsidRPr="003D6569" w:rsidRDefault="001C16A5" w:rsidP="0026115B">
      <w:pPr>
        <w:snapToGrid w:val="0"/>
        <w:contextualSpacing/>
        <w:rPr>
          <w:rFonts w:asciiTheme="minorHAnsi" w:hAnsiTheme="minorHAnsi" w:cstheme="minorHAnsi"/>
          <w:color w:val="000000"/>
          <w:sz w:val="22"/>
          <w:szCs w:val="22"/>
          <w:lang w:val="en-US"/>
        </w:rPr>
      </w:pPr>
    </w:p>
    <w:sectPr w:rsidR="001C16A5" w:rsidRPr="003D6569" w:rsidSect="00BE0652">
      <w:headerReference w:type="default" r:id="rId10"/>
      <w:footerReference w:type="default" r:id="rId11"/>
      <w:headerReference w:type="first" r:id="rId12"/>
      <w:footerReference w:type="first" r:id="rId13"/>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E7EEA" w14:textId="77777777" w:rsidR="00244633" w:rsidRDefault="00244633" w:rsidP="0084455B">
      <w:r>
        <w:separator/>
      </w:r>
    </w:p>
  </w:endnote>
  <w:endnote w:type="continuationSeparator" w:id="0">
    <w:p w14:paraId="74D715EE" w14:textId="77777777" w:rsidR="00244633" w:rsidRDefault="00244633"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A261" w14:textId="1DB62CE9" w:rsidR="00E660B0" w:rsidRDefault="00E660B0">
    <w:pPr>
      <w:pStyle w:val="BodyText"/>
      <w:spacing w:line="14" w:lineRule="auto"/>
    </w:pPr>
    <w:r>
      <w:rPr>
        <w:noProof/>
      </w:rPr>
      <mc:AlternateContent>
        <mc:Choice Requires="wps">
          <w:drawing>
            <wp:anchor distT="0" distB="0" distL="0" distR="0" simplePos="0" relativeHeight="251676672" behindDoc="1" locked="0" layoutInCell="1" allowOverlap="1" wp14:anchorId="4188CBE2" wp14:editId="38026F73">
              <wp:simplePos x="0" y="0"/>
              <wp:positionH relativeFrom="page">
                <wp:posOffset>914717</wp:posOffset>
              </wp:positionH>
              <wp:positionV relativeFrom="page">
                <wp:posOffset>9699307</wp:posOffset>
              </wp:positionV>
              <wp:extent cx="567309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3090" cy="6350"/>
                      </a:xfrm>
                      <a:custGeom>
                        <a:avLst/>
                        <a:gdLst/>
                        <a:ahLst/>
                        <a:cxnLst/>
                        <a:rect l="l" t="t" r="r" b="b"/>
                        <a:pathLst>
                          <a:path w="5673090" h="6350">
                            <a:moveTo>
                              <a:pt x="5673090" y="0"/>
                            </a:moveTo>
                            <a:lnTo>
                              <a:pt x="4780597" y="0"/>
                            </a:lnTo>
                            <a:lnTo>
                              <a:pt x="4774311" y="0"/>
                            </a:lnTo>
                            <a:lnTo>
                              <a:pt x="0" y="0"/>
                            </a:lnTo>
                            <a:lnTo>
                              <a:pt x="0" y="6350"/>
                            </a:lnTo>
                            <a:lnTo>
                              <a:pt x="4774247" y="6350"/>
                            </a:lnTo>
                            <a:lnTo>
                              <a:pt x="4780597" y="6350"/>
                            </a:lnTo>
                            <a:lnTo>
                              <a:pt x="5673090" y="6350"/>
                            </a:lnTo>
                            <a:lnTo>
                              <a:pt x="56730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EDEC7A" id="Graphic 3" o:spid="_x0000_s1026" style="position:absolute;margin-left:1in;margin-top:763.7pt;width:446.7pt;height:.5pt;z-index:-251639808;visibility:visible;mso-wrap-style:square;mso-wrap-distance-left:0;mso-wrap-distance-top:0;mso-wrap-distance-right:0;mso-wrap-distance-bottom:0;mso-position-horizontal:absolute;mso-position-horizontal-relative:page;mso-position-vertical:absolute;mso-position-vertical-relative:page;v-text-anchor:top" coordsize="56730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" path="m5673090,l4780597,r-6286,l,,,6350r4774247,l4780597,6350r892493,l5673090,xe" fillcolor="black" stroked="f">
              <v:path arrowok="t"/>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65F98207" wp14:editId="1E82B82A">
              <wp:simplePos x="0" y="0"/>
              <wp:positionH relativeFrom="page">
                <wp:posOffset>6003290</wp:posOffset>
              </wp:positionH>
              <wp:positionV relativeFrom="page">
                <wp:posOffset>9764462</wp:posOffset>
              </wp:positionV>
              <wp:extent cx="561340" cy="181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340" cy="181610"/>
                      </a:xfrm>
                      <a:prstGeom prst="rect">
                        <a:avLst/>
                      </a:prstGeom>
                    </wps:spPr>
                    <wps:txbx>
                      <w:txbxContent>
                        <w:p w14:paraId="66824305" w14:textId="77777777" w:rsidR="00E660B0" w:rsidRDefault="00E660B0">
                          <w:pPr>
                            <w:spacing w:before="43"/>
                            <w:ind w:left="20"/>
                            <w:rPr>
                              <w:sz w:val="18"/>
                            </w:rPr>
                          </w:pPr>
                          <w:r>
                            <w:rPr>
                              <w:color w:val="A6A6A6"/>
                              <w:sz w:val="18"/>
                            </w:rPr>
                            <w:t>Page</w:t>
                          </w:r>
                          <w:r>
                            <w:rPr>
                              <w:color w:val="A6A6A6"/>
                              <w:spacing w:val="-14"/>
                              <w:sz w:val="18"/>
                            </w:rPr>
                            <w:t xml:space="preserve"> </w:t>
                          </w:r>
                          <w:r>
                            <w:rPr>
                              <w:rFonts w:ascii="Webdings" w:hAnsi="Webdings"/>
                              <w:sz w:val="18"/>
                            </w:rPr>
                            <w:t></w:t>
                          </w:r>
                          <w:r>
                            <w:rPr>
                              <w:spacing w:val="-6"/>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w14:anchorId="65F98207" id="_x0000_t202" coordsize="21600,21600" o:spt="202" path="m,l,21600r21600,l21600,xe">
              <v:stroke joinstyle="miter"/>
              <v:path gradientshapeok="t" o:connecttype="rect"/>
            </v:shapetype>
            <v:shape id="Textbox 5" o:spid="_x0000_s1026" type="#_x0000_t202" style="position:absolute;margin-left:472.7pt;margin-top:768.85pt;width:44.2pt;height:14.3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" filled="f" stroked="f">
              <v:textbox inset="0,0,0,0">
                <w:txbxContent>
                  <w:p w14:paraId="66824305" w14:textId="77777777" w:rsidR="00E660B0" w:rsidRDefault="00E660B0">
                    <w:pPr>
                      <w:spacing w:before="43"/>
                      <w:ind w:left="20"/>
                      <w:rPr>
                        <w:sz w:val="18"/>
                      </w:rPr>
                    </w:pPr>
                    <w:r>
                      <w:rPr>
                        <w:color w:val="A6A6A6"/>
                        <w:sz w:val="18"/>
                      </w:rPr>
                      <w:t>Page</w:t>
                    </w:r>
                    <w:r>
                      <w:rPr>
                        <w:color w:val="A6A6A6"/>
                        <w:spacing w:val="-14"/>
                        <w:sz w:val="18"/>
                      </w:rPr>
                      <w:t xml:space="preserve"> </w:t>
                    </w:r>
                    <w:r>
                      <w:rPr>
                        <w:rFonts w:ascii="Webdings" w:hAnsi="Webdings"/>
                        <w:sz w:val="18"/>
                      </w:rPr>
                      <w:t></w:t>
                    </w:r>
                    <w:r>
                      <w:rPr>
                        <w:spacing w:val="-6"/>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4063EC93" w14:textId="77777777" w:rsidR="0031067F" w:rsidRDefault="0031067F"/>
  <w:p w14:paraId="60D0EB85" w14:textId="77777777" w:rsidR="0031067F" w:rsidRDefault="0031067F"/>
  <w:p w14:paraId="667A3283" w14:textId="77777777" w:rsidR="0031067F" w:rsidRDefault="0031067F"/>
  <w:p w14:paraId="267C94DE" w14:textId="77777777" w:rsidR="0031067F" w:rsidRDefault="0031067F"/>
  <w:p w14:paraId="72D73F91" w14:textId="77777777" w:rsidR="0031067F" w:rsidRDefault="0031067F"/>
  <w:p w14:paraId="21876B72" w14:textId="77777777" w:rsidR="0031067F" w:rsidRDefault="0031067F"/>
  <w:p w14:paraId="546B2A82" w14:textId="77777777" w:rsidR="0031067F" w:rsidRDefault="0031067F"/>
  <w:p w14:paraId="0567A775" w14:textId="77777777" w:rsidR="00000000" w:rsidRDefault="00000000"/>
  <w:p w14:paraId="781334B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2DDA8" w14:textId="77777777" w:rsidR="00244633" w:rsidRDefault="00244633" w:rsidP="0084455B">
      <w:r>
        <w:separator/>
      </w:r>
    </w:p>
  </w:footnote>
  <w:footnote w:type="continuationSeparator" w:id="0">
    <w:p w14:paraId="0534880F" w14:textId="77777777" w:rsidR="00244633" w:rsidRDefault="00244633"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1F24E" w14:textId="78BBACDA" w:rsidR="00E660B0" w:rsidRDefault="00E660B0">
    <w:pPr>
      <w:pStyle w:val="BodyText"/>
      <w:spacing w:line="14" w:lineRule="auto"/>
    </w:pPr>
    <w:r>
      <w:rPr>
        <w:noProof/>
      </w:rPr>
      <w:drawing>
        <wp:anchor distT="0" distB="0" distL="0" distR="0" simplePos="0" relativeHeight="251674624" behindDoc="1" locked="0" layoutInCell="1" allowOverlap="1" wp14:anchorId="23DFE1FA" wp14:editId="5EECF77B">
          <wp:simplePos x="0" y="0"/>
          <wp:positionH relativeFrom="page">
            <wp:posOffset>6496345</wp:posOffset>
          </wp:positionH>
          <wp:positionV relativeFrom="page">
            <wp:posOffset>307429</wp:posOffset>
          </wp:positionV>
          <wp:extent cx="431208" cy="647960"/>
          <wp:effectExtent l="0" t="0" r="0" b="0"/>
          <wp:wrapNone/>
          <wp:docPr id="80507839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31208" cy="6479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9BB352" w14:textId="77777777" w:rsidR="0031067F" w:rsidRDefault="0031067F"/>
  <w:p w14:paraId="6791BF91" w14:textId="77777777" w:rsidR="0031067F" w:rsidRDefault="0031067F"/>
  <w:p w14:paraId="3A735F09" w14:textId="77777777" w:rsidR="0031067F" w:rsidRDefault="0031067F"/>
  <w:p w14:paraId="7DC0E290" w14:textId="77777777" w:rsidR="0031067F" w:rsidRDefault="0031067F"/>
  <w:p w14:paraId="08E27FA5" w14:textId="77777777" w:rsidR="0031067F" w:rsidRDefault="0031067F"/>
  <w:p w14:paraId="5ED9B684" w14:textId="77777777" w:rsidR="0031067F" w:rsidRDefault="0031067F"/>
  <w:p w14:paraId="07666571" w14:textId="77777777" w:rsidR="0031067F" w:rsidRDefault="0031067F"/>
  <w:p w14:paraId="29AFD1E9" w14:textId="77777777" w:rsidR="00000000" w:rsidRDefault="00000000"/>
  <w:p w14:paraId="1D693DF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C1EEE"/>
    <w:multiLevelType w:val="hybridMultilevel"/>
    <w:tmpl w:val="3014E0A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0E7976E3"/>
    <w:multiLevelType w:val="hybridMultilevel"/>
    <w:tmpl w:val="5AC4AC5A"/>
    <w:lvl w:ilvl="0" w:tplc="8E2E0C64">
      <w:numFmt w:val="bullet"/>
      <w:lvlText w:val="-"/>
      <w:lvlJc w:val="left"/>
      <w:pPr>
        <w:ind w:left="821" w:hanging="360"/>
      </w:pPr>
      <w:rPr>
        <w:rFonts w:ascii="Arial" w:eastAsia="Arial" w:hAnsi="Arial" w:cs="Arial" w:hint="default"/>
        <w:b w:val="0"/>
        <w:bCs w:val="0"/>
        <w:i w:val="0"/>
        <w:iCs w:val="0"/>
        <w:spacing w:val="0"/>
        <w:w w:val="96"/>
        <w:sz w:val="20"/>
        <w:szCs w:val="20"/>
        <w:lang w:val="en-US" w:eastAsia="en-US" w:bidi="ar-SA"/>
      </w:rPr>
    </w:lvl>
    <w:lvl w:ilvl="1" w:tplc="A1ACF178">
      <w:numFmt w:val="bullet"/>
      <w:lvlText w:val="•"/>
      <w:lvlJc w:val="left"/>
      <w:pPr>
        <w:ind w:left="1662" w:hanging="360"/>
      </w:pPr>
      <w:rPr>
        <w:rFonts w:hint="default"/>
        <w:lang w:val="en-US" w:eastAsia="en-US" w:bidi="ar-SA"/>
      </w:rPr>
    </w:lvl>
    <w:lvl w:ilvl="2" w:tplc="51909076">
      <w:numFmt w:val="bullet"/>
      <w:lvlText w:val="•"/>
      <w:lvlJc w:val="left"/>
      <w:pPr>
        <w:ind w:left="2505" w:hanging="360"/>
      </w:pPr>
      <w:rPr>
        <w:rFonts w:hint="default"/>
        <w:lang w:val="en-US" w:eastAsia="en-US" w:bidi="ar-SA"/>
      </w:rPr>
    </w:lvl>
    <w:lvl w:ilvl="3" w:tplc="A7F02F20">
      <w:numFmt w:val="bullet"/>
      <w:lvlText w:val="•"/>
      <w:lvlJc w:val="left"/>
      <w:pPr>
        <w:ind w:left="3347" w:hanging="360"/>
      </w:pPr>
      <w:rPr>
        <w:rFonts w:hint="default"/>
        <w:lang w:val="en-US" w:eastAsia="en-US" w:bidi="ar-SA"/>
      </w:rPr>
    </w:lvl>
    <w:lvl w:ilvl="4" w:tplc="3DF2EF8A">
      <w:numFmt w:val="bullet"/>
      <w:lvlText w:val="•"/>
      <w:lvlJc w:val="left"/>
      <w:pPr>
        <w:ind w:left="4190" w:hanging="360"/>
      </w:pPr>
      <w:rPr>
        <w:rFonts w:hint="default"/>
        <w:lang w:val="en-US" w:eastAsia="en-US" w:bidi="ar-SA"/>
      </w:rPr>
    </w:lvl>
    <w:lvl w:ilvl="5" w:tplc="4A26FE5C">
      <w:numFmt w:val="bullet"/>
      <w:lvlText w:val="•"/>
      <w:lvlJc w:val="left"/>
      <w:pPr>
        <w:ind w:left="5032" w:hanging="360"/>
      </w:pPr>
      <w:rPr>
        <w:rFonts w:hint="default"/>
        <w:lang w:val="en-US" w:eastAsia="en-US" w:bidi="ar-SA"/>
      </w:rPr>
    </w:lvl>
    <w:lvl w:ilvl="6" w:tplc="A2CC1012">
      <w:numFmt w:val="bullet"/>
      <w:lvlText w:val="•"/>
      <w:lvlJc w:val="left"/>
      <w:pPr>
        <w:ind w:left="5875" w:hanging="360"/>
      </w:pPr>
      <w:rPr>
        <w:rFonts w:hint="default"/>
        <w:lang w:val="en-US" w:eastAsia="en-US" w:bidi="ar-SA"/>
      </w:rPr>
    </w:lvl>
    <w:lvl w:ilvl="7" w:tplc="D422A2DE">
      <w:numFmt w:val="bullet"/>
      <w:lvlText w:val="•"/>
      <w:lvlJc w:val="left"/>
      <w:pPr>
        <w:ind w:left="6717" w:hanging="360"/>
      </w:pPr>
      <w:rPr>
        <w:rFonts w:hint="default"/>
        <w:lang w:val="en-US" w:eastAsia="en-US" w:bidi="ar-SA"/>
      </w:rPr>
    </w:lvl>
    <w:lvl w:ilvl="8" w:tplc="86B8A296">
      <w:numFmt w:val="bullet"/>
      <w:lvlText w:val="•"/>
      <w:lvlJc w:val="left"/>
      <w:pPr>
        <w:ind w:left="7560" w:hanging="360"/>
      </w:pPr>
      <w:rPr>
        <w:rFonts w:hint="default"/>
        <w:lang w:val="en-US" w:eastAsia="en-US" w:bidi="ar-SA"/>
      </w:rPr>
    </w:lvl>
  </w:abstractNum>
  <w:abstractNum w:abstractNumId="6"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BB54AC"/>
    <w:multiLevelType w:val="multilevel"/>
    <w:tmpl w:val="0CB4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995CF2"/>
    <w:multiLevelType w:val="hybridMultilevel"/>
    <w:tmpl w:val="EA1E22A4"/>
    <w:lvl w:ilvl="0" w:tplc="3FC0F926">
      <w:numFmt w:val="bullet"/>
      <w:lvlText w:val="-"/>
      <w:lvlJc w:val="left"/>
      <w:pPr>
        <w:ind w:left="821" w:hanging="360"/>
      </w:pPr>
      <w:rPr>
        <w:rFonts w:ascii="Arial" w:eastAsia="Arial" w:hAnsi="Arial" w:cs="Arial" w:hint="default"/>
        <w:b w:val="0"/>
        <w:bCs w:val="0"/>
        <w:i w:val="0"/>
        <w:iCs w:val="0"/>
        <w:spacing w:val="0"/>
        <w:w w:val="96"/>
        <w:sz w:val="20"/>
        <w:szCs w:val="20"/>
        <w:lang w:val="en-US" w:eastAsia="en-US" w:bidi="ar-SA"/>
      </w:rPr>
    </w:lvl>
    <w:lvl w:ilvl="1" w:tplc="E4B0EEFC">
      <w:numFmt w:val="bullet"/>
      <w:lvlText w:val="•"/>
      <w:lvlJc w:val="left"/>
      <w:pPr>
        <w:ind w:left="1662" w:hanging="360"/>
      </w:pPr>
      <w:rPr>
        <w:rFonts w:hint="default"/>
        <w:lang w:val="en-US" w:eastAsia="en-US" w:bidi="ar-SA"/>
      </w:rPr>
    </w:lvl>
    <w:lvl w:ilvl="2" w:tplc="FB8E2F60">
      <w:numFmt w:val="bullet"/>
      <w:lvlText w:val="•"/>
      <w:lvlJc w:val="left"/>
      <w:pPr>
        <w:ind w:left="2505" w:hanging="360"/>
      </w:pPr>
      <w:rPr>
        <w:rFonts w:hint="default"/>
        <w:lang w:val="en-US" w:eastAsia="en-US" w:bidi="ar-SA"/>
      </w:rPr>
    </w:lvl>
    <w:lvl w:ilvl="3" w:tplc="D6181076">
      <w:numFmt w:val="bullet"/>
      <w:lvlText w:val="•"/>
      <w:lvlJc w:val="left"/>
      <w:pPr>
        <w:ind w:left="3347" w:hanging="360"/>
      </w:pPr>
      <w:rPr>
        <w:rFonts w:hint="default"/>
        <w:lang w:val="en-US" w:eastAsia="en-US" w:bidi="ar-SA"/>
      </w:rPr>
    </w:lvl>
    <w:lvl w:ilvl="4" w:tplc="F3280716">
      <w:numFmt w:val="bullet"/>
      <w:lvlText w:val="•"/>
      <w:lvlJc w:val="left"/>
      <w:pPr>
        <w:ind w:left="4190" w:hanging="360"/>
      </w:pPr>
      <w:rPr>
        <w:rFonts w:hint="default"/>
        <w:lang w:val="en-US" w:eastAsia="en-US" w:bidi="ar-SA"/>
      </w:rPr>
    </w:lvl>
    <w:lvl w:ilvl="5" w:tplc="24589C78">
      <w:numFmt w:val="bullet"/>
      <w:lvlText w:val="•"/>
      <w:lvlJc w:val="left"/>
      <w:pPr>
        <w:ind w:left="5032" w:hanging="360"/>
      </w:pPr>
      <w:rPr>
        <w:rFonts w:hint="default"/>
        <w:lang w:val="en-US" w:eastAsia="en-US" w:bidi="ar-SA"/>
      </w:rPr>
    </w:lvl>
    <w:lvl w:ilvl="6" w:tplc="194CEF1E">
      <w:numFmt w:val="bullet"/>
      <w:lvlText w:val="•"/>
      <w:lvlJc w:val="left"/>
      <w:pPr>
        <w:ind w:left="5875" w:hanging="360"/>
      </w:pPr>
      <w:rPr>
        <w:rFonts w:hint="default"/>
        <w:lang w:val="en-US" w:eastAsia="en-US" w:bidi="ar-SA"/>
      </w:rPr>
    </w:lvl>
    <w:lvl w:ilvl="7" w:tplc="11C28B54">
      <w:numFmt w:val="bullet"/>
      <w:lvlText w:val="•"/>
      <w:lvlJc w:val="left"/>
      <w:pPr>
        <w:ind w:left="6717" w:hanging="360"/>
      </w:pPr>
      <w:rPr>
        <w:rFonts w:hint="default"/>
        <w:lang w:val="en-US" w:eastAsia="en-US" w:bidi="ar-SA"/>
      </w:rPr>
    </w:lvl>
    <w:lvl w:ilvl="8" w:tplc="7D5CA7A6">
      <w:numFmt w:val="bullet"/>
      <w:lvlText w:val="•"/>
      <w:lvlJc w:val="left"/>
      <w:pPr>
        <w:ind w:left="7560" w:hanging="360"/>
      </w:pPr>
      <w:rPr>
        <w:rFonts w:hint="default"/>
        <w:lang w:val="en-US" w:eastAsia="en-US" w:bidi="ar-SA"/>
      </w:rPr>
    </w:lvl>
  </w:abstractNum>
  <w:abstractNum w:abstractNumId="17"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CC271B"/>
    <w:multiLevelType w:val="multilevel"/>
    <w:tmpl w:val="FF4C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5E57F5"/>
    <w:multiLevelType w:val="multilevel"/>
    <w:tmpl w:val="4CE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69AB213E"/>
    <w:multiLevelType w:val="hybridMultilevel"/>
    <w:tmpl w:val="0B367F1A"/>
    <w:lvl w:ilvl="0" w:tplc="6EC26B6A">
      <w:numFmt w:val="bullet"/>
      <w:lvlText w:val="-"/>
      <w:lvlJc w:val="left"/>
      <w:pPr>
        <w:ind w:left="821" w:hanging="360"/>
      </w:pPr>
      <w:rPr>
        <w:rFonts w:ascii="Arial" w:eastAsia="Arial" w:hAnsi="Arial" w:cs="Arial" w:hint="default"/>
        <w:b w:val="0"/>
        <w:bCs w:val="0"/>
        <w:i w:val="0"/>
        <w:iCs w:val="0"/>
        <w:spacing w:val="0"/>
        <w:w w:val="96"/>
        <w:sz w:val="20"/>
        <w:szCs w:val="20"/>
        <w:lang w:val="en-US" w:eastAsia="en-US" w:bidi="ar-SA"/>
      </w:rPr>
    </w:lvl>
    <w:lvl w:ilvl="1" w:tplc="4CEC7936">
      <w:numFmt w:val="bullet"/>
      <w:lvlText w:val="•"/>
      <w:lvlJc w:val="left"/>
      <w:pPr>
        <w:ind w:left="1662" w:hanging="360"/>
      </w:pPr>
      <w:rPr>
        <w:rFonts w:hint="default"/>
        <w:lang w:val="en-US" w:eastAsia="en-US" w:bidi="ar-SA"/>
      </w:rPr>
    </w:lvl>
    <w:lvl w:ilvl="2" w:tplc="B35C559C">
      <w:numFmt w:val="bullet"/>
      <w:lvlText w:val="•"/>
      <w:lvlJc w:val="left"/>
      <w:pPr>
        <w:ind w:left="2505" w:hanging="360"/>
      </w:pPr>
      <w:rPr>
        <w:rFonts w:hint="default"/>
        <w:lang w:val="en-US" w:eastAsia="en-US" w:bidi="ar-SA"/>
      </w:rPr>
    </w:lvl>
    <w:lvl w:ilvl="3" w:tplc="A29A55D2">
      <w:numFmt w:val="bullet"/>
      <w:lvlText w:val="•"/>
      <w:lvlJc w:val="left"/>
      <w:pPr>
        <w:ind w:left="3347" w:hanging="360"/>
      </w:pPr>
      <w:rPr>
        <w:rFonts w:hint="default"/>
        <w:lang w:val="en-US" w:eastAsia="en-US" w:bidi="ar-SA"/>
      </w:rPr>
    </w:lvl>
    <w:lvl w:ilvl="4" w:tplc="B2D07EB8">
      <w:numFmt w:val="bullet"/>
      <w:lvlText w:val="•"/>
      <w:lvlJc w:val="left"/>
      <w:pPr>
        <w:ind w:left="4190" w:hanging="360"/>
      </w:pPr>
      <w:rPr>
        <w:rFonts w:hint="default"/>
        <w:lang w:val="en-US" w:eastAsia="en-US" w:bidi="ar-SA"/>
      </w:rPr>
    </w:lvl>
    <w:lvl w:ilvl="5" w:tplc="DAA68F80">
      <w:numFmt w:val="bullet"/>
      <w:lvlText w:val="•"/>
      <w:lvlJc w:val="left"/>
      <w:pPr>
        <w:ind w:left="5032" w:hanging="360"/>
      </w:pPr>
      <w:rPr>
        <w:rFonts w:hint="default"/>
        <w:lang w:val="en-US" w:eastAsia="en-US" w:bidi="ar-SA"/>
      </w:rPr>
    </w:lvl>
    <w:lvl w:ilvl="6" w:tplc="CA34ADFE">
      <w:numFmt w:val="bullet"/>
      <w:lvlText w:val="•"/>
      <w:lvlJc w:val="left"/>
      <w:pPr>
        <w:ind w:left="5875" w:hanging="360"/>
      </w:pPr>
      <w:rPr>
        <w:rFonts w:hint="default"/>
        <w:lang w:val="en-US" w:eastAsia="en-US" w:bidi="ar-SA"/>
      </w:rPr>
    </w:lvl>
    <w:lvl w:ilvl="7" w:tplc="8320071C">
      <w:numFmt w:val="bullet"/>
      <w:lvlText w:val="•"/>
      <w:lvlJc w:val="left"/>
      <w:pPr>
        <w:ind w:left="6717" w:hanging="360"/>
      </w:pPr>
      <w:rPr>
        <w:rFonts w:hint="default"/>
        <w:lang w:val="en-US" w:eastAsia="en-US" w:bidi="ar-SA"/>
      </w:rPr>
    </w:lvl>
    <w:lvl w:ilvl="8" w:tplc="0FC68F3E">
      <w:numFmt w:val="bullet"/>
      <w:lvlText w:val="•"/>
      <w:lvlJc w:val="left"/>
      <w:pPr>
        <w:ind w:left="7560" w:hanging="360"/>
      </w:pPr>
      <w:rPr>
        <w:rFonts w:hint="default"/>
        <w:lang w:val="en-US" w:eastAsia="en-US" w:bidi="ar-SA"/>
      </w:rPr>
    </w:lvl>
  </w:abstractNum>
  <w:abstractNum w:abstractNumId="30"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D924738"/>
    <w:multiLevelType w:val="multilevel"/>
    <w:tmpl w:val="F8E64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7B56DA"/>
    <w:multiLevelType w:val="multilevel"/>
    <w:tmpl w:val="72DC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6"/>
  </w:num>
  <w:num w:numId="2" w16cid:durableId="170881161">
    <w:abstractNumId w:val="11"/>
  </w:num>
  <w:num w:numId="3" w16cid:durableId="759906425">
    <w:abstractNumId w:val="2"/>
  </w:num>
  <w:num w:numId="4" w16cid:durableId="320427143">
    <w:abstractNumId w:val="12"/>
  </w:num>
  <w:num w:numId="5" w16cid:durableId="2140806535">
    <w:abstractNumId w:val="38"/>
  </w:num>
  <w:num w:numId="6" w16cid:durableId="27687774">
    <w:abstractNumId w:val="7"/>
  </w:num>
  <w:num w:numId="7" w16cid:durableId="367950465">
    <w:abstractNumId w:val="34"/>
  </w:num>
  <w:num w:numId="8" w16cid:durableId="1601524957">
    <w:abstractNumId w:val="35"/>
  </w:num>
  <w:num w:numId="9" w16cid:durableId="459614978">
    <w:abstractNumId w:val="8"/>
  </w:num>
  <w:num w:numId="10" w16cid:durableId="1093815398">
    <w:abstractNumId w:val="30"/>
  </w:num>
  <w:num w:numId="11" w16cid:durableId="1503357635">
    <w:abstractNumId w:val="36"/>
  </w:num>
  <w:num w:numId="12" w16cid:durableId="358824391">
    <w:abstractNumId w:val="24"/>
  </w:num>
  <w:num w:numId="13" w16cid:durableId="126439024">
    <w:abstractNumId w:val="20"/>
  </w:num>
  <w:num w:numId="14" w16cid:durableId="492719075">
    <w:abstractNumId w:val="10"/>
  </w:num>
  <w:num w:numId="15" w16cid:durableId="1010062862">
    <w:abstractNumId w:val="21"/>
  </w:num>
  <w:num w:numId="16" w16cid:durableId="68768550">
    <w:abstractNumId w:val="25"/>
  </w:num>
  <w:num w:numId="17" w16cid:durableId="448817451">
    <w:abstractNumId w:val="15"/>
  </w:num>
  <w:num w:numId="18" w16cid:durableId="1108815033">
    <w:abstractNumId w:val="33"/>
  </w:num>
  <w:num w:numId="19" w16cid:durableId="1769425562">
    <w:abstractNumId w:val="17"/>
  </w:num>
  <w:num w:numId="20" w16cid:durableId="1442189929">
    <w:abstractNumId w:val="26"/>
  </w:num>
  <w:num w:numId="21" w16cid:durableId="1642223746">
    <w:abstractNumId w:val="32"/>
  </w:num>
  <w:num w:numId="22" w16cid:durableId="1135753672">
    <w:abstractNumId w:val="1"/>
  </w:num>
  <w:num w:numId="23" w16cid:durableId="1965695841">
    <w:abstractNumId w:val="14"/>
  </w:num>
  <w:num w:numId="24" w16cid:durableId="2083335778">
    <w:abstractNumId w:val="0"/>
  </w:num>
  <w:num w:numId="25" w16cid:durableId="766848825">
    <w:abstractNumId w:val="28"/>
  </w:num>
  <w:num w:numId="26" w16cid:durableId="1756196705">
    <w:abstractNumId w:val="18"/>
  </w:num>
  <w:num w:numId="27" w16cid:durableId="923340521">
    <w:abstractNumId w:val="27"/>
  </w:num>
  <w:num w:numId="28" w16cid:durableId="898591141">
    <w:abstractNumId w:val="9"/>
  </w:num>
  <w:num w:numId="29" w16cid:durableId="863906230">
    <w:abstractNumId w:val="19"/>
  </w:num>
  <w:num w:numId="30" w16cid:durableId="1905794679">
    <w:abstractNumId w:val="3"/>
  </w:num>
  <w:num w:numId="31" w16cid:durableId="1038429117">
    <w:abstractNumId w:val="4"/>
  </w:num>
  <w:num w:numId="32" w16cid:durableId="2141727976">
    <w:abstractNumId w:val="23"/>
  </w:num>
  <w:num w:numId="33" w16cid:durableId="186987716">
    <w:abstractNumId w:val="22"/>
  </w:num>
  <w:num w:numId="34" w16cid:durableId="960383646">
    <w:abstractNumId w:val="37"/>
  </w:num>
  <w:num w:numId="35" w16cid:durableId="788471218">
    <w:abstractNumId w:val="13"/>
  </w:num>
  <w:num w:numId="36" w16cid:durableId="2083092966">
    <w:abstractNumId w:val="31"/>
  </w:num>
  <w:num w:numId="37" w16cid:durableId="2135175249">
    <w:abstractNumId w:val="29"/>
  </w:num>
  <w:num w:numId="38" w16cid:durableId="1681934941">
    <w:abstractNumId w:val="5"/>
  </w:num>
  <w:num w:numId="39" w16cid:durableId="168389112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4979"/>
    <w:rsid w:val="00012904"/>
    <w:rsid w:val="00014098"/>
    <w:rsid w:val="00014400"/>
    <w:rsid w:val="00021DA8"/>
    <w:rsid w:val="000223D3"/>
    <w:rsid w:val="00023587"/>
    <w:rsid w:val="000242A2"/>
    <w:rsid w:val="000268CB"/>
    <w:rsid w:val="00030513"/>
    <w:rsid w:val="000318A9"/>
    <w:rsid w:val="00031F2A"/>
    <w:rsid w:val="00032649"/>
    <w:rsid w:val="0003472E"/>
    <w:rsid w:val="00034F88"/>
    <w:rsid w:val="00035448"/>
    <w:rsid w:val="00041E0C"/>
    <w:rsid w:val="00043D92"/>
    <w:rsid w:val="00045AB2"/>
    <w:rsid w:val="00052223"/>
    <w:rsid w:val="00052E51"/>
    <w:rsid w:val="00053596"/>
    <w:rsid w:val="00055575"/>
    <w:rsid w:val="00064D98"/>
    <w:rsid w:val="000654E7"/>
    <w:rsid w:val="000665F8"/>
    <w:rsid w:val="000707AA"/>
    <w:rsid w:val="000721B0"/>
    <w:rsid w:val="000727FE"/>
    <w:rsid w:val="00073323"/>
    <w:rsid w:val="00074AFE"/>
    <w:rsid w:val="00075B55"/>
    <w:rsid w:val="00080CE1"/>
    <w:rsid w:val="00081DB1"/>
    <w:rsid w:val="000828E0"/>
    <w:rsid w:val="0008495C"/>
    <w:rsid w:val="00084A01"/>
    <w:rsid w:val="00085916"/>
    <w:rsid w:val="00087CB2"/>
    <w:rsid w:val="00094425"/>
    <w:rsid w:val="000A0FE4"/>
    <w:rsid w:val="000A14A8"/>
    <w:rsid w:val="000A384A"/>
    <w:rsid w:val="000A413C"/>
    <w:rsid w:val="000A5845"/>
    <w:rsid w:val="000A6991"/>
    <w:rsid w:val="000B010A"/>
    <w:rsid w:val="000B2025"/>
    <w:rsid w:val="000C40FC"/>
    <w:rsid w:val="000C67DA"/>
    <w:rsid w:val="000C7EA1"/>
    <w:rsid w:val="000D3553"/>
    <w:rsid w:val="000D36D5"/>
    <w:rsid w:val="000D7DED"/>
    <w:rsid w:val="000E11C9"/>
    <w:rsid w:val="000E12F5"/>
    <w:rsid w:val="000E291C"/>
    <w:rsid w:val="000E44DD"/>
    <w:rsid w:val="000E5CED"/>
    <w:rsid w:val="000E5DA9"/>
    <w:rsid w:val="000F038C"/>
    <w:rsid w:val="000F40E9"/>
    <w:rsid w:val="001007F4"/>
    <w:rsid w:val="00105164"/>
    <w:rsid w:val="00106829"/>
    <w:rsid w:val="00114538"/>
    <w:rsid w:val="001162B0"/>
    <w:rsid w:val="00116B0D"/>
    <w:rsid w:val="00116C6D"/>
    <w:rsid w:val="00121A70"/>
    <w:rsid w:val="001272EB"/>
    <w:rsid w:val="001275FF"/>
    <w:rsid w:val="001277F7"/>
    <w:rsid w:val="00131E64"/>
    <w:rsid w:val="001364FA"/>
    <w:rsid w:val="00136B84"/>
    <w:rsid w:val="00137335"/>
    <w:rsid w:val="001400CD"/>
    <w:rsid w:val="00140ED0"/>
    <w:rsid w:val="0014216D"/>
    <w:rsid w:val="00143727"/>
    <w:rsid w:val="001443C7"/>
    <w:rsid w:val="00145D0D"/>
    <w:rsid w:val="00145F74"/>
    <w:rsid w:val="0015123B"/>
    <w:rsid w:val="00151CEF"/>
    <w:rsid w:val="00153EFB"/>
    <w:rsid w:val="00154B04"/>
    <w:rsid w:val="001632ED"/>
    <w:rsid w:val="00165179"/>
    <w:rsid w:val="0016718C"/>
    <w:rsid w:val="0017141B"/>
    <w:rsid w:val="00172003"/>
    <w:rsid w:val="001736F5"/>
    <w:rsid w:val="00175754"/>
    <w:rsid w:val="00184FE9"/>
    <w:rsid w:val="00185B89"/>
    <w:rsid w:val="00192BD3"/>
    <w:rsid w:val="00192D24"/>
    <w:rsid w:val="00193613"/>
    <w:rsid w:val="001958B5"/>
    <w:rsid w:val="001A04D6"/>
    <w:rsid w:val="001A0E8D"/>
    <w:rsid w:val="001A3878"/>
    <w:rsid w:val="001A58E8"/>
    <w:rsid w:val="001A608B"/>
    <w:rsid w:val="001B3B2C"/>
    <w:rsid w:val="001B5760"/>
    <w:rsid w:val="001B714B"/>
    <w:rsid w:val="001C16A5"/>
    <w:rsid w:val="001C60F7"/>
    <w:rsid w:val="001C6FDB"/>
    <w:rsid w:val="001C79E6"/>
    <w:rsid w:val="001D0D44"/>
    <w:rsid w:val="001D2C45"/>
    <w:rsid w:val="001D391B"/>
    <w:rsid w:val="001D3D88"/>
    <w:rsid w:val="001D3E69"/>
    <w:rsid w:val="001E10DD"/>
    <w:rsid w:val="001E18EE"/>
    <w:rsid w:val="001E537E"/>
    <w:rsid w:val="001E7DD0"/>
    <w:rsid w:val="001F24CE"/>
    <w:rsid w:val="001F2D2C"/>
    <w:rsid w:val="001F42B7"/>
    <w:rsid w:val="001F45B3"/>
    <w:rsid w:val="001F547F"/>
    <w:rsid w:val="001F6468"/>
    <w:rsid w:val="001F6519"/>
    <w:rsid w:val="002053C2"/>
    <w:rsid w:val="00205955"/>
    <w:rsid w:val="00207C71"/>
    <w:rsid w:val="002122A3"/>
    <w:rsid w:val="00212F25"/>
    <w:rsid w:val="002179EE"/>
    <w:rsid w:val="00217D47"/>
    <w:rsid w:val="0022026F"/>
    <w:rsid w:val="00221C50"/>
    <w:rsid w:val="002237CE"/>
    <w:rsid w:val="00225F94"/>
    <w:rsid w:val="0023044B"/>
    <w:rsid w:val="002305FA"/>
    <w:rsid w:val="00230D1D"/>
    <w:rsid w:val="00231B0E"/>
    <w:rsid w:val="00233B45"/>
    <w:rsid w:val="00236046"/>
    <w:rsid w:val="00236A63"/>
    <w:rsid w:val="00237AFA"/>
    <w:rsid w:val="00244633"/>
    <w:rsid w:val="00244C91"/>
    <w:rsid w:val="002450F1"/>
    <w:rsid w:val="00260100"/>
    <w:rsid w:val="0026115B"/>
    <w:rsid w:val="00261E90"/>
    <w:rsid w:val="00263306"/>
    <w:rsid w:val="00263CAF"/>
    <w:rsid w:val="00264CC7"/>
    <w:rsid w:val="00265DAC"/>
    <w:rsid w:val="00272626"/>
    <w:rsid w:val="00273F10"/>
    <w:rsid w:val="00276B4E"/>
    <w:rsid w:val="002779DD"/>
    <w:rsid w:val="00277D82"/>
    <w:rsid w:val="00277FAC"/>
    <w:rsid w:val="00281DF3"/>
    <w:rsid w:val="002823CF"/>
    <w:rsid w:val="002836D9"/>
    <w:rsid w:val="00285B92"/>
    <w:rsid w:val="002869A8"/>
    <w:rsid w:val="002871D0"/>
    <w:rsid w:val="00294A13"/>
    <w:rsid w:val="002A12B0"/>
    <w:rsid w:val="002A4339"/>
    <w:rsid w:val="002C0712"/>
    <w:rsid w:val="002C0FA4"/>
    <w:rsid w:val="002C2DFF"/>
    <w:rsid w:val="002C3414"/>
    <w:rsid w:val="002C4BF1"/>
    <w:rsid w:val="002C5132"/>
    <w:rsid w:val="002C59B6"/>
    <w:rsid w:val="002D164E"/>
    <w:rsid w:val="002D20CE"/>
    <w:rsid w:val="002E231E"/>
    <w:rsid w:val="002E3F1E"/>
    <w:rsid w:val="002E4C97"/>
    <w:rsid w:val="002E5932"/>
    <w:rsid w:val="002F02E5"/>
    <w:rsid w:val="002F38FC"/>
    <w:rsid w:val="002F5B63"/>
    <w:rsid w:val="002F71B2"/>
    <w:rsid w:val="002F72E1"/>
    <w:rsid w:val="00301F7E"/>
    <w:rsid w:val="0030443B"/>
    <w:rsid w:val="003047B7"/>
    <w:rsid w:val="003063E5"/>
    <w:rsid w:val="003070BF"/>
    <w:rsid w:val="00310384"/>
    <w:rsid w:val="0031067F"/>
    <w:rsid w:val="00314344"/>
    <w:rsid w:val="003150D0"/>
    <w:rsid w:val="00316D24"/>
    <w:rsid w:val="00324688"/>
    <w:rsid w:val="00325CB1"/>
    <w:rsid w:val="0032736A"/>
    <w:rsid w:val="00331504"/>
    <w:rsid w:val="003352DA"/>
    <w:rsid w:val="00335EFC"/>
    <w:rsid w:val="0034145F"/>
    <w:rsid w:val="00341B76"/>
    <w:rsid w:val="0034585F"/>
    <w:rsid w:val="00350573"/>
    <w:rsid w:val="0035483A"/>
    <w:rsid w:val="00354858"/>
    <w:rsid w:val="0036314B"/>
    <w:rsid w:val="00364FA5"/>
    <w:rsid w:val="00366CA2"/>
    <w:rsid w:val="003708EE"/>
    <w:rsid w:val="00370BA0"/>
    <w:rsid w:val="00374022"/>
    <w:rsid w:val="00374617"/>
    <w:rsid w:val="003759DF"/>
    <w:rsid w:val="00376EA6"/>
    <w:rsid w:val="00377215"/>
    <w:rsid w:val="003800E2"/>
    <w:rsid w:val="003801DB"/>
    <w:rsid w:val="00380240"/>
    <w:rsid w:val="003857E4"/>
    <w:rsid w:val="00386068"/>
    <w:rsid w:val="00386663"/>
    <w:rsid w:val="00391098"/>
    <w:rsid w:val="003920D3"/>
    <w:rsid w:val="003924FC"/>
    <w:rsid w:val="003960C6"/>
    <w:rsid w:val="00396146"/>
    <w:rsid w:val="003A17E1"/>
    <w:rsid w:val="003A1827"/>
    <w:rsid w:val="003A185B"/>
    <w:rsid w:val="003A21E0"/>
    <w:rsid w:val="003A58B6"/>
    <w:rsid w:val="003A62FD"/>
    <w:rsid w:val="003A6911"/>
    <w:rsid w:val="003B0D76"/>
    <w:rsid w:val="003B0E50"/>
    <w:rsid w:val="003B30F0"/>
    <w:rsid w:val="003B33BF"/>
    <w:rsid w:val="003B4C0E"/>
    <w:rsid w:val="003B65AC"/>
    <w:rsid w:val="003C10AE"/>
    <w:rsid w:val="003D1314"/>
    <w:rsid w:val="003D31F8"/>
    <w:rsid w:val="003D39A8"/>
    <w:rsid w:val="003D60C7"/>
    <w:rsid w:val="003D6569"/>
    <w:rsid w:val="003D6810"/>
    <w:rsid w:val="003D6D4F"/>
    <w:rsid w:val="003E1177"/>
    <w:rsid w:val="003E2CA5"/>
    <w:rsid w:val="003E3EBB"/>
    <w:rsid w:val="003E439E"/>
    <w:rsid w:val="003E57F4"/>
    <w:rsid w:val="003F0610"/>
    <w:rsid w:val="003F6663"/>
    <w:rsid w:val="00400F88"/>
    <w:rsid w:val="00403E71"/>
    <w:rsid w:val="00406DB2"/>
    <w:rsid w:val="00407E92"/>
    <w:rsid w:val="00411F98"/>
    <w:rsid w:val="00413D98"/>
    <w:rsid w:val="00420A80"/>
    <w:rsid w:val="00421677"/>
    <w:rsid w:val="004241CE"/>
    <w:rsid w:val="0042659A"/>
    <w:rsid w:val="00427388"/>
    <w:rsid w:val="004346AF"/>
    <w:rsid w:val="00434E58"/>
    <w:rsid w:val="00436BAF"/>
    <w:rsid w:val="00437E8B"/>
    <w:rsid w:val="004410DD"/>
    <w:rsid w:val="0044142D"/>
    <w:rsid w:val="00441EC9"/>
    <w:rsid w:val="00444361"/>
    <w:rsid w:val="00450962"/>
    <w:rsid w:val="00450D2C"/>
    <w:rsid w:val="004516C9"/>
    <w:rsid w:val="0045300E"/>
    <w:rsid w:val="0045317F"/>
    <w:rsid w:val="0045376F"/>
    <w:rsid w:val="004542DA"/>
    <w:rsid w:val="00454CC9"/>
    <w:rsid w:val="004556D6"/>
    <w:rsid w:val="004563CB"/>
    <w:rsid w:val="004568F6"/>
    <w:rsid w:val="00456BB3"/>
    <w:rsid w:val="00456EB2"/>
    <w:rsid w:val="0046254A"/>
    <w:rsid w:val="00464D42"/>
    <w:rsid w:val="00465C40"/>
    <w:rsid w:val="00466FD6"/>
    <w:rsid w:val="004672F4"/>
    <w:rsid w:val="00477FA6"/>
    <w:rsid w:val="004832EA"/>
    <w:rsid w:val="00486EA9"/>
    <w:rsid w:val="00491E18"/>
    <w:rsid w:val="00493126"/>
    <w:rsid w:val="00494ADE"/>
    <w:rsid w:val="004A0D88"/>
    <w:rsid w:val="004A272B"/>
    <w:rsid w:val="004A3AF6"/>
    <w:rsid w:val="004A5D24"/>
    <w:rsid w:val="004A7E99"/>
    <w:rsid w:val="004B0FF1"/>
    <w:rsid w:val="004B42CC"/>
    <w:rsid w:val="004B4D66"/>
    <w:rsid w:val="004C4D59"/>
    <w:rsid w:val="004D051B"/>
    <w:rsid w:val="004D36A3"/>
    <w:rsid w:val="004D4CA5"/>
    <w:rsid w:val="004D57A9"/>
    <w:rsid w:val="004D7ACE"/>
    <w:rsid w:val="004E1A4E"/>
    <w:rsid w:val="004E3770"/>
    <w:rsid w:val="004E5BF7"/>
    <w:rsid w:val="004E7A22"/>
    <w:rsid w:val="004F0769"/>
    <w:rsid w:val="004F2CF1"/>
    <w:rsid w:val="004F53AF"/>
    <w:rsid w:val="004F702E"/>
    <w:rsid w:val="00501FE2"/>
    <w:rsid w:val="005041A5"/>
    <w:rsid w:val="00504FCF"/>
    <w:rsid w:val="005050F3"/>
    <w:rsid w:val="0050661B"/>
    <w:rsid w:val="00506F11"/>
    <w:rsid w:val="00512536"/>
    <w:rsid w:val="00516AF8"/>
    <w:rsid w:val="005210F6"/>
    <w:rsid w:val="005213B5"/>
    <w:rsid w:val="00524365"/>
    <w:rsid w:val="0052491B"/>
    <w:rsid w:val="00525E7F"/>
    <w:rsid w:val="00527558"/>
    <w:rsid w:val="00543C4D"/>
    <w:rsid w:val="0054524F"/>
    <w:rsid w:val="00545605"/>
    <w:rsid w:val="00547B15"/>
    <w:rsid w:val="0055264E"/>
    <w:rsid w:val="00553CC5"/>
    <w:rsid w:val="0055550F"/>
    <w:rsid w:val="005568F8"/>
    <w:rsid w:val="0056225A"/>
    <w:rsid w:val="00564FFC"/>
    <w:rsid w:val="005651FF"/>
    <w:rsid w:val="00565AF7"/>
    <w:rsid w:val="00565C51"/>
    <w:rsid w:val="005665A3"/>
    <w:rsid w:val="00567A49"/>
    <w:rsid w:val="00570484"/>
    <w:rsid w:val="00571E3E"/>
    <w:rsid w:val="00572D55"/>
    <w:rsid w:val="00573AC1"/>
    <w:rsid w:val="0057535D"/>
    <w:rsid w:val="00575A60"/>
    <w:rsid w:val="0057682F"/>
    <w:rsid w:val="005775A6"/>
    <w:rsid w:val="00577E7D"/>
    <w:rsid w:val="005802B5"/>
    <w:rsid w:val="00581084"/>
    <w:rsid w:val="005823B0"/>
    <w:rsid w:val="00583DDC"/>
    <w:rsid w:val="005907FC"/>
    <w:rsid w:val="0059220C"/>
    <w:rsid w:val="00592AF2"/>
    <w:rsid w:val="005937B1"/>
    <w:rsid w:val="005949C5"/>
    <w:rsid w:val="00596DB5"/>
    <w:rsid w:val="005977CC"/>
    <w:rsid w:val="005A02A7"/>
    <w:rsid w:val="005A1388"/>
    <w:rsid w:val="005A210E"/>
    <w:rsid w:val="005A30D4"/>
    <w:rsid w:val="005A5742"/>
    <w:rsid w:val="005A6402"/>
    <w:rsid w:val="005A7856"/>
    <w:rsid w:val="005A7AA3"/>
    <w:rsid w:val="005B258B"/>
    <w:rsid w:val="005B447C"/>
    <w:rsid w:val="005B563E"/>
    <w:rsid w:val="005B6677"/>
    <w:rsid w:val="005B68E8"/>
    <w:rsid w:val="005C0D7A"/>
    <w:rsid w:val="005C24BB"/>
    <w:rsid w:val="005C3400"/>
    <w:rsid w:val="005C352B"/>
    <w:rsid w:val="005C7A58"/>
    <w:rsid w:val="005D16E5"/>
    <w:rsid w:val="005D2BBE"/>
    <w:rsid w:val="005D32F2"/>
    <w:rsid w:val="005D6EFB"/>
    <w:rsid w:val="005E1FFE"/>
    <w:rsid w:val="005E2F87"/>
    <w:rsid w:val="005E2FCE"/>
    <w:rsid w:val="005F49A6"/>
    <w:rsid w:val="005F76B5"/>
    <w:rsid w:val="00602798"/>
    <w:rsid w:val="00604DDA"/>
    <w:rsid w:val="0061133F"/>
    <w:rsid w:val="006144AD"/>
    <w:rsid w:val="00621D1E"/>
    <w:rsid w:val="0062479B"/>
    <w:rsid w:val="0062486B"/>
    <w:rsid w:val="0062505B"/>
    <w:rsid w:val="0062694F"/>
    <w:rsid w:val="00626D9E"/>
    <w:rsid w:val="006274FE"/>
    <w:rsid w:val="006306B0"/>
    <w:rsid w:val="0063113A"/>
    <w:rsid w:val="00631C98"/>
    <w:rsid w:val="00631DF8"/>
    <w:rsid w:val="00635BAE"/>
    <w:rsid w:val="00642DF1"/>
    <w:rsid w:val="00644F18"/>
    <w:rsid w:val="00647432"/>
    <w:rsid w:val="006537E1"/>
    <w:rsid w:val="006568CF"/>
    <w:rsid w:val="006574B3"/>
    <w:rsid w:val="00660F0C"/>
    <w:rsid w:val="00660F34"/>
    <w:rsid w:val="0066166B"/>
    <w:rsid w:val="00661C43"/>
    <w:rsid w:val="0066554F"/>
    <w:rsid w:val="006663AC"/>
    <w:rsid w:val="00673EBA"/>
    <w:rsid w:val="006746C9"/>
    <w:rsid w:val="00681CE2"/>
    <w:rsid w:val="00682163"/>
    <w:rsid w:val="00682F69"/>
    <w:rsid w:val="006915D0"/>
    <w:rsid w:val="00692856"/>
    <w:rsid w:val="00693D4F"/>
    <w:rsid w:val="00695AC1"/>
    <w:rsid w:val="006A1123"/>
    <w:rsid w:val="006A1562"/>
    <w:rsid w:val="006A2033"/>
    <w:rsid w:val="006A324B"/>
    <w:rsid w:val="006A47FC"/>
    <w:rsid w:val="006A6C0F"/>
    <w:rsid w:val="006B0269"/>
    <w:rsid w:val="006B1EDF"/>
    <w:rsid w:val="006C08BF"/>
    <w:rsid w:val="006C22F8"/>
    <w:rsid w:val="006C69EF"/>
    <w:rsid w:val="006C6FF6"/>
    <w:rsid w:val="006C74BC"/>
    <w:rsid w:val="006D46FA"/>
    <w:rsid w:val="006D70B3"/>
    <w:rsid w:val="006E4E03"/>
    <w:rsid w:val="006E4EC5"/>
    <w:rsid w:val="006F02A7"/>
    <w:rsid w:val="006F0780"/>
    <w:rsid w:val="006F2856"/>
    <w:rsid w:val="006F7171"/>
    <w:rsid w:val="00702237"/>
    <w:rsid w:val="00707B0F"/>
    <w:rsid w:val="0071103B"/>
    <w:rsid w:val="007118B4"/>
    <w:rsid w:val="007123D5"/>
    <w:rsid w:val="007163CA"/>
    <w:rsid w:val="00720CFF"/>
    <w:rsid w:val="00722FFA"/>
    <w:rsid w:val="007245BC"/>
    <w:rsid w:val="00730870"/>
    <w:rsid w:val="00732626"/>
    <w:rsid w:val="007341EC"/>
    <w:rsid w:val="00736730"/>
    <w:rsid w:val="00737BF4"/>
    <w:rsid w:val="00741138"/>
    <w:rsid w:val="00742215"/>
    <w:rsid w:val="007426FB"/>
    <w:rsid w:val="00745061"/>
    <w:rsid w:val="00746891"/>
    <w:rsid w:val="00750CC2"/>
    <w:rsid w:val="007541FD"/>
    <w:rsid w:val="00756B5A"/>
    <w:rsid w:val="00761735"/>
    <w:rsid w:val="0076239F"/>
    <w:rsid w:val="0076635F"/>
    <w:rsid w:val="00766529"/>
    <w:rsid w:val="007700E3"/>
    <w:rsid w:val="00772370"/>
    <w:rsid w:val="0077288A"/>
    <w:rsid w:val="00775405"/>
    <w:rsid w:val="00776681"/>
    <w:rsid w:val="00782B06"/>
    <w:rsid w:val="00786439"/>
    <w:rsid w:val="0079005A"/>
    <w:rsid w:val="0079299E"/>
    <w:rsid w:val="0079416B"/>
    <w:rsid w:val="007943DA"/>
    <w:rsid w:val="00797496"/>
    <w:rsid w:val="007A2B0D"/>
    <w:rsid w:val="007A595F"/>
    <w:rsid w:val="007A5E65"/>
    <w:rsid w:val="007A7EEB"/>
    <w:rsid w:val="007B031A"/>
    <w:rsid w:val="007B227B"/>
    <w:rsid w:val="007B2A0E"/>
    <w:rsid w:val="007B369B"/>
    <w:rsid w:val="007B59C2"/>
    <w:rsid w:val="007B5DFB"/>
    <w:rsid w:val="007B5EBE"/>
    <w:rsid w:val="007C1122"/>
    <w:rsid w:val="007C61CF"/>
    <w:rsid w:val="007C71B9"/>
    <w:rsid w:val="007D78DE"/>
    <w:rsid w:val="007E7703"/>
    <w:rsid w:val="007E7D32"/>
    <w:rsid w:val="007E7D33"/>
    <w:rsid w:val="007F4778"/>
    <w:rsid w:val="007F5523"/>
    <w:rsid w:val="00805C83"/>
    <w:rsid w:val="008079B9"/>
    <w:rsid w:val="00811C2D"/>
    <w:rsid w:val="008129BF"/>
    <w:rsid w:val="008139FC"/>
    <w:rsid w:val="00813D2A"/>
    <w:rsid w:val="008176BB"/>
    <w:rsid w:val="008212F7"/>
    <w:rsid w:val="00822018"/>
    <w:rsid w:val="00823618"/>
    <w:rsid w:val="00830CCD"/>
    <w:rsid w:val="00831525"/>
    <w:rsid w:val="0084455B"/>
    <w:rsid w:val="00846343"/>
    <w:rsid w:val="00854D4C"/>
    <w:rsid w:val="00857D67"/>
    <w:rsid w:val="008601C7"/>
    <w:rsid w:val="0086128D"/>
    <w:rsid w:val="008615DC"/>
    <w:rsid w:val="0086209C"/>
    <w:rsid w:val="008646A4"/>
    <w:rsid w:val="00867502"/>
    <w:rsid w:val="00870D03"/>
    <w:rsid w:val="00870DC9"/>
    <w:rsid w:val="00871C11"/>
    <w:rsid w:val="008725EF"/>
    <w:rsid w:val="00875722"/>
    <w:rsid w:val="0087628E"/>
    <w:rsid w:val="00880CDC"/>
    <w:rsid w:val="00880FFA"/>
    <w:rsid w:val="00883131"/>
    <w:rsid w:val="00887F29"/>
    <w:rsid w:val="00890C8B"/>
    <w:rsid w:val="0089261C"/>
    <w:rsid w:val="00893EBF"/>
    <w:rsid w:val="008962F0"/>
    <w:rsid w:val="008964D3"/>
    <w:rsid w:val="008A1967"/>
    <w:rsid w:val="008A22E4"/>
    <w:rsid w:val="008A5905"/>
    <w:rsid w:val="008B6B80"/>
    <w:rsid w:val="008C07DB"/>
    <w:rsid w:val="008C0E4D"/>
    <w:rsid w:val="008C0E5B"/>
    <w:rsid w:val="008C0FF6"/>
    <w:rsid w:val="008C2804"/>
    <w:rsid w:val="008C2C77"/>
    <w:rsid w:val="008C7A2B"/>
    <w:rsid w:val="008D04D1"/>
    <w:rsid w:val="008D1612"/>
    <w:rsid w:val="008D3551"/>
    <w:rsid w:val="008D6544"/>
    <w:rsid w:val="008F3378"/>
    <w:rsid w:val="008F64EC"/>
    <w:rsid w:val="00900D6E"/>
    <w:rsid w:val="00901507"/>
    <w:rsid w:val="00902FF7"/>
    <w:rsid w:val="0090449D"/>
    <w:rsid w:val="009056BC"/>
    <w:rsid w:val="00905C21"/>
    <w:rsid w:val="00906779"/>
    <w:rsid w:val="009151A2"/>
    <w:rsid w:val="00916E12"/>
    <w:rsid w:val="00916E5E"/>
    <w:rsid w:val="009240AD"/>
    <w:rsid w:val="00925456"/>
    <w:rsid w:val="009260B1"/>
    <w:rsid w:val="00932B21"/>
    <w:rsid w:val="00933712"/>
    <w:rsid w:val="00933F41"/>
    <w:rsid w:val="00934EEF"/>
    <w:rsid w:val="00935B66"/>
    <w:rsid w:val="0094020F"/>
    <w:rsid w:val="00940E9C"/>
    <w:rsid w:val="00940F48"/>
    <w:rsid w:val="00941E5D"/>
    <w:rsid w:val="00943EF3"/>
    <w:rsid w:val="009440F4"/>
    <w:rsid w:val="009470C8"/>
    <w:rsid w:val="00947B16"/>
    <w:rsid w:val="00951C69"/>
    <w:rsid w:val="00951DAA"/>
    <w:rsid w:val="009531A7"/>
    <w:rsid w:val="009535BE"/>
    <w:rsid w:val="00954FB7"/>
    <w:rsid w:val="00957537"/>
    <w:rsid w:val="00963692"/>
    <w:rsid w:val="00965D65"/>
    <w:rsid w:val="00973024"/>
    <w:rsid w:val="00973F64"/>
    <w:rsid w:val="009740B1"/>
    <w:rsid w:val="00984100"/>
    <w:rsid w:val="009862D6"/>
    <w:rsid w:val="009863BF"/>
    <w:rsid w:val="0098730B"/>
    <w:rsid w:val="00992896"/>
    <w:rsid w:val="00994353"/>
    <w:rsid w:val="00996408"/>
    <w:rsid w:val="009971AE"/>
    <w:rsid w:val="009A08BA"/>
    <w:rsid w:val="009A1AB0"/>
    <w:rsid w:val="009A24AC"/>
    <w:rsid w:val="009A3261"/>
    <w:rsid w:val="009A49B0"/>
    <w:rsid w:val="009A6C5E"/>
    <w:rsid w:val="009A7766"/>
    <w:rsid w:val="009B0231"/>
    <w:rsid w:val="009B0748"/>
    <w:rsid w:val="009B2918"/>
    <w:rsid w:val="009B53B0"/>
    <w:rsid w:val="009B689C"/>
    <w:rsid w:val="009B6DCA"/>
    <w:rsid w:val="009B6EB1"/>
    <w:rsid w:val="009C1263"/>
    <w:rsid w:val="009C301C"/>
    <w:rsid w:val="009C420B"/>
    <w:rsid w:val="009C4E61"/>
    <w:rsid w:val="009C566A"/>
    <w:rsid w:val="009D12DF"/>
    <w:rsid w:val="009D19FF"/>
    <w:rsid w:val="009D39A0"/>
    <w:rsid w:val="009D7A61"/>
    <w:rsid w:val="009D7CDF"/>
    <w:rsid w:val="009E26E3"/>
    <w:rsid w:val="009E3F96"/>
    <w:rsid w:val="009E5AB7"/>
    <w:rsid w:val="009E7C96"/>
    <w:rsid w:val="009E7D17"/>
    <w:rsid w:val="009F2C2E"/>
    <w:rsid w:val="009F3864"/>
    <w:rsid w:val="00A002F9"/>
    <w:rsid w:val="00A01AE7"/>
    <w:rsid w:val="00A026E0"/>
    <w:rsid w:val="00A05BCB"/>
    <w:rsid w:val="00A06155"/>
    <w:rsid w:val="00A07432"/>
    <w:rsid w:val="00A07EAA"/>
    <w:rsid w:val="00A1058C"/>
    <w:rsid w:val="00A11AEE"/>
    <w:rsid w:val="00A132CE"/>
    <w:rsid w:val="00A22192"/>
    <w:rsid w:val="00A25799"/>
    <w:rsid w:val="00A31D46"/>
    <w:rsid w:val="00A362F2"/>
    <w:rsid w:val="00A40185"/>
    <w:rsid w:val="00A53C80"/>
    <w:rsid w:val="00A54E47"/>
    <w:rsid w:val="00A66206"/>
    <w:rsid w:val="00A67F6A"/>
    <w:rsid w:val="00A705A1"/>
    <w:rsid w:val="00A77083"/>
    <w:rsid w:val="00A77D0E"/>
    <w:rsid w:val="00A8102B"/>
    <w:rsid w:val="00A814F0"/>
    <w:rsid w:val="00A81ADC"/>
    <w:rsid w:val="00A8206C"/>
    <w:rsid w:val="00A82166"/>
    <w:rsid w:val="00A90585"/>
    <w:rsid w:val="00A938C4"/>
    <w:rsid w:val="00A941C4"/>
    <w:rsid w:val="00AA65DE"/>
    <w:rsid w:val="00AA676E"/>
    <w:rsid w:val="00AA7D77"/>
    <w:rsid w:val="00AB1AA5"/>
    <w:rsid w:val="00AB2D13"/>
    <w:rsid w:val="00AB31A6"/>
    <w:rsid w:val="00AB331F"/>
    <w:rsid w:val="00AC097C"/>
    <w:rsid w:val="00AC0EB8"/>
    <w:rsid w:val="00AC278B"/>
    <w:rsid w:val="00AC4BE7"/>
    <w:rsid w:val="00AC5B5B"/>
    <w:rsid w:val="00AD1B5B"/>
    <w:rsid w:val="00AD25D3"/>
    <w:rsid w:val="00AD2DD4"/>
    <w:rsid w:val="00AE0120"/>
    <w:rsid w:val="00AF03FC"/>
    <w:rsid w:val="00AF05E2"/>
    <w:rsid w:val="00AF0E2C"/>
    <w:rsid w:val="00AF4853"/>
    <w:rsid w:val="00AF4D3D"/>
    <w:rsid w:val="00AF4D57"/>
    <w:rsid w:val="00AF7E55"/>
    <w:rsid w:val="00B03720"/>
    <w:rsid w:val="00B04BE3"/>
    <w:rsid w:val="00B05163"/>
    <w:rsid w:val="00B05C84"/>
    <w:rsid w:val="00B06DAA"/>
    <w:rsid w:val="00B1472F"/>
    <w:rsid w:val="00B16E8E"/>
    <w:rsid w:val="00B21566"/>
    <w:rsid w:val="00B32FFD"/>
    <w:rsid w:val="00B344CD"/>
    <w:rsid w:val="00B360C5"/>
    <w:rsid w:val="00B42B9E"/>
    <w:rsid w:val="00B440C6"/>
    <w:rsid w:val="00B459D1"/>
    <w:rsid w:val="00B45D29"/>
    <w:rsid w:val="00B47FEB"/>
    <w:rsid w:val="00B51EC8"/>
    <w:rsid w:val="00B5225F"/>
    <w:rsid w:val="00B56569"/>
    <w:rsid w:val="00B56FED"/>
    <w:rsid w:val="00B578CF"/>
    <w:rsid w:val="00B61C6F"/>
    <w:rsid w:val="00B63259"/>
    <w:rsid w:val="00B70E36"/>
    <w:rsid w:val="00B72065"/>
    <w:rsid w:val="00B72082"/>
    <w:rsid w:val="00B7216B"/>
    <w:rsid w:val="00B72BBD"/>
    <w:rsid w:val="00B73104"/>
    <w:rsid w:val="00B74435"/>
    <w:rsid w:val="00B7558A"/>
    <w:rsid w:val="00B76914"/>
    <w:rsid w:val="00B83D61"/>
    <w:rsid w:val="00B842EC"/>
    <w:rsid w:val="00B8490F"/>
    <w:rsid w:val="00B95AB1"/>
    <w:rsid w:val="00B95F60"/>
    <w:rsid w:val="00B9654F"/>
    <w:rsid w:val="00BA1990"/>
    <w:rsid w:val="00BA36EF"/>
    <w:rsid w:val="00BA399C"/>
    <w:rsid w:val="00BA416F"/>
    <w:rsid w:val="00BA49B9"/>
    <w:rsid w:val="00BA4A10"/>
    <w:rsid w:val="00BA4FC0"/>
    <w:rsid w:val="00BA76E5"/>
    <w:rsid w:val="00BB0034"/>
    <w:rsid w:val="00BB01C2"/>
    <w:rsid w:val="00BB0DE8"/>
    <w:rsid w:val="00BB19A9"/>
    <w:rsid w:val="00BB4E55"/>
    <w:rsid w:val="00BC0810"/>
    <w:rsid w:val="00BC2EBC"/>
    <w:rsid w:val="00BC53B9"/>
    <w:rsid w:val="00BC5429"/>
    <w:rsid w:val="00BC6B84"/>
    <w:rsid w:val="00BD3AEB"/>
    <w:rsid w:val="00BD6361"/>
    <w:rsid w:val="00BD6DCF"/>
    <w:rsid w:val="00BD7A4C"/>
    <w:rsid w:val="00BE0652"/>
    <w:rsid w:val="00BE0811"/>
    <w:rsid w:val="00BE0B16"/>
    <w:rsid w:val="00BE15AD"/>
    <w:rsid w:val="00BE1E0A"/>
    <w:rsid w:val="00BE3253"/>
    <w:rsid w:val="00BE3680"/>
    <w:rsid w:val="00BF1066"/>
    <w:rsid w:val="00BF2CF2"/>
    <w:rsid w:val="00BF50AC"/>
    <w:rsid w:val="00C00140"/>
    <w:rsid w:val="00C03172"/>
    <w:rsid w:val="00C05A1B"/>
    <w:rsid w:val="00C05AD3"/>
    <w:rsid w:val="00C10D32"/>
    <w:rsid w:val="00C13BC0"/>
    <w:rsid w:val="00C1530A"/>
    <w:rsid w:val="00C22F60"/>
    <w:rsid w:val="00C253F4"/>
    <w:rsid w:val="00C25943"/>
    <w:rsid w:val="00C275DC"/>
    <w:rsid w:val="00C27CB4"/>
    <w:rsid w:val="00C27D1E"/>
    <w:rsid w:val="00C30C9D"/>
    <w:rsid w:val="00C34257"/>
    <w:rsid w:val="00C34F0C"/>
    <w:rsid w:val="00C35151"/>
    <w:rsid w:val="00C430DE"/>
    <w:rsid w:val="00C43532"/>
    <w:rsid w:val="00C4394B"/>
    <w:rsid w:val="00C61372"/>
    <w:rsid w:val="00C6377F"/>
    <w:rsid w:val="00C63AA1"/>
    <w:rsid w:val="00C6581E"/>
    <w:rsid w:val="00C65829"/>
    <w:rsid w:val="00C65BCD"/>
    <w:rsid w:val="00C6674C"/>
    <w:rsid w:val="00C70446"/>
    <w:rsid w:val="00C74435"/>
    <w:rsid w:val="00C77A6C"/>
    <w:rsid w:val="00C8082E"/>
    <w:rsid w:val="00C8476E"/>
    <w:rsid w:val="00C848C1"/>
    <w:rsid w:val="00C86B42"/>
    <w:rsid w:val="00C87063"/>
    <w:rsid w:val="00C9045E"/>
    <w:rsid w:val="00C953BC"/>
    <w:rsid w:val="00CA0D70"/>
    <w:rsid w:val="00CA120E"/>
    <w:rsid w:val="00CA13E9"/>
    <w:rsid w:val="00CA4E5D"/>
    <w:rsid w:val="00CA619D"/>
    <w:rsid w:val="00CB14B0"/>
    <w:rsid w:val="00CB27C7"/>
    <w:rsid w:val="00CC0C3B"/>
    <w:rsid w:val="00CC489F"/>
    <w:rsid w:val="00CD0401"/>
    <w:rsid w:val="00CD11F8"/>
    <w:rsid w:val="00CD3F89"/>
    <w:rsid w:val="00CD4D34"/>
    <w:rsid w:val="00CD7660"/>
    <w:rsid w:val="00CD76F4"/>
    <w:rsid w:val="00CE4EDC"/>
    <w:rsid w:val="00CE596B"/>
    <w:rsid w:val="00CE6DEB"/>
    <w:rsid w:val="00CE6EDB"/>
    <w:rsid w:val="00CF0D75"/>
    <w:rsid w:val="00CF274B"/>
    <w:rsid w:val="00D0064F"/>
    <w:rsid w:val="00D02A01"/>
    <w:rsid w:val="00D034A9"/>
    <w:rsid w:val="00D05351"/>
    <w:rsid w:val="00D06199"/>
    <w:rsid w:val="00D11779"/>
    <w:rsid w:val="00D166FA"/>
    <w:rsid w:val="00D172E2"/>
    <w:rsid w:val="00D2584F"/>
    <w:rsid w:val="00D328A6"/>
    <w:rsid w:val="00D32EA3"/>
    <w:rsid w:val="00D33265"/>
    <w:rsid w:val="00D33FF7"/>
    <w:rsid w:val="00D35C4E"/>
    <w:rsid w:val="00D40E31"/>
    <w:rsid w:val="00D410EF"/>
    <w:rsid w:val="00D420D3"/>
    <w:rsid w:val="00D42E1E"/>
    <w:rsid w:val="00D44448"/>
    <w:rsid w:val="00D459AC"/>
    <w:rsid w:val="00D51B9E"/>
    <w:rsid w:val="00D527C4"/>
    <w:rsid w:val="00D527DE"/>
    <w:rsid w:val="00D6225C"/>
    <w:rsid w:val="00D71158"/>
    <w:rsid w:val="00D71942"/>
    <w:rsid w:val="00D71B8F"/>
    <w:rsid w:val="00D72CEC"/>
    <w:rsid w:val="00D749D1"/>
    <w:rsid w:val="00D756D4"/>
    <w:rsid w:val="00D845A8"/>
    <w:rsid w:val="00D8526B"/>
    <w:rsid w:val="00D92659"/>
    <w:rsid w:val="00D92F4C"/>
    <w:rsid w:val="00D93EF1"/>
    <w:rsid w:val="00D94775"/>
    <w:rsid w:val="00D975D7"/>
    <w:rsid w:val="00D976DF"/>
    <w:rsid w:val="00DA57FD"/>
    <w:rsid w:val="00DB2078"/>
    <w:rsid w:val="00DB297F"/>
    <w:rsid w:val="00DB3EEB"/>
    <w:rsid w:val="00DB5502"/>
    <w:rsid w:val="00DB562D"/>
    <w:rsid w:val="00DB5A2F"/>
    <w:rsid w:val="00DB6BE5"/>
    <w:rsid w:val="00DC5BA7"/>
    <w:rsid w:val="00DD31E2"/>
    <w:rsid w:val="00DD3D9F"/>
    <w:rsid w:val="00DD4930"/>
    <w:rsid w:val="00DD7B7E"/>
    <w:rsid w:val="00DE1315"/>
    <w:rsid w:val="00DF0548"/>
    <w:rsid w:val="00DF1A7D"/>
    <w:rsid w:val="00DF2D85"/>
    <w:rsid w:val="00DF5327"/>
    <w:rsid w:val="00DF5E5C"/>
    <w:rsid w:val="00E0058D"/>
    <w:rsid w:val="00E00B71"/>
    <w:rsid w:val="00E06A40"/>
    <w:rsid w:val="00E11D50"/>
    <w:rsid w:val="00E20233"/>
    <w:rsid w:val="00E20A49"/>
    <w:rsid w:val="00E21AEE"/>
    <w:rsid w:val="00E21F14"/>
    <w:rsid w:val="00E221AE"/>
    <w:rsid w:val="00E239A6"/>
    <w:rsid w:val="00E254F2"/>
    <w:rsid w:val="00E2627C"/>
    <w:rsid w:val="00E46F53"/>
    <w:rsid w:val="00E50F14"/>
    <w:rsid w:val="00E568AF"/>
    <w:rsid w:val="00E64ABE"/>
    <w:rsid w:val="00E660B0"/>
    <w:rsid w:val="00E67E98"/>
    <w:rsid w:val="00E73EEA"/>
    <w:rsid w:val="00E755B6"/>
    <w:rsid w:val="00E7778B"/>
    <w:rsid w:val="00E8378C"/>
    <w:rsid w:val="00E8400C"/>
    <w:rsid w:val="00E86464"/>
    <w:rsid w:val="00E878C6"/>
    <w:rsid w:val="00E90D6E"/>
    <w:rsid w:val="00E97AA1"/>
    <w:rsid w:val="00EA17A8"/>
    <w:rsid w:val="00EA238E"/>
    <w:rsid w:val="00EA2A0A"/>
    <w:rsid w:val="00EA547F"/>
    <w:rsid w:val="00EA57C2"/>
    <w:rsid w:val="00EA5E0C"/>
    <w:rsid w:val="00EA60A5"/>
    <w:rsid w:val="00EB0561"/>
    <w:rsid w:val="00EB1FB8"/>
    <w:rsid w:val="00EB27C6"/>
    <w:rsid w:val="00EB41D6"/>
    <w:rsid w:val="00EB4CFF"/>
    <w:rsid w:val="00EC1508"/>
    <w:rsid w:val="00EC1E59"/>
    <w:rsid w:val="00EC4D5B"/>
    <w:rsid w:val="00EC7179"/>
    <w:rsid w:val="00EC7827"/>
    <w:rsid w:val="00ED06F2"/>
    <w:rsid w:val="00ED1A92"/>
    <w:rsid w:val="00ED1CD5"/>
    <w:rsid w:val="00ED1E9B"/>
    <w:rsid w:val="00ED4075"/>
    <w:rsid w:val="00ED473C"/>
    <w:rsid w:val="00ED4AEB"/>
    <w:rsid w:val="00ED54C9"/>
    <w:rsid w:val="00ED5B8D"/>
    <w:rsid w:val="00ED657D"/>
    <w:rsid w:val="00EE51C3"/>
    <w:rsid w:val="00EF0E8C"/>
    <w:rsid w:val="00EF232F"/>
    <w:rsid w:val="00EF3292"/>
    <w:rsid w:val="00EF3BAB"/>
    <w:rsid w:val="00EF4EB6"/>
    <w:rsid w:val="00EF5F57"/>
    <w:rsid w:val="00EF7C44"/>
    <w:rsid w:val="00F075A9"/>
    <w:rsid w:val="00F12E76"/>
    <w:rsid w:val="00F15618"/>
    <w:rsid w:val="00F2386D"/>
    <w:rsid w:val="00F24129"/>
    <w:rsid w:val="00F25190"/>
    <w:rsid w:val="00F2653A"/>
    <w:rsid w:val="00F26B8B"/>
    <w:rsid w:val="00F3454E"/>
    <w:rsid w:val="00F36054"/>
    <w:rsid w:val="00F37114"/>
    <w:rsid w:val="00F40C41"/>
    <w:rsid w:val="00F422AD"/>
    <w:rsid w:val="00F43B38"/>
    <w:rsid w:val="00F444DE"/>
    <w:rsid w:val="00F457BB"/>
    <w:rsid w:val="00F476D4"/>
    <w:rsid w:val="00F51496"/>
    <w:rsid w:val="00F56366"/>
    <w:rsid w:val="00F56424"/>
    <w:rsid w:val="00F5722A"/>
    <w:rsid w:val="00F62391"/>
    <w:rsid w:val="00F63673"/>
    <w:rsid w:val="00F63EF1"/>
    <w:rsid w:val="00F70ABF"/>
    <w:rsid w:val="00F712F7"/>
    <w:rsid w:val="00F71403"/>
    <w:rsid w:val="00F73D6D"/>
    <w:rsid w:val="00F779FE"/>
    <w:rsid w:val="00F77B87"/>
    <w:rsid w:val="00F80FF2"/>
    <w:rsid w:val="00F81238"/>
    <w:rsid w:val="00F82112"/>
    <w:rsid w:val="00F827EE"/>
    <w:rsid w:val="00F84A8D"/>
    <w:rsid w:val="00F93294"/>
    <w:rsid w:val="00FA3C2E"/>
    <w:rsid w:val="00FA448F"/>
    <w:rsid w:val="00FA6BE0"/>
    <w:rsid w:val="00FA72EF"/>
    <w:rsid w:val="00FB0DB4"/>
    <w:rsid w:val="00FB1277"/>
    <w:rsid w:val="00FB1D80"/>
    <w:rsid w:val="00FB32B2"/>
    <w:rsid w:val="00FB3431"/>
    <w:rsid w:val="00FC1341"/>
    <w:rsid w:val="00FC1764"/>
    <w:rsid w:val="00FC279E"/>
    <w:rsid w:val="00FC3488"/>
    <w:rsid w:val="00FD1D48"/>
    <w:rsid w:val="00FD265D"/>
    <w:rsid w:val="00FD3871"/>
    <w:rsid w:val="00FD3B7C"/>
    <w:rsid w:val="00FE095E"/>
    <w:rsid w:val="00FE1570"/>
    <w:rsid w:val="00FE18A6"/>
    <w:rsid w:val="00FE3C78"/>
    <w:rsid w:val="00FE5AAD"/>
    <w:rsid w:val="00FE7BC1"/>
    <w:rsid w:val="00FF0EBE"/>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4775"/>
    <w:rPr>
      <w:rFonts w:ascii="Times New Roman" w:eastAsia="Times New Roman" w:hAnsi="Times New Roman" w:cs="Times New Roman"/>
    </w:rPr>
  </w:style>
  <w:style w:type="paragraph" w:styleId="Heading1">
    <w:name w:val="heading 1"/>
    <w:basedOn w:val="Normal"/>
    <w:next w:val="Normal"/>
    <w:link w:val="Heading1Char"/>
    <w:uiPriority w:val="9"/>
    <w:qFormat/>
    <w:rsid w:val="007B22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customStyle="1" w:styleId="Heading1Char">
    <w:name w:val="Heading 1 Char"/>
    <w:basedOn w:val="DefaultParagraphFont"/>
    <w:link w:val="Heading1"/>
    <w:uiPriority w:val="9"/>
    <w:rsid w:val="007B227B"/>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EA17A8"/>
  </w:style>
  <w:style w:type="character" w:customStyle="1" w:styleId="eop">
    <w:name w:val="eop"/>
    <w:basedOn w:val="DefaultParagraphFont"/>
    <w:rsid w:val="00DB2078"/>
  </w:style>
  <w:style w:type="character" w:customStyle="1" w:styleId="tabchar">
    <w:name w:val="tabchar"/>
    <w:basedOn w:val="DefaultParagraphFont"/>
    <w:rsid w:val="00DB2078"/>
  </w:style>
  <w:style w:type="character" w:styleId="Strong">
    <w:name w:val="Strong"/>
    <w:basedOn w:val="DefaultParagraphFont"/>
    <w:uiPriority w:val="22"/>
    <w:qFormat/>
    <w:rsid w:val="00014400"/>
    <w:rPr>
      <w:b/>
      <w:bCs/>
    </w:rPr>
  </w:style>
  <w:style w:type="character" w:customStyle="1" w:styleId="value160">
    <w:name w:val="value160"/>
    <w:basedOn w:val="DefaultParagraphFont"/>
    <w:rsid w:val="00276B4E"/>
  </w:style>
  <w:style w:type="paragraph" w:styleId="BodyText">
    <w:name w:val="Body Text"/>
    <w:basedOn w:val="Normal"/>
    <w:link w:val="BodyTextChar"/>
    <w:uiPriority w:val="99"/>
    <w:semiHidden/>
    <w:unhideWhenUsed/>
    <w:rsid w:val="001C16A5"/>
    <w:pPr>
      <w:spacing w:after="120"/>
    </w:pPr>
  </w:style>
  <w:style w:type="character" w:customStyle="1" w:styleId="BodyTextChar">
    <w:name w:val="Body Text Char"/>
    <w:basedOn w:val="DefaultParagraphFont"/>
    <w:link w:val="BodyText"/>
    <w:uiPriority w:val="99"/>
    <w:semiHidden/>
    <w:rsid w:val="001C16A5"/>
    <w:rPr>
      <w:rFonts w:ascii="Times New Roman" w:eastAsia="Times New Roman" w:hAnsi="Times New Roman" w:cs="Times New Roman"/>
    </w:rPr>
  </w:style>
  <w:style w:type="paragraph" w:styleId="TOAHeading">
    <w:name w:val="toa heading"/>
    <w:basedOn w:val="Normal"/>
    <w:next w:val="Normal"/>
    <w:uiPriority w:val="99"/>
    <w:semiHidden/>
    <w:unhideWhenUsed/>
    <w:rsid w:val="002E231E"/>
    <w:pPr>
      <w:spacing w:before="120"/>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2E231E"/>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270547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196091268">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22089577">
      <w:bodyDiv w:val="1"/>
      <w:marLeft w:val="0"/>
      <w:marRight w:val="0"/>
      <w:marTop w:val="0"/>
      <w:marBottom w:val="0"/>
      <w:divBdr>
        <w:top w:val="none" w:sz="0" w:space="0" w:color="auto"/>
        <w:left w:val="none" w:sz="0" w:space="0" w:color="auto"/>
        <w:bottom w:val="none" w:sz="0" w:space="0" w:color="auto"/>
        <w:right w:val="none" w:sz="0" w:space="0" w:color="auto"/>
      </w:divBdr>
      <w:divsChild>
        <w:div w:id="1288199139">
          <w:marLeft w:val="0"/>
          <w:marRight w:val="0"/>
          <w:marTop w:val="0"/>
          <w:marBottom w:val="0"/>
          <w:divBdr>
            <w:top w:val="none" w:sz="0" w:space="0" w:color="auto"/>
            <w:left w:val="none" w:sz="0" w:space="0" w:color="auto"/>
            <w:bottom w:val="none" w:sz="0" w:space="0" w:color="auto"/>
            <w:right w:val="none" w:sz="0" w:space="0" w:color="auto"/>
          </w:divBdr>
        </w:div>
        <w:div w:id="808013295">
          <w:marLeft w:val="0"/>
          <w:marRight w:val="0"/>
          <w:marTop w:val="0"/>
          <w:marBottom w:val="0"/>
          <w:divBdr>
            <w:top w:val="none" w:sz="0" w:space="0" w:color="auto"/>
            <w:left w:val="none" w:sz="0" w:space="0" w:color="auto"/>
            <w:bottom w:val="none" w:sz="0" w:space="0" w:color="auto"/>
            <w:right w:val="none" w:sz="0" w:space="0" w:color="auto"/>
          </w:divBdr>
        </w:div>
        <w:div w:id="2010670625">
          <w:marLeft w:val="0"/>
          <w:marRight w:val="0"/>
          <w:marTop w:val="0"/>
          <w:marBottom w:val="0"/>
          <w:divBdr>
            <w:top w:val="none" w:sz="0" w:space="0" w:color="auto"/>
            <w:left w:val="none" w:sz="0" w:space="0" w:color="auto"/>
            <w:bottom w:val="none" w:sz="0" w:space="0" w:color="auto"/>
            <w:right w:val="none" w:sz="0" w:space="0" w:color="auto"/>
          </w:divBdr>
        </w:div>
      </w:divsChild>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45901501">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2038224">
      <w:bodyDiv w:val="1"/>
      <w:marLeft w:val="0"/>
      <w:marRight w:val="0"/>
      <w:marTop w:val="0"/>
      <w:marBottom w:val="0"/>
      <w:divBdr>
        <w:top w:val="none" w:sz="0" w:space="0" w:color="auto"/>
        <w:left w:val="none" w:sz="0" w:space="0" w:color="auto"/>
        <w:bottom w:val="none" w:sz="0" w:space="0" w:color="auto"/>
        <w:right w:val="none" w:sz="0" w:space="0" w:color="auto"/>
      </w:divBdr>
      <w:divsChild>
        <w:div w:id="1775393563">
          <w:marLeft w:val="0"/>
          <w:marRight w:val="0"/>
          <w:marTop w:val="0"/>
          <w:marBottom w:val="0"/>
          <w:divBdr>
            <w:top w:val="none" w:sz="0" w:space="0" w:color="auto"/>
            <w:left w:val="none" w:sz="0" w:space="0" w:color="auto"/>
            <w:bottom w:val="none" w:sz="0" w:space="0" w:color="auto"/>
            <w:right w:val="none" w:sz="0" w:space="0" w:color="auto"/>
          </w:divBdr>
        </w:div>
        <w:div w:id="1278176584">
          <w:marLeft w:val="0"/>
          <w:marRight w:val="0"/>
          <w:marTop w:val="0"/>
          <w:marBottom w:val="0"/>
          <w:divBdr>
            <w:top w:val="none" w:sz="0" w:space="0" w:color="auto"/>
            <w:left w:val="none" w:sz="0" w:space="0" w:color="auto"/>
            <w:bottom w:val="none" w:sz="0" w:space="0" w:color="auto"/>
            <w:right w:val="none" w:sz="0" w:space="0" w:color="auto"/>
          </w:divBdr>
        </w:div>
        <w:div w:id="361170470">
          <w:marLeft w:val="0"/>
          <w:marRight w:val="0"/>
          <w:marTop w:val="0"/>
          <w:marBottom w:val="0"/>
          <w:divBdr>
            <w:top w:val="none" w:sz="0" w:space="0" w:color="auto"/>
            <w:left w:val="none" w:sz="0" w:space="0" w:color="auto"/>
            <w:bottom w:val="none" w:sz="0" w:space="0" w:color="auto"/>
            <w:right w:val="none" w:sz="0" w:space="0" w:color="auto"/>
          </w:divBdr>
        </w:div>
        <w:div w:id="1735355271">
          <w:marLeft w:val="0"/>
          <w:marRight w:val="0"/>
          <w:marTop w:val="0"/>
          <w:marBottom w:val="0"/>
          <w:divBdr>
            <w:top w:val="none" w:sz="0" w:space="0" w:color="auto"/>
            <w:left w:val="none" w:sz="0" w:space="0" w:color="auto"/>
            <w:bottom w:val="none" w:sz="0" w:space="0" w:color="auto"/>
            <w:right w:val="none" w:sz="0" w:space="0" w:color="auto"/>
          </w:divBdr>
        </w:div>
        <w:div w:id="964966344">
          <w:marLeft w:val="0"/>
          <w:marRight w:val="0"/>
          <w:marTop w:val="0"/>
          <w:marBottom w:val="0"/>
          <w:divBdr>
            <w:top w:val="none" w:sz="0" w:space="0" w:color="auto"/>
            <w:left w:val="none" w:sz="0" w:space="0" w:color="auto"/>
            <w:bottom w:val="none" w:sz="0" w:space="0" w:color="auto"/>
            <w:right w:val="none" w:sz="0" w:space="0" w:color="auto"/>
          </w:divBdr>
        </w:div>
        <w:div w:id="234822378">
          <w:marLeft w:val="0"/>
          <w:marRight w:val="0"/>
          <w:marTop w:val="0"/>
          <w:marBottom w:val="0"/>
          <w:divBdr>
            <w:top w:val="none" w:sz="0" w:space="0" w:color="auto"/>
            <w:left w:val="none" w:sz="0" w:space="0" w:color="auto"/>
            <w:bottom w:val="none" w:sz="0" w:space="0" w:color="auto"/>
            <w:right w:val="none" w:sz="0" w:space="0" w:color="auto"/>
          </w:divBdr>
        </w:div>
        <w:div w:id="111094655">
          <w:marLeft w:val="0"/>
          <w:marRight w:val="0"/>
          <w:marTop w:val="0"/>
          <w:marBottom w:val="0"/>
          <w:divBdr>
            <w:top w:val="none" w:sz="0" w:space="0" w:color="auto"/>
            <w:left w:val="none" w:sz="0" w:space="0" w:color="auto"/>
            <w:bottom w:val="none" w:sz="0" w:space="0" w:color="auto"/>
            <w:right w:val="none" w:sz="0" w:space="0" w:color="auto"/>
          </w:divBdr>
        </w:div>
      </w:divsChild>
    </w:div>
    <w:div w:id="1148787905">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55016612">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6738834">
      <w:bodyDiv w:val="1"/>
      <w:marLeft w:val="0"/>
      <w:marRight w:val="0"/>
      <w:marTop w:val="0"/>
      <w:marBottom w:val="0"/>
      <w:divBdr>
        <w:top w:val="none" w:sz="0" w:space="0" w:color="auto"/>
        <w:left w:val="none" w:sz="0" w:space="0" w:color="auto"/>
        <w:bottom w:val="none" w:sz="0" w:space="0" w:color="auto"/>
        <w:right w:val="none" w:sz="0" w:space="0" w:color="auto"/>
      </w:divBdr>
      <w:divsChild>
        <w:div w:id="148450693">
          <w:marLeft w:val="0"/>
          <w:marRight w:val="0"/>
          <w:marTop w:val="0"/>
          <w:marBottom w:val="0"/>
          <w:divBdr>
            <w:top w:val="none" w:sz="0" w:space="0" w:color="auto"/>
            <w:left w:val="none" w:sz="0" w:space="0" w:color="auto"/>
            <w:bottom w:val="none" w:sz="0" w:space="0" w:color="auto"/>
            <w:right w:val="none" w:sz="0" w:space="0" w:color="auto"/>
          </w:divBdr>
        </w:div>
        <w:div w:id="1271282749">
          <w:marLeft w:val="0"/>
          <w:marRight w:val="0"/>
          <w:marTop w:val="0"/>
          <w:marBottom w:val="0"/>
          <w:divBdr>
            <w:top w:val="none" w:sz="0" w:space="0" w:color="auto"/>
            <w:left w:val="none" w:sz="0" w:space="0" w:color="auto"/>
            <w:bottom w:val="none" w:sz="0" w:space="0" w:color="auto"/>
            <w:right w:val="none" w:sz="0" w:space="0" w:color="auto"/>
          </w:divBdr>
        </w:div>
        <w:div w:id="2144809368">
          <w:marLeft w:val="0"/>
          <w:marRight w:val="0"/>
          <w:marTop w:val="0"/>
          <w:marBottom w:val="0"/>
          <w:divBdr>
            <w:top w:val="none" w:sz="0" w:space="0" w:color="auto"/>
            <w:left w:val="none" w:sz="0" w:space="0" w:color="auto"/>
            <w:bottom w:val="none" w:sz="0" w:space="0" w:color="auto"/>
            <w:right w:val="none" w:sz="0" w:space="0" w:color="auto"/>
          </w:divBdr>
        </w:div>
        <w:div w:id="430130980">
          <w:marLeft w:val="0"/>
          <w:marRight w:val="0"/>
          <w:marTop w:val="0"/>
          <w:marBottom w:val="0"/>
          <w:divBdr>
            <w:top w:val="none" w:sz="0" w:space="0" w:color="auto"/>
            <w:left w:val="none" w:sz="0" w:space="0" w:color="auto"/>
            <w:bottom w:val="none" w:sz="0" w:space="0" w:color="auto"/>
            <w:right w:val="none" w:sz="0" w:space="0" w:color="auto"/>
          </w:divBdr>
        </w:div>
      </w:divsChild>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5733125">
      <w:bodyDiv w:val="1"/>
      <w:marLeft w:val="0"/>
      <w:marRight w:val="0"/>
      <w:marTop w:val="0"/>
      <w:marBottom w:val="0"/>
      <w:divBdr>
        <w:top w:val="none" w:sz="0" w:space="0" w:color="auto"/>
        <w:left w:val="none" w:sz="0" w:space="0" w:color="auto"/>
        <w:bottom w:val="none" w:sz="0" w:space="0" w:color="auto"/>
        <w:right w:val="none" w:sz="0" w:space="0" w:color="auto"/>
      </w:divBdr>
      <w:divsChild>
        <w:div w:id="323439254">
          <w:marLeft w:val="0"/>
          <w:marRight w:val="0"/>
          <w:marTop w:val="0"/>
          <w:marBottom w:val="0"/>
          <w:divBdr>
            <w:top w:val="none" w:sz="0" w:space="0" w:color="auto"/>
            <w:left w:val="none" w:sz="0" w:space="0" w:color="auto"/>
            <w:bottom w:val="none" w:sz="0" w:space="0" w:color="auto"/>
            <w:right w:val="none" w:sz="0" w:space="0" w:color="auto"/>
          </w:divBdr>
          <w:divsChild>
            <w:div w:id="470825713">
              <w:marLeft w:val="0"/>
              <w:marRight w:val="0"/>
              <w:marTop w:val="0"/>
              <w:marBottom w:val="0"/>
              <w:divBdr>
                <w:top w:val="none" w:sz="0" w:space="0" w:color="auto"/>
                <w:left w:val="none" w:sz="0" w:space="0" w:color="auto"/>
                <w:bottom w:val="none" w:sz="0" w:space="0" w:color="auto"/>
                <w:right w:val="none" w:sz="0" w:space="0" w:color="auto"/>
              </w:divBdr>
            </w:div>
            <w:div w:id="1389261847">
              <w:marLeft w:val="0"/>
              <w:marRight w:val="0"/>
              <w:marTop w:val="0"/>
              <w:marBottom w:val="0"/>
              <w:divBdr>
                <w:top w:val="none" w:sz="0" w:space="0" w:color="auto"/>
                <w:left w:val="none" w:sz="0" w:space="0" w:color="auto"/>
                <w:bottom w:val="none" w:sz="0" w:space="0" w:color="auto"/>
                <w:right w:val="none" w:sz="0" w:space="0" w:color="auto"/>
              </w:divBdr>
            </w:div>
            <w:div w:id="815342459">
              <w:marLeft w:val="0"/>
              <w:marRight w:val="0"/>
              <w:marTop w:val="0"/>
              <w:marBottom w:val="0"/>
              <w:divBdr>
                <w:top w:val="none" w:sz="0" w:space="0" w:color="auto"/>
                <w:left w:val="none" w:sz="0" w:space="0" w:color="auto"/>
                <w:bottom w:val="none" w:sz="0" w:space="0" w:color="auto"/>
                <w:right w:val="none" w:sz="0" w:space="0" w:color="auto"/>
              </w:divBdr>
            </w:div>
            <w:div w:id="983781805">
              <w:marLeft w:val="0"/>
              <w:marRight w:val="0"/>
              <w:marTop w:val="0"/>
              <w:marBottom w:val="0"/>
              <w:divBdr>
                <w:top w:val="none" w:sz="0" w:space="0" w:color="auto"/>
                <w:left w:val="none" w:sz="0" w:space="0" w:color="auto"/>
                <w:bottom w:val="none" w:sz="0" w:space="0" w:color="auto"/>
                <w:right w:val="none" w:sz="0" w:space="0" w:color="auto"/>
              </w:divBdr>
            </w:div>
            <w:div w:id="1976401382">
              <w:marLeft w:val="0"/>
              <w:marRight w:val="0"/>
              <w:marTop w:val="0"/>
              <w:marBottom w:val="0"/>
              <w:divBdr>
                <w:top w:val="none" w:sz="0" w:space="0" w:color="auto"/>
                <w:left w:val="none" w:sz="0" w:space="0" w:color="auto"/>
                <w:bottom w:val="none" w:sz="0" w:space="0" w:color="auto"/>
                <w:right w:val="none" w:sz="0" w:space="0" w:color="auto"/>
              </w:divBdr>
            </w:div>
            <w:div w:id="197474381">
              <w:marLeft w:val="0"/>
              <w:marRight w:val="0"/>
              <w:marTop w:val="0"/>
              <w:marBottom w:val="0"/>
              <w:divBdr>
                <w:top w:val="none" w:sz="0" w:space="0" w:color="auto"/>
                <w:left w:val="none" w:sz="0" w:space="0" w:color="auto"/>
                <w:bottom w:val="none" w:sz="0" w:space="0" w:color="auto"/>
                <w:right w:val="none" w:sz="0" w:space="0" w:color="auto"/>
              </w:divBdr>
            </w:div>
            <w:div w:id="164982968">
              <w:marLeft w:val="0"/>
              <w:marRight w:val="0"/>
              <w:marTop w:val="0"/>
              <w:marBottom w:val="0"/>
              <w:divBdr>
                <w:top w:val="none" w:sz="0" w:space="0" w:color="auto"/>
                <w:left w:val="none" w:sz="0" w:space="0" w:color="auto"/>
                <w:bottom w:val="none" w:sz="0" w:space="0" w:color="auto"/>
                <w:right w:val="none" w:sz="0" w:space="0" w:color="auto"/>
              </w:divBdr>
            </w:div>
            <w:div w:id="1910847249">
              <w:marLeft w:val="0"/>
              <w:marRight w:val="0"/>
              <w:marTop w:val="0"/>
              <w:marBottom w:val="0"/>
              <w:divBdr>
                <w:top w:val="none" w:sz="0" w:space="0" w:color="auto"/>
                <w:left w:val="none" w:sz="0" w:space="0" w:color="auto"/>
                <w:bottom w:val="none" w:sz="0" w:space="0" w:color="auto"/>
                <w:right w:val="none" w:sz="0" w:space="0" w:color="auto"/>
              </w:divBdr>
            </w:div>
          </w:divsChild>
        </w:div>
        <w:div w:id="1057783002">
          <w:marLeft w:val="0"/>
          <w:marRight w:val="0"/>
          <w:marTop w:val="0"/>
          <w:marBottom w:val="0"/>
          <w:divBdr>
            <w:top w:val="none" w:sz="0" w:space="0" w:color="auto"/>
            <w:left w:val="none" w:sz="0" w:space="0" w:color="auto"/>
            <w:bottom w:val="none" w:sz="0" w:space="0" w:color="auto"/>
            <w:right w:val="none" w:sz="0" w:space="0" w:color="auto"/>
          </w:divBdr>
          <w:divsChild>
            <w:div w:id="1284655311">
              <w:marLeft w:val="0"/>
              <w:marRight w:val="0"/>
              <w:marTop w:val="0"/>
              <w:marBottom w:val="0"/>
              <w:divBdr>
                <w:top w:val="none" w:sz="0" w:space="0" w:color="auto"/>
                <w:left w:val="none" w:sz="0" w:space="0" w:color="auto"/>
                <w:bottom w:val="none" w:sz="0" w:space="0" w:color="auto"/>
                <w:right w:val="none" w:sz="0" w:space="0" w:color="auto"/>
              </w:divBdr>
              <w:divsChild>
                <w:div w:id="1755317640">
                  <w:marLeft w:val="0"/>
                  <w:marRight w:val="0"/>
                  <w:marTop w:val="0"/>
                  <w:marBottom w:val="0"/>
                  <w:divBdr>
                    <w:top w:val="none" w:sz="0" w:space="0" w:color="auto"/>
                    <w:left w:val="none" w:sz="0" w:space="0" w:color="auto"/>
                    <w:bottom w:val="none" w:sz="0" w:space="0" w:color="auto"/>
                    <w:right w:val="none" w:sz="0" w:space="0" w:color="auto"/>
                  </w:divBdr>
                  <w:divsChild>
                    <w:div w:id="1905097463">
                      <w:marLeft w:val="0"/>
                      <w:marRight w:val="0"/>
                      <w:marTop w:val="0"/>
                      <w:marBottom w:val="0"/>
                      <w:divBdr>
                        <w:top w:val="none" w:sz="0" w:space="0" w:color="auto"/>
                        <w:left w:val="none" w:sz="0" w:space="0" w:color="auto"/>
                        <w:bottom w:val="none" w:sz="0" w:space="0" w:color="auto"/>
                        <w:right w:val="none" w:sz="0" w:space="0" w:color="auto"/>
                      </w:divBdr>
                    </w:div>
                    <w:div w:id="2087726139">
                      <w:marLeft w:val="0"/>
                      <w:marRight w:val="0"/>
                      <w:marTop w:val="0"/>
                      <w:marBottom w:val="0"/>
                      <w:divBdr>
                        <w:top w:val="none" w:sz="0" w:space="0" w:color="auto"/>
                        <w:left w:val="none" w:sz="0" w:space="0" w:color="auto"/>
                        <w:bottom w:val="none" w:sz="0" w:space="0" w:color="auto"/>
                        <w:right w:val="none" w:sz="0" w:space="0" w:color="auto"/>
                      </w:divBdr>
                    </w:div>
                    <w:div w:id="1545676321">
                      <w:marLeft w:val="0"/>
                      <w:marRight w:val="0"/>
                      <w:marTop w:val="0"/>
                      <w:marBottom w:val="0"/>
                      <w:divBdr>
                        <w:top w:val="none" w:sz="0" w:space="0" w:color="auto"/>
                        <w:left w:val="none" w:sz="0" w:space="0" w:color="auto"/>
                        <w:bottom w:val="none" w:sz="0" w:space="0" w:color="auto"/>
                        <w:right w:val="none" w:sz="0" w:space="0" w:color="auto"/>
                      </w:divBdr>
                    </w:div>
                    <w:div w:id="1550648179">
                      <w:marLeft w:val="0"/>
                      <w:marRight w:val="0"/>
                      <w:marTop w:val="0"/>
                      <w:marBottom w:val="0"/>
                      <w:divBdr>
                        <w:top w:val="none" w:sz="0" w:space="0" w:color="auto"/>
                        <w:left w:val="none" w:sz="0" w:space="0" w:color="auto"/>
                        <w:bottom w:val="none" w:sz="0" w:space="0" w:color="auto"/>
                        <w:right w:val="none" w:sz="0" w:space="0" w:color="auto"/>
                      </w:divBdr>
                    </w:div>
                    <w:div w:id="1771074987">
                      <w:marLeft w:val="0"/>
                      <w:marRight w:val="0"/>
                      <w:marTop w:val="0"/>
                      <w:marBottom w:val="0"/>
                      <w:divBdr>
                        <w:top w:val="none" w:sz="0" w:space="0" w:color="auto"/>
                        <w:left w:val="none" w:sz="0" w:space="0" w:color="auto"/>
                        <w:bottom w:val="none" w:sz="0" w:space="0" w:color="auto"/>
                        <w:right w:val="none" w:sz="0" w:space="0" w:color="auto"/>
                      </w:divBdr>
                    </w:div>
                    <w:div w:id="1267735745">
                      <w:marLeft w:val="0"/>
                      <w:marRight w:val="0"/>
                      <w:marTop w:val="0"/>
                      <w:marBottom w:val="0"/>
                      <w:divBdr>
                        <w:top w:val="none" w:sz="0" w:space="0" w:color="auto"/>
                        <w:left w:val="none" w:sz="0" w:space="0" w:color="auto"/>
                        <w:bottom w:val="none" w:sz="0" w:space="0" w:color="auto"/>
                        <w:right w:val="none" w:sz="0" w:space="0" w:color="auto"/>
                      </w:divBdr>
                    </w:div>
                    <w:div w:id="442962385">
                      <w:marLeft w:val="0"/>
                      <w:marRight w:val="0"/>
                      <w:marTop w:val="0"/>
                      <w:marBottom w:val="0"/>
                      <w:divBdr>
                        <w:top w:val="none" w:sz="0" w:space="0" w:color="auto"/>
                        <w:left w:val="none" w:sz="0" w:space="0" w:color="auto"/>
                        <w:bottom w:val="none" w:sz="0" w:space="0" w:color="auto"/>
                        <w:right w:val="none" w:sz="0" w:space="0" w:color="auto"/>
                      </w:divBdr>
                    </w:div>
                    <w:div w:id="507713801">
                      <w:marLeft w:val="0"/>
                      <w:marRight w:val="0"/>
                      <w:marTop w:val="0"/>
                      <w:marBottom w:val="0"/>
                      <w:divBdr>
                        <w:top w:val="none" w:sz="0" w:space="0" w:color="auto"/>
                        <w:left w:val="none" w:sz="0" w:space="0" w:color="auto"/>
                        <w:bottom w:val="none" w:sz="0" w:space="0" w:color="auto"/>
                        <w:right w:val="none" w:sz="0" w:space="0" w:color="auto"/>
                      </w:divBdr>
                    </w:div>
                    <w:div w:id="2115321586">
                      <w:marLeft w:val="0"/>
                      <w:marRight w:val="0"/>
                      <w:marTop w:val="0"/>
                      <w:marBottom w:val="0"/>
                      <w:divBdr>
                        <w:top w:val="none" w:sz="0" w:space="0" w:color="auto"/>
                        <w:left w:val="none" w:sz="0" w:space="0" w:color="auto"/>
                        <w:bottom w:val="none" w:sz="0" w:space="0" w:color="auto"/>
                        <w:right w:val="none" w:sz="0" w:space="0" w:color="auto"/>
                      </w:divBdr>
                    </w:div>
                    <w:div w:id="14653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1471">
              <w:marLeft w:val="0"/>
              <w:marRight w:val="0"/>
              <w:marTop w:val="0"/>
              <w:marBottom w:val="0"/>
              <w:divBdr>
                <w:top w:val="none" w:sz="0" w:space="0" w:color="auto"/>
                <w:left w:val="none" w:sz="0" w:space="0" w:color="auto"/>
                <w:bottom w:val="none" w:sz="0" w:space="0" w:color="auto"/>
                <w:right w:val="none" w:sz="0" w:space="0" w:color="auto"/>
              </w:divBdr>
              <w:divsChild>
                <w:div w:id="1354919206">
                  <w:marLeft w:val="0"/>
                  <w:marRight w:val="0"/>
                  <w:marTop w:val="0"/>
                  <w:marBottom w:val="0"/>
                  <w:divBdr>
                    <w:top w:val="none" w:sz="0" w:space="0" w:color="auto"/>
                    <w:left w:val="none" w:sz="0" w:space="0" w:color="auto"/>
                    <w:bottom w:val="none" w:sz="0" w:space="0" w:color="auto"/>
                    <w:right w:val="none" w:sz="0" w:space="0" w:color="auto"/>
                  </w:divBdr>
                </w:div>
              </w:divsChild>
            </w:div>
            <w:div w:id="789907335">
              <w:marLeft w:val="0"/>
              <w:marRight w:val="0"/>
              <w:marTop w:val="0"/>
              <w:marBottom w:val="0"/>
              <w:divBdr>
                <w:top w:val="none" w:sz="0" w:space="0" w:color="auto"/>
                <w:left w:val="none" w:sz="0" w:space="0" w:color="auto"/>
                <w:bottom w:val="none" w:sz="0" w:space="0" w:color="auto"/>
                <w:right w:val="none" w:sz="0" w:space="0" w:color="auto"/>
              </w:divBdr>
              <w:divsChild>
                <w:div w:id="838926380">
                  <w:marLeft w:val="0"/>
                  <w:marRight w:val="0"/>
                  <w:marTop w:val="0"/>
                  <w:marBottom w:val="0"/>
                  <w:divBdr>
                    <w:top w:val="none" w:sz="0" w:space="0" w:color="auto"/>
                    <w:left w:val="none" w:sz="0" w:space="0" w:color="auto"/>
                    <w:bottom w:val="none" w:sz="0" w:space="0" w:color="auto"/>
                    <w:right w:val="none" w:sz="0" w:space="0" w:color="auto"/>
                  </w:divBdr>
                  <w:divsChild>
                    <w:div w:id="499851945">
                      <w:marLeft w:val="0"/>
                      <w:marRight w:val="0"/>
                      <w:marTop w:val="0"/>
                      <w:marBottom w:val="0"/>
                      <w:divBdr>
                        <w:top w:val="none" w:sz="0" w:space="0" w:color="auto"/>
                        <w:left w:val="none" w:sz="0" w:space="0" w:color="auto"/>
                        <w:bottom w:val="none" w:sz="0" w:space="0" w:color="auto"/>
                        <w:right w:val="none" w:sz="0" w:space="0" w:color="auto"/>
                      </w:divBdr>
                      <w:divsChild>
                        <w:div w:id="1168593799">
                          <w:marLeft w:val="0"/>
                          <w:marRight w:val="0"/>
                          <w:marTop w:val="0"/>
                          <w:marBottom w:val="0"/>
                          <w:divBdr>
                            <w:top w:val="none" w:sz="0" w:space="0" w:color="auto"/>
                            <w:left w:val="none" w:sz="0" w:space="0" w:color="auto"/>
                            <w:bottom w:val="none" w:sz="0" w:space="0" w:color="auto"/>
                            <w:right w:val="none" w:sz="0" w:space="0" w:color="auto"/>
                          </w:divBdr>
                        </w:div>
                        <w:div w:id="843713067">
                          <w:marLeft w:val="0"/>
                          <w:marRight w:val="0"/>
                          <w:marTop w:val="0"/>
                          <w:marBottom w:val="0"/>
                          <w:divBdr>
                            <w:top w:val="none" w:sz="0" w:space="0" w:color="auto"/>
                            <w:left w:val="none" w:sz="0" w:space="0" w:color="auto"/>
                            <w:bottom w:val="none" w:sz="0" w:space="0" w:color="auto"/>
                            <w:right w:val="none" w:sz="0" w:space="0" w:color="auto"/>
                          </w:divBdr>
                          <w:divsChild>
                            <w:div w:id="73744659">
                              <w:marLeft w:val="0"/>
                              <w:marRight w:val="0"/>
                              <w:marTop w:val="0"/>
                              <w:marBottom w:val="0"/>
                              <w:divBdr>
                                <w:top w:val="none" w:sz="0" w:space="0" w:color="auto"/>
                                <w:left w:val="none" w:sz="0" w:space="0" w:color="auto"/>
                                <w:bottom w:val="none" w:sz="0" w:space="0" w:color="auto"/>
                                <w:right w:val="none" w:sz="0" w:space="0" w:color="auto"/>
                              </w:divBdr>
                            </w:div>
                            <w:div w:id="550075238">
                              <w:marLeft w:val="0"/>
                              <w:marRight w:val="0"/>
                              <w:marTop w:val="0"/>
                              <w:marBottom w:val="0"/>
                              <w:divBdr>
                                <w:top w:val="none" w:sz="0" w:space="0" w:color="auto"/>
                                <w:left w:val="none" w:sz="0" w:space="0" w:color="auto"/>
                                <w:bottom w:val="none" w:sz="0" w:space="0" w:color="auto"/>
                                <w:right w:val="none" w:sz="0" w:space="0" w:color="auto"/>
                              </w:divBdr>
                            </w:div>
                            <w:div w:id="822047884">
                              <w:marLeft w:val="0"/>
                              <w:marRight w:val="0"/>
                              <w:marTop w:val="0"/>
                              <w:marBottom w:val="0"/>
                              <w:divBdr>
                                <w:top w:val="none" w:sz="0" w:space="0" w:color="auto"/>
                                <w:left w:val="none" w:sz="0" w:space="0" w:color="auto"/>
                                <w:bottom w:val="none" w:sz="0" w:space="0" w:color="auto"/>
                                <w:right w:val="none" w:sz="0" w:space="0" w:color="auto"/>
                              </w:divBdr>
                            </w:div>
                            <w:div w:id="1540052044">
                              <w:marLeft w:val="0"/>
                              <w:marRight w:val="0"/>
                              <w:marTop w:val="0"/>
                              <w:marBottom w:val="0"/>
                              <w:divBdr>
                                <w:top w:val="none" w:sz="0" w:space="0" w:color="auto"/>
                                <w:left w:val="none" w:sz="0" w:space="0" w:color="auto"/>
                                <w:bottom w:val="none" w:sz="0" w:space="0" w:color="auto"/>
                                <w:right w:val="none" w:sz="0" w:space="0" w:color="auto"/>
                              </w:divBdr>
                            </w:div>
                            <w:div w:id="136412261">
                              <w:marLeft w:val="0"/>
                              <w:marRight w:val="0"/>
                              <w:marTop w:val="0"/>
                              <w:marBottom w:val="0"/>
                              <w:divBdr>
                                <w:top w:val="none" w:sz="0" w:space="0" w:color="auto"/>
                                <w:left w:val="none" w:sz="0" w:space="0" w:color="auto"/>
                                <w:bottom w:val="none" w:sz="0" w:space="0" w:color="auto"/>
                                <w:right w:val="none" w:sz="0" w:space="0" w:color="auto"/>
                              </w:divBdr>
                            </w:div>
                            <w:div w:id="1406688830">
                              <w:marLeft w:val="0"/>
                              <w:marRight w:val="0"/>
                              <w:marTop w:val="0"/>
                              <w:marBottom w:val="0"/>
                              <w:divBdr>
                                <w:top w:val="none" w:sz="0" w:space="0" w:color="auto"/>
                                <w:left w:val="none" w:sz="0" w:space="0" w:color="auto"/>
                                <w:bottom w:val="none" w:sz="0" w:space="0" w:color="auto"/>
                                <w:right w:val="none" w:sz="0" w:space="0" w:color="auto"/>
                              </w:divBdr>
                            </w:div>
                            <w:div w:id="539780507">
                              <w:marLeft w:val="0"/>
                              <w:marRight w:val="0"/>
                              <w:marTop w:val="0"/>
                              <w:marBottom w:val="0"/>
                              <w:divBdr>
                                <w:top w:val="none" w:sz="0" w:space="0" w:color="auto"/>
                                <w:left w:val="none" w:sz="0" w:space="0" w:color="auto"/>
                                <w:bottom w:val="none" w:sz="0" w:space="0" w:color="auto"/>
                                <w:right w:val="none" w:sz="0" w:space="0" w:color="auto"/>
                              </w:divBdr>
                            </w:div>
                            <w:div w:id="414977757">
                              <w:marLeft w:val="0"/>
                              <w:marRight w:val="0"/>
                              <w:marTop w:val="0"/>
                              <w:marBottom w:val="0"/>
                              <w:divBdr>
                                <w:top w:val="none" w:sz="0" w:space="0" w:color="auto"/>
                                <w:left w:val="none" w:sz="0" w:space="0" w:color="auto"/>
                                <w:bottom w:val="none" w:sz="0" w:space="0" w:color="auto"/>
                                <w:right w:val="none" w:sz="0" w:space="0" w:color="auto"/>
                              </w:divBdr>
                            </w:div>
                            <w:div w:id="982152174">
                              <w:marLeft w:val="0"/>
                              <w:marRight w:val="0"/>
                              <w:marTop w:val="0"/>
                              <w:marBottom w:val="0"/>
                              <w:divBdr>
                                <w:top w:val="none" w:sz="0" w:space="0" w:color="auto"/>
                                <w:left w:val="none" w:sz="0" w:space="0" w:color="auto"/>
                                <w:bottom w:val="none" w:sz="0" w:space="0" w:color="auto"/>
                                <w:right w:val="none" w:sz="0" w:space="0" w:color="auto"/>
                              </w:divBdr>
                            </w:div>
                            <w:div w:id="2572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20654223">
      <w:bodyDiv w:val="1"/>
      <w:marLeft w:val="0"/>
      <w:marRight w:val="0"/>
      <w:marTop w:val="0"/>
      <w:marBottom w:val="0"/>
      <w:divBdr>
        <w:top w:val="none" w:sz="0" w:space="0" w:color="auto"/>
        <w:left w:val="none" w:sz="0" w:space="0" w:color="auto"/>
        <w:bottom w:val="none" w:sz="0" w:space="0" w:color="auto"/>
        <w:right w:val="none" w:sz="0" w:space="0" w:color="auto"/>
      </w:divBdr>
      <w:divsChild>
        <w:div w:id="106659334">
          <w:marLeft w:val="0"/>
          <w:marRight w:val="0"/>
          <w:marTop w:val="0"/>
          <w:marBottom w:val="0"/>
          <w:divBdr>
            <w:top w:val="none" w:sz="0" w:space="0" w:color="auto"/>
            <w:left w:val="none" w:sz="0" w:space="0" w:color="auto"/>
            <w:bottom w:val="none" w:sz="0" w:space="0" w:color="auto"/>
            <w:right w:val="none" w:sz="0" w:space="0" w:color="auto"/>
          </w:divBdr>
        </w:div>
        <w:div w:id="1311834824">
          <w:marLeft w:val="0"/>
          <w:marRight w:val="0"/>
          <w:marTop w:val="0"/>
          <w:marBottom w:val="0"/>
          <w:divBdr>
            <w:top w:val="none" w:sz="0" w:space="0" w:color="auto"/>
            <w:left w:val="none" w:sz="0" w:space="0" w:color="auto"/>
            <w:bottom w:val="none" w:sz="0" w:space="0" w:color="auto"/>
            <w:right w:val="none" w:sz="0" w:space="0" w:color="auto"/>
          </w:divBdr>
        </w:div>
        <w:div w:id="681516537">
          <w:marLeft w:val="0"/>
          <w:marRight w:val="0"/>
          <w:marTop w:val="0"/>
          <w:marBottom w:val="0"/>
          <w:divBdr>
            <w:top w:val="none" w:sz="0" w:space="0" w:color="auto"/>
            <w:left w:val="none" w:sz="0" w:space="0" w:color="auto"/>
            <w:bottom w:val="none" w:sz="0" w:space="0" w:color="auto"/>
            <w:right w:val="none" w:sz="0" w:space="0" w:color="auto"/>
          </w:divBdr>
        </w:div>
      </w:divsChild>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55045486">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2701898">
      <w:bodyDiv w:val="1"/>
      <w:marLeft w:val="0"/>
      <w:marRight w:val="0"/>
      <w:marTop w:val="0"/>
      <w:marBottom w:val="0"/>
      <w:divBdr>
        <w:top w:val="none" w:sz="0" w:space="0" w:color="auto"/>
        <w:left w:val="none" w:sz="0" w:space="0" w:color="auto"/>
        <w:bottom w:val="none" w:sz="0" w:space="0" w:color="auto"/>
        <w:right w:val="none" w:sz="0" w:space="0" w:color="auto"/>
      </w:divBdr>
      <w:divsChild>
        <w:div w:id="871844905">
          <w:marLeft w:val="0"/>
          <w:marRight w:val="0"/>
          <w:marTop w:val="0"/>
          <w:marBottom w:val="0"/>
          <w:divBdr>
            <w:top w:val="none" w:sz="0" w:space="0" w:color="auto"/>
            <w:left w:val="none" w:sz="0" w:space="0" w:color="auto"/>
            <w:bottom w:val="none" w:sz="0" w:space="0" w:color="auto"/>
            <w:right w:val="none" w:sz="0" w:space="0" w:color="auto"/>
          </w:divBdr>
          <w:divsChild>
            <w:div w:id="355427360">
              <w:marLeft w:val="0"/>
              <w:marRight w:val="0"/>
              <w:marTop w:val="0"/>
              <w:marBottom w:val="0"/>
              <w:divBdr>
                <w:top w:val="none" w:sz="0" w:space="0" w:color="auto"/>
                <w:left w:val="none" w:sz="0" w:space="0" w:color="auto"/>
                <w:bottom w:val="none" w:sz="0" w:space="0" w:color="auto"/>
                <w:right w:val="none" w:sz="0" w:space="0" w:color="auto"/>
              </w:divBdr>
              <w:divsChild>
                <w:div w:id="5659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92991">
          <w:marLeft w:val="0"/>
          <w:marRight w:val="0"/>
          <w:marTop w:val="0"/>
          <w:marBottom w:val="0"/>
          <w:divBdr>
            <w:top w:val="none" w:sz="0" w:space="0" w:color="auto"/>
            <w:left w:val="none" w:sz="0" w:space="0" w:color="auto"/>
            <w:bottom w:val="none" w:sz="0" w:space="0" w:color="auto"/>
            <w:right w:val="none" w:sz="0" w:space="0" w:color="auto"/>
          </w:divBdr>
          <w:divsChild>
            <w:div w:id="1466893610">
              <w:marLeft w:val="0"/>
              <w:marRight w:val="0"/>
              <w:marTop w:val="0"/>
              <w:marBottom w:val="0"/>
              <w:divBdr>
                <w:top w:val="none" w:sz="0" w:space="0" w:color="auto"/>
                <w:left w:val="none" w:sz="0" w:space="0" w:color="auto"/>
                <w:bottom w:val="none" w:sz="0" w:space="0" w:color="auto"/>
                <w:right w:val="none" w:sz="0" w:space="0" w:color="auto"/>
              </w:divBdr>
              <w:divsChild>
                <w:div w:id="697387438">
                  <w:marLeft w:val="0"/>
                  <w:marRight w:val="0"/>
                  <w:marTop w:val="0"/>
                  <w:marBottom w:val="0"/>
                  <w:divBdr>
                    <w:top w:val="none" w:sz="0" w:space="0" w:color="auto"/>
                    <w:left w:val="none" w:sz="0" w:space="0" w:color="auto"/>
                    <w:bottom w:val="none" w:sz="0" w:space="0" w:color="auto"/>
                    <w:right w:val="none" w:sz="0" w:space="0" w:color="auto"/>
                  </w:divBdr>
                </w:div>
                <w:div w:id="857816622">
                  <w:marLeft w:val="0"/>
                  <w:marRight w:val="0"/>
                  <w:marTop w:val="0"/>
                  <w:marBottom w:val="0"/>
                  <w:divBdr>
                    <w:top w:val="none" w:sz="0" w:space="0" w:color="auto"/>
                    <w:left w:val="none" w:sz="0" w:space="0" w:color="auto"/>
                    <w:bottom w:val="none" w:sz="0" w:space="0" w:color="auto"/>
                    <w:right w:val="none" w:sz="0" w:space="0" w:color="auto"/>
                  </w:divBdr>
                </w:div>
                <w:div w:id="1936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15398">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17839338">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0518064">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2324">
      <w:bodyDiv w:val="1"/>
      <w:marLeft w:val="0"/>
      <w:marRight w:val="0"/>
      <w:marTop w:val="0"/>
      <w:marBottom w:val="0"/>
      <w:divBdr>
        <w:top w:val="none" w:sz="0" w:space="0" w:color="auto"/>
        <w:left w:val="none" w:sz="0" w:space="0" w:color="auto"/>
        <w:bottom w:val="none" w:sz="0" w:space="0" w:color="auto"/>
        <w:right w:val="none" w:sz="0" w:space="0" w:color="auto"/>
      </w:divBdr>
    </w:div>
    <w:div w:id="1868441671">
      <w:bodyDiv w:val="1"/>
      <w:marLeft w:val="0"/>
      <w:marRight w:val="0"/>
      <w:marTop w:val="0"/>
      <w:marBottom w:val="0"/>
      <w:divBdr>
        <w:top w:val="none" w:sz="0" w:space="0" w:color="auto"/>
        <w:left w:val="none" w:sz="0" w:space="0" w:color="auto"/>
        <w:bottom w:val="none" w:sz="0" w:space="0" w:color="auto"/>
        <w:right w:val="none" w:sz="0" w:space="0" w:color="auto"/>
      </w:divBdr>
      <w:divsChild>
        <w:div w:id="1039162209">
          <w:marLeft w:val="0"/>
          <w:marRight w:val="0"/>
          <w:marTop w:val="0"/>
          <w:marBottom w:val="0"/>
          <w:divBdr>
            <w:top w:val="none" w:sz="0" w:space="0" w:color="auto"/>
            <w:left w:val="none" w:sz="0" w:space="0" w:color="auto"/>
            <w:bottom w:val="none" w:sz="0" w:space="0" w:color="auto"/>
            <w:right w:val="none" w:sz="0" w:space="0" w:color="auto"/>
          </w:divBdr>
        </w:div>
        <w:div w:id="940526533">
          <w:marLeft w:val="0"/>
          <w:marRight w:val="0"/>
          <w:marTop w:val="0"/>
          <w:marBottom w:val="0"/>
          <w:divBdr>
            <w:top w:val="none" w:sz="0" w:space="0" w:color="auto"/>
            <w:left w:val="none" w:sz="0" w:space="0" w:color="auto"/>
            <w:bottom w:val="none" w:sz="0" w:space="0" w:color="auto"/>
            <w:right w:val="none" w:sz="0" w:space="0" w:color="auto"/>
          </w:divBdr>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17631578">
      <w:bodyDiv w:val="1"/>
      <w:marLeft w:val="0"/>
      <w:marRight w:val="0"/>
      <w:marTop w:val="0"/>
      <w:marBottom w:val="0"/>
      <w:divBdr>
        <w:top w:val="none" w:sz="0" w:space="0" w:color="auto"/>
        <w:left w:val="none" w:sz="0" w:space="0" w:color="auto"/>
        <w:bottom w:val="none" w:sz="0" w:space="0" w:color="auto"/>
        <w:right w:val="none" w:sz="0" w:space="0" w:color="auto"/>
      </w:divBdr>
      <w:divsChild>
        <w:div w:id="542906726">
          <w:marLeft w:val="0"/>
          <w:marRight w:val="0"/>
          <w:marTop w:val="0"/>
          <w:marBottom w:val="0"/>
          <w:divBdr>
            <w:top w:val="none" w:sz="0" w:space="0" w:color="auto"/>
            <w:left w:val="none" w:sz="0" w:space="0" w:color="auto"/>
            <w:bottom w:val="none" w:sz="0" w:space="0" w:color="auto"/>
            <w:right w:val="none" w:sz="0" w:space="0" w:color="auto"/>
          </w:divBdr>
        </w:div>
        <w:div w:id="2061977934">
          <w:marLeft w:val="0"/>
          <w:marRight w:val="0"/>
          <w:marTop w:val="0"/>
          <w:marBottom w:val="0"/>
          <w:divBdr>
            <w:top w:val="none" w:sz="0" w:space="0" w:color="auto"/>
            <w:left w:val="none" w:sz="0" w:space="0" w:color="auto"/>
            <w:bottom w:val="none" w:sz="0" w:space="0" w:color="auto"/>
            <w:right w:val="none" w:sz="0" w:space="0" w:color="auto"/>
          </w:divBdr>
        </w:div>
        <w:div w:id="1171986096">
          <w:marLeft w:val="0"/>
          <w:marRight w:val="0"/>
          <w:marTop w:val="0"/>
          <w:marBottom w:val="0"/>
          <w:divBdr>
            <w:top w:val="none" w:sz="0" w:space="0" w:color="auto"/>
            <w:left w:val="none" w:sz="0" w:space="0" w:color="auto"/>
            <w:bottom w:val="none" w:sz="0" w:space="0" w:color="auto"/>
            <w:right w:val="none" w:sz="0" w:space="0" w:color="auto"/>
          </w:divBdr>
        </w:div>
        <w:div w:id="1558738422">
          <w:marLeft w:val="0"/>
          <w:marRight w:val="0"/>
          <w:marTop w:val="0"/>
          <w:marBottom w:val="0"/>
          <w:divBdr>
            <w:top w:val="none" w:sz="0" w:space="0" w:color="auto"/>
            <w:left w:val="none" w:sz="0" w:space="0" w:color="auto"/>
            <w:bottom w:val="none" w:sz="0" w:space="0" w:color="auto"/>
            <w:right w:val="none" w:sz="0" w:space="0" w:color="auto"/>
          </w:divBdr>
        </w:div>
      </w:divsChild>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24958957">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1147</Words>
  <Characters>6540</Characters>
  <Application>Microsoft Office Word</Application>
  <DocSecurity>0</DocSecurity>
  <Lines>54</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8</cp:revision>
  <cp:lastPrinted>2020-08-12T00:37:00Z</cp:lastPrinted>
  <dcterms:created xsi:type="dcterms:W3CDTF">2024-05-22T06:34:00Z</dcterms:created>
  <dcterms:modified xsi:type="dcterms:W3CDTF">2024-05-22T12:27:00Z</dcterms:modified>
</cp:coreProperties>
</file>