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C71D" w14:textId="77777777" w:rsidR="00D3013A" w:rsidRDefault="00D3013A" w:rsidP="005568F8">
      <w:pPr>
        <w:pStyle w:val="wordsection1"/>
        <w:rPr>
          <w:rFonts w:asciiTheme="minorHAnsi" w:hAnsiTheme="minorHAnsi" w:cstheme="minorHAnsi"/>
          <w:b/>
          <w:bCs/>
          <w:color w:val="000000"/>
          <w:sz w:val="22"/>
          <w:szCs w:val="22"/>
          <w:u w:val="single"/>
        </w:rPr>
      </w:pPr>
      <w:bookmarkStart w:id="0" w:name="OLE_LINK1"/>
      <w:bookmarkStart w:id="1" w:name="OLE_LINK2"/>
    </w:p>
    <w:p w14:paraId="193005F8" w14:textId="61B709D9" w:rsidR="00AE7DD8" w:rsidRPr="00861F42" w:rsidRDefault="00AE7DD8" w:rsidP="005568F8">
      <w:pPr>
        <w:pStyle w:val="wordsection1"/>
        <w:rPr>
          <w:rFonts w:asciiTheme="minorHAnsi" w:hAnsiTheme="minorHAnsi" w:cstheme="minorHAnsi"/>
          <w:b/>
          <w:bCs/>
          <w:color w:val="000000"/>
          <w:sz w:val="22"/>
          <w:szCs w:val="22"/>
          <w:u w:val="single"/>
        </w:rPr>
      </w:pPr>
      <w:r w:rsidRPr="00861F42">
        <w:rPr>
          <w:rFonts w:asciiTheme="minorHAnsi" w:hAnsiTheme="minorHAnsi" w:cstheme="minorHAnsi"/>
          <w:b/>
          <w:bCs/>
          <w:color w:val="000000"/>
          <w:sz w:val="22"/>
          <w:szCs w:val="22"/>
          <w:u w:val="single"/>
        </w:rPr>
        <w:t>Shotlist/Info:</w:t>
      </w:r>
    </w:p>
    <w:p w14:paraId="085CD993" w14:textId="35869285" w:rsidR="00056FD7" w:rsidRPr="00056FD7" w:rsidRDefault="00274094" w:rsidP="00056FD7">
      <w:pPr>
        <w:pStyle w:val="wordsection1"/>
        <w:rPr>
          <w:rFonts w:asciiTheme="minorHAnsi" w:hAnsiTheme="minorHAnsi" w:cstheme="minorHAnsi"/>
          <w:b/>
          <w:bCs/>
          <w:color w:val="000000"/>
          <w:sz w:val="22"/>
          <w:szCs w:val="22"/>
        </w:rPr>
      </w:pPr>
      <w:r w:rsidRPr="00861F42">
        <w:rPr>
          <w:rFonts w:asciiTheme="minorHAnsi" w:hAnsiTheme="minorHAnsi" w:cstheme="minorHAnsi"/>
          <w:b/>
          <w:bCs/>
          <w:color w:val="000000"/>
          <w:sz w:val="22"/>
          <w:szCs w:val="22"/>
        </w:rPr>
        <w:t xml:space="preserve">WFP News Video: </w:t>
      </w:r>
      <w:r w:rsidR="00D360EC">
        <w:rPr>
          <w:rFonts w:asciiTheme="minorHAnsi" w:hAnsiTheme="minorHAnsi" w:cstheme="minorHAnsi"/>
          <w:b/>
          <w:bCs/>
          <w:color w:val="000000"/>
          <w:sz w:val="22"/>
          <w:szCs w:val="22"/>
        </w:rPr>
        <w:t xml:space="preserve">New Hunger Data </w:t>
      </w:r>
      <w:proofErr w:type="gramStart"/>
      <w:r w:rsidR="00AD5CDE">
        <w:rPr>
          <w:rFonts w:asciiTheme="minorHAnsi" w:hAnsiTheme="minorHAnsi" w:cstheme="minorHAnsi"/>
          <w:b/>
          <w:bCs/>
          <w:color w:val="000000"/>
          <w:sz w:val="22"/>
          <w:szCs w:val="22"/>
        </w:rPr>
        <w:t>From</w:t>
      </w:r>
      <w:proofErr w:type="gramEnd"/>
      <w:r w:rsidR="00D360EC">
        <w:rPr>
          <w:rFonts w:asciiTheme="minorHAnsi" w:hAnsiTheme="minorHAnsi" w:cstheme="minorHAnsi"/>
          <w:b/>
          <w:bCs/>
          <w:color w:val="000000"/>
          <w:sz w:val="22"/>
          <w:szCs w:val="22"/>
        </w:rPr>
        <w:t xml:space="preserve"> Gaza</w:t>
      </w:r>
      <w:r w:rsidR="00056FD7">
        <w:rPr>
          <w:rFonts w:asciiTheme="minorHAnsi" w:hAnsiTheme="minorHAnsi" w:cstheme="minorHAnsi"/>
          <w:b/>
          <w:bCs/>
          <w:color w:val="000000"/>
          <w:sz w:val="22"/>
          <w:szCs w:val="22"/>
        </w:rPr>
        <w:t xml:space="preserve"> Shows Continued Famine Risk Amid Ongoing Fighting and Restricted Aid Operations</w:t>
      </w:r>
    </w:p>
    <w:p w14:paraId="11866A9B" w14:textId="6A90AF08" w:rsidR="00EF3BAB" w:rsidRPr="00861F42" w:rsidRDefault="00EF3BAB" w:rsidP="005568F8">
      <w:pPr>
        <w:pStyle w:val="wordsection1"/>
        <w:rPr>
          <w:rFonts w:asciiTheme="minorHAnsi" w:hAnsiTheme="minorHAnsi" w:cstheme="minorHAnsi"/>
          <w:b/>
          <w:bCs/>
          <w:sz w:val="22"/>
          <w:szCs w:val="22"/>
        </w:rPr>
      </w:pPr>
      <w:r w:rsidRPr="00861F42">
        <w:rPr>
          <w:rFonts w:asciiTheme="minorHAnsi" w:hAnsiTheme="minorHAnsi" w:cstheme="minorHAnsi"/>
          <w:b/>
          <w:bCs/>
          <w:sz w:val="22"/>
          <w:szCs w:val="22"/>
        </w:rPr>
        <w:t>Shot</w:t>
      </w:r>
      <w:r w:rsidR="005A43D2" w:rsidRPr="00861F42">
        <w:rPr>
          <w:rFonts w:asciiTheme="minorHAnsi" w:hAnsiTheme="minorHAnsi" w:cstheme="minorHAnsi"/>
          <w:b/>
          <w:bCs/>
          <w:sz w:val="22"/>
          <w:szCs w:val="22"/>
        </w:rPr>
        <w:t xml:space="preserve">: </w:t>
      </w:r>
      <w:r w:rsidR="002C7F4B">
        <w:rPr>
          <w:rFonts w:asciiTheme="minorHAnsi" w:hAnsiTheme="minorHAnsi" w:cstheme="minorHAnsi"/>
          <w:b/>
          <w:bCs/>
          <w:sz w:val="22"/>
          <w:szCs w:val="22"/>
        </w:rPr>
        <w:t>15-17Oct2024</w:t>
      </w:r>
      <w:r w:rsidR="00D3013A">
        <w:rPr>
          <w:rFonts w:asciiTheme="minorHAnsi" w:hAnsiTheme="minorHAnsi" w:cstheme="minorHAnsi"/>
          <w:b/>
          <w:bCs/>
          <w:sz w:val="22"/>
          <w:szCs w:val="22"/>
        </w:rPr>
        <w:t>/</w:t>
      </w:r>
      <w:r w:rsidR="002C7F4B">
        <w:rPr>
          <w:rFonts w:asciiTheme="minorHAnsi" w:hAnsiTheme="minorHAnsi" w:cstheme="minorHAnsi"/>
          <w:b/>
          <w:bCs/>
          <w:sz w:val="22"/>
          <w:szCs w:val="22"/>
        </w:rPr>
        <w:t>29Sep</w:t>
      </w:r>
      <w:r w:rsidR="00A02A62">
        <w:rPr>
          <w:rFonts w:asciiTheme="minorHAnsi" w:hAnsiTheme="minorHAnsi" w:cstheme="minorHAnsi"/>
          <w:b/>
          <w:bCs/>
          <w:sz w:val="22"/>
          <w:szCs w:val="22"/>
        </w:rPr>
        <w:t>2024</w:t>
      </w:r>
    </w:p>
    <w:p w14:paraId="4924F4D4" w14:textId="57CC7D76" w:rsidR="008D202B" w:rsidRPr="00861F42" w:rsidRDefault="002C7F4B"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Gaza, Jerusalem</w:t>
      </w:r>
    </w:p>
    <w:p w14:paraId="4AC6AE2F" w14:textId="6785CF84" w:rsidR="0054524F" w:rsidRPr="00861F42" w:rsidRDefault="0054524F" w:rsidP="005568F8">
      <w:pPr>
        <w:pStyle w:val="wordsection1"/>
        <w:rPr>
          <w:rFonts w:asciiTheme="minorHAnsi" w:hAnsiTheme="minorHAnsi" w:cstheme="minorHAnsi"/>
          <w:b/>
          <w:bCs/>
          <w:sz w:val="22"/>
          <w:szCs w:val="22"/>
        </w:rPr>
      </w:pPr>
      <w:r w:rsidRPr="00861F42">
        <w:rPr>
          <w:rFonts w:asciiTheme="minorHAnsi" w:hAnsiTheme="minorHAnsi" w:cstheme="minorHAnsi"/>
          <w:b/>
          <w:bCs/>
          <w:sz w:val="22"/>
          <w:szCs w:val="22"/>
        </w:rPr>
        <w:t>TRT:</w:t>
      </w:r>
      <w:r w:rsidR="004B0FF1" w:rsidRPr="00861F42">
        <w:rPr>
          <w:rFonts w:asciiTheme="minorHAnsi" w:hAnsiTheme="minorHAnsi" w:cstheme="minorHAnsi"/>
          <w:b/>
          <w:bCs/>
          <w:sz w:val="22"/>
          <w:szCs w:val="22"/>
        </w:rPr>
        <w:t xml:space="preserve"> </w:t>
      </w:r>
      <w:r w:rsidR="00056FD7">
        <w:rPr>
          <w:rFonts w:asciiTheme="minorHAnsi" w:hAnsiTheme="minorHAnsi" w:cstheme="minorHAnsi"/>
          <w:b/>
          <w:bCs/>
          <w:sz w:val="22"/>
          <w:szCs w:val="22"/>
        </w:rPr>
        <w:t>5:17</w:t>
      </w:r>
    </w:p>
    <w:p w14:paraId="426694A9" w14:textId="77777777" w:rsidR="00504592" w:rsidRDefault="00504592" w:rsidP="005568F8">
      <w:pPr>
        <w:pStyle w:val="wordsection1"/>
        <w:rPr>
          <w:rFonts w:asciiTheme="minorHAnsi" w:hAnsiTheme="minorHAnsi" w:cstheme="minorHAnsi"/>
          <w:b/>
          <w:bCs/>
          <w:sz w:val="22"/>
          <w:szCs w:val="22"/>
        </w:rPr>
      </w:pPr>
    </w:p>
    <w:p w14:paraId="7C205209" w14:textId="77CC4154" w:rsidR="00FF5237" w:rsidRDefault="00FF5237" w:rsidP="00A02A62">
      <w:pPr>
        <w:pStyle w:val="wordsection1"/>
        <w:rPr>
          <w:rFonts w:asciiTheme="minorHAnsi" w:hAnsiTheme="minorHAnsi" w:cstheme="minorHAnsi"/>
          <w:b/>
          <w:bCs/>
          <w:sz w:val="22"/>
          <w:szCs w:val="22"/>
        </w:rPr>
      </w:pPr>
      <w:r>
        <w:rPr>
          <w:rFonts w:asciiTheme="minorHAnsi" w:hAnsiTheme="minorHAnsi" w:cstheme="minorHAnsi"/>
          <w:b/>
          <w:bCs/>
          <w:sz w:val="22"/>
          <w:szCs w:val="22"/>
        </w:rPr>
        <w:t>:00-:</w:t>
      </w:r>
      <w:r w:rsidR="00EB0F89">
        <w:rPr>
          <w:rFonts w:asciiTheme="minorHAnsi" w:hAnsiTheme="minorHAnsi" w:cstheme="minorHAnsi"/>
          <w:b/>
          <w:bCs/>
          <w:sz w:val="22"/>
          <w:szCs w:val="22"/>
        </w:rPr>
        <w:t>18</w:t>
      </w:r>
    </w:p>
    <w:p w14:paraId="7B5B7BDE" w14:textId="4F57F35F" w:rsidR="00A02A62" w:rsidRDefault="000643C5" w:rsidP="00A02A62">
      <w:pPr>
        <w:pStyle w:val="wordsection1"/>
        <w:rPr>
          <w:rFonts w:asciiTheme="minorHAnsi" w:hAnsiTheme="minorHAnsi" w:cstheme="minorHAnsi"/>
          <w:b/>
          <w:bCs/>
          <w:sz w:val="22"/>
          <w:szCs w:val="22"/>
        </w:rPr>
      </w:pPr>
      <w:r>
        <w:rPr>
          <w:rFonts w:asciiTheme="minorHAnsi" w:hAnsiTheme="minorHAnsi" w:cstheme="minorHAnsi"/>
          <w:b/>
          <w:bCs/>
          <w:sz w:val="22"/>
          <w:szCs w:val="22"/>
        </w:rPr>
        <w:t>GV’s Kahn Younis</w:t>
      </w:r>
    </w:p>
    <w:p w14:paraId="5A0FD4E5" w14:textId="6DCECBD0" w:rsidR="000643C5" w:rsidRDefault="000643C5" w:rsidP="000643C5">
      <w:pPr>
        <w:pStyle w:val="wordsection1"/>
        <w:rPr>
          <w:rFonts w:asciiTheme="minorHAnsi" w:hAnsiTheme="minorHAnsi" w:cstheme="minorHAnsi"/>
          <w:sz w:val="22"/>
          <w:szCs w:val="22"/>
        </w:rPr>
      </w:pPr>
      <w:r>
        <w:rPr>
          <w:rFonts w:asciiTheme="minorHAnsi" w:hAnsiTheme="minorHAnsi" w:cstheme="minorHAnsi"/>
          <w:sz w:val="22"/>
          <w:szCs w:val="22"/>
        </w:rPr>
        <w:t xml:space="preserve">The city of Kahn Younis had a population of more than 200,000 before the conflict started last year. </w:t>
      </w:r>
      <w:r w:rsidRPr="000643C5">
        <w:rPr>
          <w:rFonts w:asciiTheme="minorHAnsi" w:hAnsiTheme="minorHAnsi" w:cstheme="minorHAnsi"/>
          <w:sz w:val="22"/>
          <w:szCs w:val="22"/>
        </w:rPr>
        <w:t xml:space="preserve">Khan Younis </w:t>
      </w:r>
      <w:r>
        <w:rPr>
          <w:rFonts w:asciiTheme="minorHAnsi" w:hAnsiTheme="minorHAnsi" w:cstheme="minorHAnsi"/>
          <w:sz w:val="22"/>
          <w:szCs w:val="22"/>
        </w:rPr>
        <w:t>has been reduced to rubble. Streets and</w:t>
      </w:r>
      <w:r w:rsidRPr="000643C5">
        <w:rPr>
          <w:rFonts w:asciiTheme="minorHAnsi" w:hAnsiTheme="minorHAnsi" w:cstheme="minorHAnsi"/>
          <w:sz w:val="22"/>
          <w:szCs w:val="22"/>
        </w:rPr>
        <w:t xml:space="preserve"> buildings</w:t>
      </w:r>
      <w:r>
        <w:rPr>
          <w:rFonts w:asciiTheme="minorHAnsi" w:hAnsiTheme="minorHAnsi" w:cstheme="minorHAnsi"/>
          <w:sz w:val="22"/>
          <w:szCs w:val="22"/>
        </w:rPr>
        <w:t xml:space="preserve"> have been destroyed. There is </w:t>
      </w:r>
      <w:r w:rsidRPr="000643C5">
        <w:rPr>
          <w:rFonts w:asciiTheme="minorHAnsi" w:hAnsiTheme="minorHAnsi" w:cstheme="minorHAnsi"/>
          <w:sz w:val="22"/>
          <w:szCs w:val="22"/>
        </w:rPr>
        <w:t>no infrastructure</w:t>
      </w:r>
      <w:r>
        <w:rPr>
          <w:rFonts w:asciiTheme="minorHAnsi" w:hAnsiTheme="minorHAnsi" w:cstheme="minorHAnsi"/>
          <w:sz w:val="22"/>
          <w:szCs w:val="22"/>
        </w:rPr>
        <w:t>.  Most families face d</w:t>
      </w:r>
      <w:r w:rsidRPr="000643C5">
        <w:rPr>
          <w:rFonts w:asciiTheme="minorHAnsi" w:hAnsiTheme="minorHAnsi" w:cstheme="minorHAnsi"/>
          <w:sz w:val="22"/>
          <w:szCs w:val="22"/>
        </w:rPr>
        <w:t>isplacement and hunge</w:t>
      </w:r>
      <w:r w:rsidR="000D1CDE">
        <w:rPr>
          <w:rFonts w:asciiTheme="minorHAnsi" w:hAnsiTheme="minorHAnsi" w:cstheme="minorHAnsi"/>
          <w:sz w:val="22"/>
          <w:szCs w:val="22"/>
        </w:rPr>
        <w:t>r</w:t>
      </w:r>
      <w:r w:rsidRPr="000643C5">
        <w:rPr>
          <w:rFonts w:asciiTheme="minorHAnsi" w:hAnsiTheme="minorHAnsi" w:cstheme="minorHAnsi"/>
          <w:sz w:val="22"/>
          <w:szCs w:val="22"/>
        </w:rPr>
        <w:t>.</w:t>
      </w:r>
    </w:p>
    <w:p w14:paraId="2BC73D91" w14:textId="77777777" w:rsidR="000D1CDE" w:rsidRDefault="000D1CDE" w:rsidP="000D1CDE">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Khan Younis</w:t>
      </w:r>
    </w:p>
    <w:p w14:paraId="1591BD5E" w14:textId="2D06544E" w:rsidR="000D1CDE" w:rsidRDefault="000D1CDE" w:rsidP="000D1CDE">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Shot: 29Sep24</w:t>
      </w:r>
    </w:p>
    <w:p w14:paraId="0708B8DD" w14:textId="77777777" w:rsidR="001B7362" w:rsidRDefault="001B7362" w:rsidP="000D1CDE">
      <w:pPr>
        <w:pStyle w:val="wordsection1"/>
        <w:rPr>
          <w:rFonts w:asciiTheme="minorHAnsi" w:hAnsiTheme="minorHAnsi" w:cstheme="minorHAnsi"/>
          <w:b/>
          <w:bCs/>
          <w:color w:val="000000"/>
          <w:sz w:val="22"/>
          <w:szCs w:val="22"/>
          <w:lang w:val="en-IT"/>
        </w:rPr>
      </w:pPr>
    </w:p>
    <w:p w14:paraId="6380F835" w14:textId="77777777" w:rsidR="00EB0F89" w:rsidRDefault="00EB0F89" w:rsidP="000D1CDE">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:18-:32</w:t>
      </w:r>
    </w:p>
    <w:p w14:paraId="07EC93D7" w14:textId="60241686" w:rsidR="001B7362" w:rsidRDefault="001B7362" w:rsidP="000D1CDE">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Nutrition testing at clinic</w:t>
      </w:r>
    </w:p>
    <w:p w14:paraId="7FFD8F1F" w14:textId="33DE9AA8" w:rsidR="00FF5237" w:rsidRDefault="00FF5237" w:rsidP="00FF5237">
      <w:pPr>
        <w:pStyle w:val="wordsection1"/>
        <w:rPr>
          <w:rFonts w:asciiTheme="minorHAnsi" w:hAnsiTheme="minorHAnsi" w:cstheme="minorHAnsi"/>
          <w:color w:val="000000"/>
          <w:sz w:val="22"/>
          <w:szCs w:val="22"/>
          <w:lang w:val="en-IT"/>
        </w:rPr>
      </w:pPr>
      <w:r w:rsidRPr="00FF5237">
        <w:rPr>
          <w:rFonts w:asciiTheme="minorHAnsi" w:hAnsiTheme="minorHAnsi" w:cstheme="minorBidi"/>
          <w:color w:val="211D1E"/>
          <w:sz w:val="22"/>
          <w:szCs w:val="22"/>
        </w:rPr>
        <w:t>New IPC data indicates the risk of Famine persists across the whole Gaza Strip. Given the recent surge in hostilities, there are growing concerns that this worst-case scenario may materialize</w:t>
      </w:r>
      <w:r>
        <w:rPr>
          <w:rFonts w:asciiTheme="minorHAnsi" w:hAnsiTheme="minorHAnsi" w:cstheme="minorBidi"/>
          <w:color w:val="211D1E"/>
          <w:sz w:val="22"/>
          <w:szCs w:val="22"/>
        </w:rPr>
        <w:t>.</w:t>
      </w:r>
      <w:r w:rsidR="00031526">
        <w:rPr>
          <w:rFonts w:asciiTheme="minorHAnsi" w:hAnsiTheme="minorHAnsi" w:cstheme="minorHAnsi"/>
          <w:color w:val="000000"/>
          <w:sz w:val="22"/>
          <w:szCs w:val="22"/>
          <w:lang w:val="en-IT"/>
        </w:rPr>
        <w:t xml:space="preserve"> </w:t>
      </w:r>
      <w:r w:rsidRPr="00FF5237">
        <w:rPr>
          <w:rFonts w:asciiTheme="minorHAnsi" w:hAnsiTheme="minorHAnsi" w:cstheme="minorHAnsi"/>
          <w:color w:val="000000"/>
          <w:sz w:val="22"/>
          <w:szCs w:val="22"/>
          <w:lang w:val="en-IT"/>
        </w:rPr>
        <w:t>The population classified in IPC Phase 5 (Catastrophe) is expected to double in the coming months. Between November 2024 and April 2025, almost 2 million people, more than 90 percent of the population, are classified in IPC Phase 3 (Crisis) or above</w:t>
      </w:r>
      <w:r>
        <w:rPr>
          <w:rFonts w:asciiTheme="minorHAnsi" w:hAnsiTheme="minorHAnsi" w:cstheme="minorHAnsi"/>
          <w:color w:val="000000"/>
          <w:sz w:val="22"/>
          <w:szCs w:val="22"/>
          <w:lang w:val="en-IT"/>
        </w:rPr>
        <w:t xml:space="preserve">. </w:t>
      </w:r>
    </w:p>
    <w:p w14:paraId="0ADFB1CF" w14:textId="77777777" w:rsidR="00FF5237" w:rsidRPr="00FF5237" w:rsidRDefault="00FF5237" w:rsidP="00FF5237">
      <w:pPr>
        <w:pStyle w:val="wordsection1"/>
        <w:rPr>
          <w:rFonts w:asciiTheme="minorHAnsi" w:hAnsiTheme="minorHAnsi" w:cstheme="minorHAnsi"/>
          <w:color w:val="000000"/>
          <w:sz w:val="22"/>
          <w:szCs w:val="22"/>
          <w:lang w:val="en-IT"/>
        </w:rPr>
      </w:pPr>
      <w:r w:rsidRPr="00FF5237">
        <w:rPr>
          <w:rFonts w:asciiTheme="minorHAnsi" w:hAnsiTheme="minorHAnsi" w:cstheme="minorHAnsi"/>
          <w:color w:val="000000"/>
          <w:sz w:val="22"/>
          <w:szCs w:val="22"/>
          <w:lang w:val="en-IT"/>
        </w:rPr>
        <w:t>The red in the band means the child is severely malnourished</w:t>
      </w:r>
      <w:r>
        <w:rPr>
          <w:rFonts w:asciiTheme="minorHAnsi" w:hAnsiTheme="minorHAnsi" w:cstheme="minorHAnsi"/>
          <w:color w:val="000000"/>
          <w:sz w:val="22"/>
          <w:szCs w:val="22"/>
          <w:lang w:val="en-IT"/>
        </w:rPr>
        <w:t xml:space="preserve"> and needs to be hospitalized</w:t>
      </w:r>
      <w:r w:rsidRPr="00FF5237">
        <w:rPr>
          <w:rFonts w:asciiTheme="minorHAnsi" w:hAnsiTheme="minorHAnsi" w:cstheme="minorHAnsi"/>
          <w:color w:val="000000"/>
          <w:sz w:val="22"/>
          <w:szCs w:val="22"/>
          <w:lang w:val="en-IT"/>
        </w:rPr>
        <w:t>.</w:t>
      </w:r>
    </w:p>
    <w:p w14:paraId="0315A99E" w14:textId="3734CF32" w:rsidR="001B7362" w:rsidRPr="001B7362" w:rsidRDefault="001B7362" w:rsidP="00FF5237">
      <w:pPr>
        <w:pStyle w:val="wordsection1"/>
        <w:rPr>
          <w:rFonts w:asciiTheme="minorHAnsi" w:hAnsiTheme="minorHAnsi" w:cstheme="minorHAnsi"/>
          <w:b/>
          <w:bCs/>
          <w:color w:val="000000"/>
          <w:sz w:val="22"/>
          <w:szCs w:val="22"/>
          <w:lang w:val="en-IT"/>
        </w:rPr>
      </w:pPr>
      <w:r w:rsidRPr="001B7362">
        <w:rPr>
          <w:rFonts w:asciiTheme="minorHAnsi" w:hAnsiTheme="minorHAnsi" w:cstheme="minorHAnsi"/>
          <w:b/>
          <w:bCs/>
          <w:color w:val="000000"/>
          <w:sz w:val="22"/>
          <w:szCs w:val="22"/>
          <w:lang w:val="en-IT"/>
        </w:rPr>
        <w:t>Deir Al Balah</w:t>
      </w:r>
    </w:p>
    <w:p w14:paraId="7118BFBA" w14:textId="77777777" w:rsidR="001B7362" w:rsidRDefault="001B7362" w:rsidP="001B7362">
      <w:pPr>
        <w:pStyle w:val="wordsection1"/>
        <w:rPr>
          <w:rFonts w:asciiTheme="minorHAnsi" w:hAnsiTheme="minorHAnsi" w:cstheme="minorHAnsi"/>
          <w:b/>
          <w:bCs/>
          <w:color w:val="000000"/>
          <w:sz w:val="22"/>
          <w:szCs w:val="22"/>
          <w:lang w:val="en-IT"/>
        </w:rPr>
      </w:pPr>
      <w:r w:rsidRPr="001B7362">
        <w:rPr>
          <w:rFonts w:asciiTheme="minorHAnsi" w:hAnsiTheme="minorHAnsi" w:cstheme="minorHAnsi"/>
          <w:b/>
          <w:bCs/>
          <w:color w:val="000000"/>
          <w:sz w:val="22"/>
          <w:szCs w:val="22"/>
          <w:lang w:val="en-IT"/>
        </w:rPr>
        <w:t>Shot: 15Oct24</w:t>
      </w:r>
    </w:p>
    <w:p w14:paraId="303F2FB3" w14:textId="77777777" w:rsidR="001B7362" w:rsidRDefault="001B7362" w:rsidP="000D1CDE">
      <w:pPr>
        <w:pStyle w:val="wordsection1"/>
        <w:rPr>
          <w:rFonts w:asciiTheme="minorHAnsi" w:hAnsiTheme="minorHAnsi" w:cstheme="minorHAnsi"/>
          <w:b/>
          <w:bCs/>
          <w:color w:val="000000"/>
          <w:sz w:val="22"/>
          <w:szCs w:val="22"/>
          <w:lang w:val="en-IT"/>
        </w:rPr>
      </w:pPr>
    </w:p>
    <w:p w14:paraId="7457E5DC" w14:textId="5D47D63E" w:rsidR="00745CF8" w:rsidRDefault="00FF5237" w:rsidP="000D1CDE">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:3</w:t>
      </w:r>
      <w:r w:rsidR="00EB0F89">
        <w:rPr>
          <w:rFonts w:asciiTheme="minorHAnsi" w:hAnsiTheme="minorHAnsi" w:cstheme="minorHAnsi"/>
          <w:b/>
          <w:bCs/>
          <w:color w:val="000000"/>
          <w:sz w:val="22"/>
          <w:szCs w:val="22"/>
          <w:lang w:val="en-IT"/>
        </w:rPr>
        <w:t>2</w:t>
      </w:r>
      <w:r>
        <w:rPr>
          <w:rFonts w:asciiTheme="minorHAnsi" w:hAnsiTheme="minorHAnsi" w:cstheme="minorHAnsi"/>
          <w:b/>
          <w:bCs/>
          <w:color w:val="000000"/>
          <w:sz w:val="22"/>
          <w:szCs w:val="22"/>
          <w:lang w:val="en-IT"/>
        </w:rPr>
        <w:t>-</w:t>
      </w:r>
      <w:r w:rsidR="00745CF8">
        <w:rPr>
          <w:rFonts w:asciiTheme="minorHAnsi" w:hAnsiTheme="minorHAnsi" w:cstheme="minorHAnsi"/>
          <w:b/>
          <w:bCs/>
          <w:color w:val="000000"/>
          <w:sz w:val="22"/>
          <w:szCs w:val="22"/>
          <w:lang w:val="en-IT"/>
        </w:rPr>
        <w:t>:4</w:t>
      </w:r>
      <w:r w:rsidR="004A25B8">
        <w:rPr>
          <w:rFonts w:asciiTheme="minorHAnsi" w:hAnsiTheme="minorHAnsi" w:cstheme="minorHAnsi"/>
          <w:b/>
          <w:bCs/>
          <w:color w:val="000000"/>
          <w:sz w:val="22"/>
          <w:szCs w:val="22"/>
          <w:lang w:val="en-IT"/>
        </w:rPr>
        <w:t>7</w:t>
      </w:r>
    </w:p>
    <w:p w14:paraId="7A9A5FB5" w14:textId="36B3DAA6" w:rsidR="001B7362" w:rsidRDefault="001B7362" w:rsidP="000D1CDE">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SOT:</w:t>
      </w:r>
      <w:r w:rsidR="00031526">
        <w:rPr>
          <w:rFonts w:asciiTheme="minorHAnsi" w:hAnsiTheme="minorHAnsi" w:cstheme="minorHAnsi"/>
          <w:b/>
          <w:bCs/>
          <w:color w:val="000000"/>
          <w:sz w:val="22"/>
          <w:szCs w:val="22"/>
          <w:lang w:val="en-IT"/>
        </w:rPr>
        <w:t>Siham Zayid</w:t>
      </w:r>
      <w:r>
        <w:rPr>
          <w:rFonts w:asciiTheme="minorHAnsi" w:hAnsiTheme="minorHAnsi" w:cstheme="minorHAnsi"/>
          <w:b/>
          <w:bCs/>
          <w:color w:val="000000"/>
          <w:sz w:val="22"/>
          <w:szCs w:val="22"/>
          <w:lang w:val="en-IT"/>
        </w:rPr>
        <w:t xml:space="preserve"> </w:t>
      </w:r>
      <w:r w:rsidR="00FF5237">
        <w:rPr>
          <w:rFonts w:asciiTheme="minorHAnsi" w:hAnsiTheme="minorHAnsi" w:cstheme="minorHAnsi"/>
          <w:b/>
          <w:bCs/>
          <w:color w:val="000000"/>
          <w:sz w:val="22"/>
          <w:szCs w:val="22"/>
          <w:lang w:val="en-IT"/>
        </w:rPr>
        <w:t>with</w:t>
      </w:r>
      <w:r w:rsidR="00E35F3E">
        <w:rPr>
          <w:rFonts w:asciiTheme="minorHAnsi" w:hAnsiTheme="minorHAnsi" w:cstheme="minorHAnsi"/>
          <w:b/>
          <w:bCs/>
          <w:color w:val="000000"/>
          <w:sz w:val="22"/>
          <w:szCs w:val="22"/>
          <w:lang w:val="en-IT"/>
        </w:rPr>
        <w:t xml:space="preserve"> </w:t>
      </w:r>
      <w:r w:rsidR="00FF5237">
        <w:rPr>
          <w:rFonts w:asciiTheme="minorHAnsi" w:hAnsiTheme="minorHAnsi" w:cstheme="minorHAnsi"/>
          <w:b/>
          <w:bCs/>
          <w:color w:val="000000"/>
          <w:sz w:val="22"/>
          <w:szCs w:val="22"/>
          <w:lang w:val="en-IT"/>
        </w:rPr>
        <w:t>her</w:t>
      </w:r>
      <w:r>
        <w:rPr>
          <w:rFonts w:asciiTheme="minorHAnsi" w:hAnsiTheme="minorHAnsi" w:cstheme="minorHAnsi"/>
          <w:b/>
          <w:bCs/>
          <w:color w:val="000000"/>
          <w:sz w:val="22"/>
          <w:szCs w:val="22"/>
          <w:lang w:val="en-IT"/>
        </w:rPr>
        <w:t xml:space="preserve"> </w:t>
      </w:r>
      <w:r w:rsidR="00FF5237">
        <w:rPr>
          <w:rFonts w:asciiTheme="minorHAnsi" w:hAnsiTheme="minorHAnsi" w:cstheme="minorHAnsi"/>
          <w:b/>
          <w:bCs/>
          <w:color w:val="000000"/>
          <w:sz w:val="22"/>
          <w:szCs w:val="22"/>
          <w:lang w:val="en-IT"/>
        </w:rPr>
        <w:t>s</w:t>
      </w:r>
      <w:r>
        <w:rPr>
          <w:rFonts w:asciiTheme="minorHAnsi" w:hAnsiTheme="minorHAnsi" w:cstheme="minorHAnsi"/>
          <w:b/>
          <w:bCs/>
          <w:color w:val="000000"/>
          <w:sz w:val="22"/>
          <w:szCs w:val="22"/>
          <w:lang w:val="en-IT"/>
        </w:rPr>
        <w:t xml:space="preserve">everely </w:t>
      </w:r>
      <w:r w:rsidR="00FF5237">
        <w:rPr>
          <w:rFonts w:asciiTheme="minorHAnsi" w:hAnsiTheme="minorHAnsi" w:cstheme="minorHAnsi"/>
          <w:b/>
          <w:bCs/>
          <w:color w:val="000000"/>
          <w:sz w:val="22"/>
          <w:szCs w:val="22"/>
          <w:lang w:val="en-IT"/>
        </w:rPr>
        <w:t>m</w:t>
      </w:r>
      <w:r>
        <w:rPr>
          <w:rFonts w:asciiTheme="minorHAnsi" w:hAnsiTheme="minorHAnsi" w:cstheme="minorHAnsi"/>
          <w:b/>
          <w:bCs/>
          <w:color w:val="000000"/>
          <w:sz w:val="22"/>
          <w:szCs w:val="22"/>
          <w:lang w:val="en-IT"/>
        </w:rPr>
        <w:t xml:space="preserve">alnourished </w:t>
      </w:r>
      <w:r w:rsidR="00E35F3E">
        <w:rPr>
          <w:rFonts w:asciiTheme="minorHAnsi" w:hAnsiTheme="minorHAnsi" w:cstheme="minorHAnsi"/>
          <w:b/>
          <w:bCs/>
          <w:color w:val="000000"/>
          <w:sz w:val="22"/>
          <w:szCs w:val="22"/>
          <w:lang w:val="en-IT"/>
        </w:rPr>
        <w:t xml:space="preserve">daughter Jana </w:t>
      </w:r>
      <w:r>
        <w:rPr>
          <w:rFonts w:asciiTheme="minorHAnsi" w:hAnsiTheme="minorHAnsi" w:cstheme="minorHAnsi"/>
          <w:b/>
          <w:bCs/>
          <w:color w:val="000000"/>
          <w:sz w:val="22"/>
          <w:szCs w:val="22"/>
          <w:lang w:val="en-IT"/>
        </w:rPr>
        <w:t>(Arabic):</w:t>
      </w:r>
    </w:p>
    <w:p w14:paraId="2C253B9F" w14:textId="6771821E" w:rsidR="001B7362" w:rsidRDefault="001B7362" w:rsidP="000D1CDE">
      <w:pPr>
        <w:pStyle w:val="wordsection1"/>
        <w:rPr>
          <w:rFonts w:asciiTheme="minorHAnsi" w:hAnsiTheme="minorHAnsi" w:cstheme="minorHAnsi"/>
          <w:color w:val="000000"/>
          <w:sz w:val="22"/>
          <w:szCs w:val="22"/>
          <w:lang w:val="en-IT"/>
        </w:rPr>
      </w:pPr>
      <w:r w:rsidRPr="001B7362">
        <w:rPr>
          <w:rFonts w:asciiTheme="minorHAnsi" w:hAnsiTheme="minorHAnsi" w:cstheme="minorHAnsi"/>
          <w:color w:val="000000"/>
          <w:sz w:val="22"/>
          <w:szCs w:val="22"/>
          <w:lang w:val="en-IT"/>
        </w:rPr>
        <w:t>“When I look at her I think I might lose her because there is no medical care here these days. We g</w:t>
      </w:r>
      <w:r w:rsidR="00FF5237">
        <w:rPr>
          <w:rFonts w:asciiTheme="minorHAnsi" w:hAnsiTheme="minorHAnsi" w:cstheme="minorHAnsi"/>
          <w:color w:val="000000"/>
          <w:sz w:val="22"/>
          <w:szCs w:val="22"/>
          <w:lang w:val="en-IT"/>
        </w:rPr>
        <w:t>o</w:t>
      </w:r>
      <w:r w:rsidRPr="001B7362">
        <w:rPr>
          <w:rFonts w:asciiTheme="minorHAnsi" w:hAnsiTheme="minorHAnsi" w:cstheme="minorHAnsi"/>
          <w:color w:val="000000"/>
          <w:sz w:val="22"/>
          <w:szCs w:val="22"/>
          <w:lang w:val="en-IT"/>
        </w:rPr>
        <w:t>ne through it all. I hope God will heal her.”</w:t>
      </w:r>
    </w:p>
    <w:p w14:paraId="37EBCD0F" w14:textId="77777777" w:rsidR="001B7362" w:rsidRPr="001B7362" w:rsidRDefault="001B7362" w:rsidP="001B7362">
      <w:pPr>
        <w:pStyle w:val="wordsection1"/>
        <w:rPr>
          <w:rFonts w:asciiTheme="minorHAnsi" w:hAnsiTheme="minorHAnsi" w:cstheme="minorHAnsi"/>
          <w:b/>
          <w:bCs/>
          <w:color w:val="000000"/>
          <w:sz w:val="22"/>
          <w:szCs w:val="22"/>
          <w:lang w:val="en-IT"/>
        </w:rPr>
      </w:pPr>
      <w:r w:rsidRPr="001B7362">
        <w:rPr>
          <w:rFonts w:asciiTheme="minorHAnsi" w:hAnsiTheme="minorHAnsi" w:cstheme="minorHAnsi"/>
          <w:b/>
          <w:bCs/>
          <w:color w:val="000000"/>
          <w:sz w:val="22"/>
          <w:szCs w:val="22"/>
          <w:lang w:val="en-IT"/>
        </w:rPr>
        <w:t>Deir Al Balah</w:t>
      </w:r>
    </w:p>
    <w:p w14:paraId="6C2680C1" w14:textId="77777777" w:rsidR="001B7362" w:rsidRDefault="001B7362" w:rsidP="001B7362">
      <w:pPr>
        <w:pStyle w:val="wordsection1"/>
        <w:rPr>
          <w:rFonts w:asciiTheme="minorHAnsi" w:hAnsiTheme="minorHAnsi" w:cstheme="minorHAnsi"/>
          <w:b/>
          <w:bCs/>
          <w:color w:val="000000"/>
          <w:sz w:val="22"/>
          <w:szCs w:val="22"/>
          <w:lang w:val="en-IT"/>
        </w:rPr>
      </w:pPr>
      <w:r w:rsidRPr="001B7362">
        <w:rPr>
          <w:rFonts w:asciiTheme="minorHAnsi" w:hAnsiTheme="minorHAnsi" w:cstheme="minorHAnsi"/>
          <w:b/>
          <w:bCs/>
          <w:color w:val="000000"/>
          <w:sz w:val="22"/>
          <w:szCs w:val="22"/>
          <w:lang w:val="en-IT"/>
        </w:rPr>
        <w:t>Shot: 15Oct24</w:t>
      </w:r>
    </w:p>
    <w:p w14:paraId="5A1377E7" w14:textId="77777777" w:rsidR="001B7362" w:rsidRDefault="001B7362" w:rsidP="000D1CDE">
      <w:pPr>
        <w:pStyle w:val="wordsection1"/>
        <w:rPr>
          <w:rFonts w:asciiTheme="minorHAnsi" w:hAnsiTheme="minorHAnsi" w:cstheme="minorHAnsi"/>
          <w:color w:val="000000"/>
          <w:sz w:val="22"/>
          <w:szCs w:val="22"/>
          <w:lang w:val="en-IT"/>
        </w:rPr>
      </w:pPr>
    </w:p>
    <w:p w14:paraId="6DD44C10" w14:textId="2F8BF14C" w:rsidR="00745CF8" w:rsidRDefault="00745CF8" w:rsidP="000D1CDE">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:4</w:t>
      </w:r>
      <w:r w:rsidR="004A25B8">
        <w:rPr>
          <w:rFonts w:asciiTheme="minorHAnsi" w:hAnsiTheme="minorHAnsi" w:cstheme="minorHAnsi"/>
          <w:b/>
          <w:bCs/>
          <w:color w:val="000000"/>
          <w:sz w:val="22"/>
          <w:szCs w:val="22"/>
          <w:lang w:val="en-IT"/>
        </w:rPr>
        <w:t>7</w:t>
      </w:r>
      <w:r>
        <w:rPr>
          <w:rFonts w:asciiTheme="minorHAnsi" w:hAnsiTheme="minorHAnsi" w:cstheme="minorHAnsi"/>
          <w:b/>
          <w:bCs/>
          <w:color w:val="000000"/>
          <w:sz w:val="22"/>
          <w:szCs w:val="22"/>
          <w:lang w:val="en-IT"/>
        </w:rPr>
        <w:t>-:54</w:t>
      </w:r>
    </w:p>
    <w:p w14:paraId="04F74090" w14:textId="6B45BF99" w:rsidR="001B7362" w:rsidRDefault="002C7F4B" w:rsidP="000D1CDE">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WFP d</w:t>
      </w:r>
      <w:r w:rsidR="001B7362" w:rsidRPr="001B7362">
        <w:rPr>
          <w:rFonts w:asciiTheme="minorHAnsi" w:hAnsiTheme="minorHAnsi" w:cstheme="minorHAnsi"/>
          <w:b/>
          <w:bCs/>
          <w:color w:val="000000"/>
          <w:sz w:val="22"/>
          <w:szCs w:val="22"/>
          <w:lang w:val="en-IT"/>
        </w:rPr>
        <w:t>istribution of special theraputic foods to treat malnutrition</w:t>
      </w:r>
    </w:p>
    <w:p w14:paraId="5663661B" w14:textId="77777777" w:rsidR="001B7362" w:rsidRPr="001B7362" w:rsidRDefault="001B7362" w:rsidP="001B7362">
      <w:pPr>
        <w:pStyle w:val="wordsection1"/>
        <w:rPr>
          <w:rFonts w:asciiTheme="minorHAnsi" w:hAnsiTheme="minorHAnsi" w:cstheme="minorHAnsi"/>
          <w:b/>
          <w:bCs/>
          <w:color w:val="000000"/>
          <w:sz w:val="22"/>
          <w:szCs w:val="22"/>
          <w:lang w:val="en-IT"/>
        </w:rPr>
      </w:pPr>
      <w:r w:rsidRPr="001B7362">
        <w:rPr>
          <w:rFonts w:asciiTheme="minorHAnsi" w:hAnsiTheme="minorHAnsi" w:cstheme="minorHAnsi"/>
          <w:b/>
          <w:bCs/>
          <w:color w:val="000000"/>
          <w:sz w:val="22"/>
          <w:szCs w:val="22"/>
          <w:lang w:val="en-IT"/>
        </w:rPr>
        <w:t>Deir Al Balah</w:t>
      </w:r>
    </w:p>
    <w:p w14:paraId="3E5104BB" w14:textId="77777777" w:rsidR="001B7362" w:rsidRDefault="001B7362" w:rsidP="001B7362">
      <w:pPr>
        <w:pStyle w:val="wordsection1"/>
        <w:rPr>
          <w:rFonts w:asciiTheme="minorHAnsi" w:hAnsiTheme="minorHAnsi" w:cstheme="minorHAnsi"/>
          <w:b/>
          <w:bCs/>
          <w:color w:val="000000"/>
          <w:sz w:val="22"/>
          <w:szCs w:val="22"/>
          <w:lang w:val="en-IT"/>
        </w:rPr>
      </w:pPr>
      <w:r w:rsidRPr="001B7362">
        <w:rPr>
          <w:rFonts w:asciiTheme="minorHAnsi" w:hAnsiTheme="minorHAnsi" w:cstheme="minorHAnsi"/>
          <w:b/>
          <w:bCs/>
          <w:color w:val="000000"/>
          <w:sz w:val="22"/>
          <w:szCs w:val="22"/>
          <w:lang w:val="en-IT"/>
        </w:rPr>
        <w:t>Shot: 15Oct24</w:t>
      </w:r>
    </w:p>
    <w:p w14:paraId="3FD7216C" w14:textId="77777777" w:rsidR="00C93695" w:rsidRDefault="00C93695" w:rsidP="001B7362">
      <w:pPr>
        <w:pStyle w:val="wordsection1"/>
        <w:rPr>
          <w:rFonts w:asciiTheme="minorHAnsi" w:hAnsiTheme="minorHAnsi" w:cstheme="minorHAnsi"/>
          <w:b/>
          <w:bCs/>
          <w:color w:val="000000"/>
          <w:sz w:val="22"/>
          <w:szCs w:val="22"/>
          <w:lang w:val="en-IT"/>
        </w:rPr>
      </w:pPr>
    </w:p>
    <w:p w14:paraId="4824C983" w14:textId="356BFCAA" w:rsidR="00745CF8" w:rsidRDefault="00745CF8" w:rsidP="001B7362">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:54-</w:t>
      </w:r>
      <w:r w:rsidR="00D3013A">
        <w:rPr>
          <w:rFonts w:asciiTheme="minorHAnsi" w:hAnsiTheme="minorHAnsi" w:cstheme="minorHAnsi"/>
          <w:b/>
          <w:bCs/>
          <w:color w:val="000000"/>
          <w:sz w:val="22"/>
          <w:szCs w:val="22"/>
          <w:lang w:val="en-IT"/>
        </w:rPr>
        <w:t>1:17</w:t>
      </w:r>
    </w:p>
    <w:p w14:paraId="540A31AA" w14:textId="19FE3430" w:rsidR="00C93695" w:rsidRDefault="00C93695" w:rsidP="001B7362">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lastRenderedPageBreak/>
        <w:t>WFP Hotmeals distribution</w:t>
      </w:r>
    </w:p>
    <w:p w14:paraId="42707DBE" w14:textId="62038AD1" w:rsidR="00744321" w:rsidRPr="00744321" w:rsidRDefault="00744321" w:rsidP="00744321">
      <w:pPr>
        <w:pStyle w:val="wordsection1"/>
        <w:rPr>
          <w:rFonts w:asciiTheme="minorHAnsi" w:hAnsiTheme="minorHAnsi" w:cstheme="minorHAnsi"/>
          <w:color w:val="000000"/>
          <w:sz w:val="22"/>
          <w:szCs w:val="22"/>
        </w:rPr>
      </w:pPr>
      <w:r w:rsidRPr="007C6EDE">
        <w:rPr>
          <w:rFonts w:asciiTheme="minorHAnsi" w:hAnsiTheme="minorHAnsi" w:cstheme="minorHAnsi"/>
          <w:color w:val="000000"/>
          <w:sz w:val="22"/>
          <w:szCs w:val="22"/>
          <w:lang w:val="en-IT"/>
        </w:rPr>
        <w:t xml:space="preserve">After two weeks </w:t>
      </w:r>
      <w:r w:rsidR="006605D5">
        <w:rPr>
          <w:rFonts w:asciiTheme="minorHAnsi" w:hAnsiTheme="minorHAnsi" w:cstheme="minorHAnsi"/>
          <w:color w:val="000000"/>
          <w:sz w:val="22"/>
          <w:szCs w:val="22"/>
          <w:lang w:val="en-IT"/>
        </w:rPr>
        <w:t>without any food getting into northern Gaza</w:t>
      </w:r>
      <w:r w:rsidRPr="007C6EDE">
        <w:rPr>
          <w:rFonts w:asciiTheme="minorHAnsi" w:hAnsiTheme="minorHAnsi" w:cstheme="minorHAnsi"/>
          <w:color w:val="000000"/>
          <w:sz w:val="22"/>
          <w:szCs w:val="22"/>
          <w:lang w:val="en-IT"/>
        </w:rPr>
        <w:t>,</w:t>
      </w:r>
      <w:r w:rsidR="00B45F17">
        <w:rPr>
          <w:rFonts w:asciiTheme="minorHAnsi" w:hAnsiTheme="minorHAnsi" w:cstheme="minorHAnsi"/>
          <w:color w:val="000000"/>
          <w:sz w:val="22"/>
          <w:szCs w:val="22"/>
          <w:lang w:val="en-IT"/>
        </w:rPr>
        <w:t xml:space="preserve"> trucks carrying </w:t>
      </w:r>
      <w:r w:rsidR="007C6EDE" w:rsidRPr="007C6EDE">
        <w:rPr>
          <w:rFonts w:asciiTheme="minorHAnsi" w:hAnsiTheme="minorHAnsi" w:cstheme="minorHAnsi"/>
          <w:color w:val="000000"/>
          <w:sz w:val="22"/>
          <w:szCs w:val="22"/>
          <w:lang w:val="en-IT"/>
        </w:rPr>
        <w:t xml:space="preserve">wheat flour </w:t>
      </w:r>
      <w:r w:rsidR="00B45F17">
        <w:rPr>
          <w:rFonts w:asciiTheme="minorHAnsi" w:hAnsiTheme="minorHAnsi" w:cstheme="minorHAnsi"/>
          <w:color w:val="000000"/>
          <w:sz w:val="22"/>
          <w:szCs w:val="22"/>
          <w:lang w:val="en-IT"/>
        </w:rPr>
        <w:t xml:space="preserve">accessed the area </w:t>
      </w:r>
      <w:r w:rsidR="007C6EDE" w:rsidRPr="007C6EDE">
        <w:rPr>
          <w:rFonts w:asciiTheme="minorHAnsi" w:hAnsiTheme="minorHAnsi" w:cstheme="minorHAnsi"/>
          <w:color w:val="000000"/>
          <w:sz w:val="22"/>
          <w:szCs w:val="22"/>
          <w:lang w:val="en-IT"/>
        </w:rPr>
        <w:t xml:space="preserve">through the West Erez crossing. </w:t>
      </w:r>
      <w:r w:rsidRPr="00744321">
        <w:rPr>
          <w:rFonts w:asciiTheme="minorHAnsi" w:hAnsiTheme="minorHAnsi" w:cstheme="minorHAnsi"/>
          <w:color w:val="000000"/>
          <w:sz w:val="22"/>
          <w:szCs w:val="22"/>
        </w:rPr>
        <w:t>In southern and central Gaza, the situation is at breaking point. There are no food distributions, and bakeries are running out of wheat flour. Some hot meal kitchens are still able to provide around 350,000 meals a day in some of the southern areas of Gaza.</w:t>
      </w:r>
    </w:p>
    <w:p w14:paraId="4B7922BC" w14:textId="77777777" w:rsidR="002C7F4B" w:rsidRPr="001B7362" w:rsidRDefault="002C7F4B" w:rsidP="002C7F4B">
      <w:pPr>
        <w:pStyle w:val="wordsection1"/>
        <w:rPr>
          <w:rFonts w:asciiTheme="minorHAnsi" w:hAnsiTheme="minorHAnsi" w:cstheme="minorHAnsi"/>
          <w:b/>
          <w:bCs/>
          <w:color w:val="000000"/>
          <w:sz w:val="22"/>
          <w:szCs w:val="22"/>
          <w:lang w:val="en-IT"/>
        </w:rPr>
      </w:pPr>
      <w:r w:rsidRPr="001B7362">
        <w:rPr>
          <w:rFonts w:asciiTheme="minorHAnsi" w:hAnsiTheme="minorHAnsi" w:cstheme="minorHAnsi"/>
          <w:b/>
          <w:bCs/>
          <w:color w:val="000000"/>
          <w:sz w:val="22"/>
          <w:szCs w:val="22"/>
          <w:lang w:val="en-IT"/>
        </w:rPr>
        <w:t>Deir Al Balah</w:t>
      </w:r>
    </w:p>
    <w:p w14:paraId="013667C8" w14:textId="47AB1034" w:rsidR="002C7F4B" w:rsidRDefault="002C7F4B" w:rsidP="002C7F4B">
      <w:pPr>
        <w:pStyle w:val="wordsection1"/>
        <w:rPr>
          <w:rFonts w:asciiTheme="minorHAnsi" w:hAnsiTheme="minorHAnsi" w:cstheme="minorHAnsi"/>
          <w:b/>
          <w:bCs/>
          <w:color w:val="000000"/>
          <w:sz w:val="22"/>
          <w:szCs w:val="22"/>
          <w:lang w:val="en-IT"/>
        </w:rPr>
      </w:pPr>
      <w:r w:rsidRPr="001B7362">
        <w:rPr>
          <w:rFonts w:asciiTheme="minorHAnsi" w:hAnsiTheme="minorHAnsi" w:cstheme="minorHAnsi"/>
          <w:b/>
          <w:bCs/>
          <w:color w:val="000000"/>
          <w:sz w:val="22"/>
          <w:szCs w:val="22"/>
          <w:lang w:val="en-IT"/>
        </w:rPr>
        <w:t>Shot: 1</w:t>
      </w:r>
      <w:r>
        <w:rPr>
          <w:rFonts w:asciiTheme="minorHAnsi" w:hAnsiTheme="minorHAnsi" w:cstheme="minorHAnsi"/>
          <w:b/>
          <w:bCs/>
          <w:color w:val="000000"/>
          <w:sz w:val="22"/>
          <w:szCs w:val="22"/>
          <w:lang w:val="en-IT"/>
        </w:rPr>
        <w:t>6</w:t>
      </w:r>
      <w:r w:rsidRPr="001B7362">
        <w:rPr>
          <w:rFonts w:asciiTheme="minorHAnsi" w:hAnsiTheme="minorHAnsi" w:cstheme="minorHAnsi"/>
          <w:b/>
          <w:bCs/>
          <w:color w:val="000000"/>
          <w:sz w:val="22"/>
          <w:szCs w:val="22"/>
          <w:lang w:val="en-IT"/>
        </w:rPr>
        <w:t>Oct24</w:t>
      </w:r>
    </w:p>
    <w:p w14:paraId="532AA785" w14:textId="77777777" w:rsidR="00450D66" w:rsidRDefault="00450D66" w:rsidP="002C7F4B">
      <w:pPr>
        <w:pStyle w:val="wordsection1"/>
        <w:rPr>
          <w:rFonts w:asciiTheme="minorHAnsi" w:hAnsiTheme="minorHAnsi" w:cstheme="minorHAnsi"/>
          <w:b/>
          <w:bCs/>
          <w:color w:val="000000"/>
          <w:sz w:val="22"/>
          <w:szCs w:val="22"/>
          <w:lang w:val="en-IT"/>
        </w:rPr>
      </w:pPr>
    </w:p>
    <w:p w14:paraId="197781D8" w14:textId="77777777" w:rsidR="006064D7" w:rsidRDefault="006064D7" w:rsidP="002C7F4B">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1:17-1:52</w:t>
      </w:r>
    </w:p>
    <w:p w14:paraId="39C670EC" w14:textId="731F7925" w:rsidR="00450D66" w:rsidRDefault="00245B62" w:rsidP="002C7F4B">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SOT: Antoine Renard, WFP Country Director(English):</w:t>
      </w:r>
    </w:p>
    <w:p w14:paraId="5B6E1D79" w14:textId="3118F310" w:rsidR="00245B62" w:rsidRDefault="00245B62" w:rsidP="002C7F4B">
      <w:pPr>
        <w:pStyle w:val="wordsection1"/>
        <w:rPr>
          <w:rFonts w:asciiTheme="minorHAnsi" w:hAnsiTheme="minorHAnsi" w:cstheme="minorHAnsi"/>
          <w:color w:val="000000"/>
          <w:sz w:val="22"/>
          <w:szCs w:val="22"/>
          <w:lang w:val="en-GB"/>
        </w:rPr>
      </w:pPr>
      <w:r w:rsidRPr="00245B62">
        <w:rPr>
          <w:rFonts w:asciiTheme="minorHAnsi" w:hAnsiTheme="minorHAnsi" w:cstheme="minorHAnsi"/>
          <w:color w:val="000000"/>
          <w:sz w:val="22"/>
          <w:szCs w:val="22"/>
          <w:lang w:val="en-IT"/>
        </w:rPr>
        <w:t>“</w:t>
      </w:r>
      <w:r w:rsidRPr="00245B62">
        <w:rPr>
          <w:rFonts w:asciiTheme="minorHAnsi" w:hAnsiTheme="minorHAnsi" w:cstheme="minorHAnsi"/>
          <w:color w:val="000000"/>
          <w:sz w:val="22"/>
          <w:szCs w:val="22"/>
          <w:lang w:val="en-GB"/>
        </w:rPr>
        <w:t xml:space="preserve">Any improvements in food security we see are a result of the amount of humanitarian aid and commercial flows entering Gaza. With local food systems destroyed and farms damaged, people are completely dependent on supplies coming through the border. For real progress, this flow of aid must be steady and reliable. Nearly 2 million people in Gaza still face the risk of famine and that risk will persist unless all border crossings remain </w:t>
      </w:r>
      <w:proofErr w:type="gramStart"/>
      <w:r w:rsidRPr="00245B62">
        <w:rPr>
          <w:rFonts w:asciiTheme="minorHAnsi" w:hAnsiTheme="minorHAnsi" w:cstheme="minorHAnsi"/>
          <w:color w:val="000000"/>
          <w:sz w:val="22"/>
          <w:szCs w:val="22"/>
          <w:lang w:val="en-GB"/>
        </w:rPr>
        <w:t>open</w:t>
      </w:r>
      <w:proofErr w:type="gramEnd"/>
      <w:r w:rsidRPr="00245B62">
        <w:rPr>
          <w:rFonts w:asciiTheme="minorHAnsi" w:hAnsiTheme="minorHAnsi" w:cstheme="minorHAnsi"/>
          <w:color w:val="000000"/>
          <w:sz w:val="22"/>
          <w:szCs w:val="22"/>
          <w:lang w:val="en-GB"/>
        </w:rPr>
        <w:t xml:space="preserve"> and aid continues to reach those in need.</w:t>
      </w:r>
      <w:r w:rsidRPr="00245B62">
        <w:rPr>
          <w:rFonts w:asciiTheme="minorHAnsi" w:hAnsiTheme="minorHAnsi" w:cstheme="minorHAnsi"/>
          <w:color w:val="000000"/>
          <w:sz w:val="22"/>
          <w:szCs w:val="22"/>
          <w:lang w:val="en-GB"/>
        </w:rPr>
        <w:t>”</w:t>
      </w:r>
    </w:p>
    <w:p w14:paraId="77976B61" w14:textId="7C197B2A" w:rsidR="00245B62" w:rsidRPr="00245B62" w:rsidRDefault="00245B62" w:rsidP="002C7F4B">
      <w:pPr>
        <w:pStyle w:val="wordsection1"/>
        <w:rPr>
          <w:rFonts w:asciiTheme="minorHAnsi" w:hAnsiTheme="minorHAnsi" w:cstheme="minorHAnsi"/>
          <w:b/>
          <w:bCs/>
          <w:color w:val="000000"/>
          <w:sz w:val="22"/>
          <w:szCs w:val="22"/>
          <w:lang w:val="en-GB"/>
        </w:rPr>
      </w:pPr>
      <w:r w:rsidRPr="00245B62">
        <w:rPr>
          <w:rFonts w:asciiTheme="minorHAnsi" w:hAnsiTheme="minorHAnsi" w:cstheme="minorHAnsi"/>
          <w:b/>
          <w:bCs/>
          <w:color w:val="000000"/>
          <w:sz w:val="22"/>
          <w:szCs w:val="22"/>
          <w:lang w:val="en-GB"/>
        </w:rPr>
        <w:t>Jerusalem</w:t>
      </w:r>
    </w:p>
    <w:p w14:paraId="532771A2" w14:textId="09CEC1A5" w:rsidR="00245B62" w:rsidRPr="00245B62" w:rsidRDefault="00245B62" w:rsidP="002C7F4B">
      <w:pPr>
        <w:pStyle w:val="wordsection1"/>
        <w:rPr>
          <w:rFonts w:asciiTheme="minorHAnsi" w:hAnsiTheme="minorHAnsi" w:cstheme="minorHAnsi"/>
          <w:b/>
          <w:bCs/>
          <w:color w:val="000000"/>
          <w:sz w:val="22"/>
          <w:szCs w:val="22"/>
          <w:lang w:val="en-IT"/>
        </w:rPr>
      </w:pPr>
      <w:r w:rsidRPr="00245B62">
        <w:rPr>
          <w:rFonts w:asciiTheme="minorHAnsi" w:hAnsiTheme="minorHAnsi" w:cstheme="minorHAnsi"/>
          <w:b/>
          <w:bCs/>
          <w:color w:val="000000"/>
          <w:sz w:val="22"/>
          <w:szCs w:val="22"/>
          <w:lang w:val="en-GB"/>
        </w:rPr>
        <w:t>Shot:17Oct24</w:t>
      </w:r>
    </w:p>
    <w:p w14:paraId="1E660922" w14:textId="77777777" w:rsidR="002C7F4B" w:rsidRDefault="002C7F4B" w:rsidP="001B7362">
      <w:pPr>
        <w:pStyle w:val="wordsection1"/>
        <w:rPr>
          <w:rFonts w:asciiTheme="minorHAnsi" w:hAnsiTheme="minorHAnsi" w:cstheme="minorHAnsi"/>
          <w:b/>
          <w:bCs/>
          <w:color w:val="000000"/>
          <w:sz w:val="22"/>
          <w:szCs w:val="22"/>
          <w:lang w:val="en-IT"/>
        </w:rPr>
      </w:pPr>
    </w:p>
    <w:p w14:paraId="3A08C848" w14:textId="77777777" w:rsidR="006064D7" w:rsidRDefault="006064D7" w:rsidP="001B7362">
      <w:pPr>
        <w:pStyle w:val="wordsection1"/>
        <w:rPr>
          <w:rFonts w:asciiTheme="minorHAnsi" w:hAnsiTheme="minorHAnsi" w:cstheme="minorHAnsi"/>
          <w:b/>
          <w:bCs/>
          <w:sz w:val="22"/>
          <w:szCs w:val="22"/>
        </w:rPr>
      </w:pPr>
      <w:r>
        <w:rPr>
          <w:rFonts w:asciiTheme="minorHAnsi" w:hAnsiTheme="minorHAnsi" w:cstheme="minorHAnsi"/>
          <w:b/>
          <w:bCs/>
          <w:sz w:val="22"/>
          <w:szCs w:val="22"/>
        </w:rPr>
        <w:t>1:52-1:59</w:t>
      </w:r>
    </w:p>
    <w:p w14:paraId="36CA68AE" w14:textId="29CD0A16" w:rsidR="001B7362" w:rsidRDefault="001B7362" w:rsidP="001B7362">
      <w:pPr>
        <w:pStyle w:val="wordsection1"/>
        <w:rPr>
          <w:rFonts w:asciiTheme="minorHAnsi" w:hAnsiTheme="minorHAnsi" w:cstheme="minorHAnsi"/>
          <w:b/>
          <w:bCs/>
          <w:sz w:val="22"/>
          <w:szCs w:val="22"/>
        </w:rPr>
      </w:pPr>
      <w:r>
        <w:rPr>
          <w:rFonts w:asciiTheme="minorHAnsi" w:hAnsiTheme="minorHAnsi" w:cstheme="minorHAnsi"/>
          <w:b/>
          <w:bCs/>
          <w:sz w:val="22"/>
          <w:szCs w:val="22"/>
        </w:rPr>
        <w:t>GV’s Kahn Younis</w:t>
      </w:r>
    </w:p>
    <w:p w14:paraId="4B9E8AA7" w14:textId="77777777" w:rsidR="001B7362" w:rsidRDefault="001B7362" w:rsidP="001B7362">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Khan Younis</w:t>
      </w:r>
    </w:p>
    <w:p w14:paraId="1C39F40C" w14:textId="77777777" w:rsidR="001B7362" w:rsidRDefault="001B7362" w:rsidP="001B7362">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Shot: 29Sep24</w:t>
      </w:r>
    </w:p>
    <w:p w14:paraId="34BA667E" w14:textId="77777777" w:rsidR="001B7362" w:rsidRPr="001B7362" w:rsidRDefault="001B7362" w:rsidP="000D1CDE">
      <w:pPr>
        <w:pStyle w:val="wordsection1"/>
        <w:rPr>
          <w:rFonts w:asciiTheme="minorHAnsi" w:hAnsiTheme="minorHAnsi" w:cstheme="minorHAnsi"/>
          <w:b/>
          <w:bCs/>
          <w:color w:val="000000"/>
          <w:sz w:val="22"/>
          <w:szCs w:val="22"/>
          <w:lang w:val="en-IT"/>
        </w:rPr>
      </w:pPr>
    </w:p>
    <w:bookmarkEnd w:id="0"/>
    <w:bookmarkEnd w:id="1"/>
    <w:p w14:paraId="30A2B6FF" w14:textId="74CCCF26" w:rsidR="00D3013A" w:rsidRDefault="00D3013A" w:rsidP="006E56D2">
      <w:pPr>
        <w:pStyle w:val="wordsection1"/>
        <w:rPr>
          <w:rFonts w:asciiTheme="minorHAnsi" w:hAnsiTheme="minorHAnsi" w:cstheme="minorHAnsi"/>
          <w:b/>
          <w:bCs/>
          <w:sz w:val="22"/>
          <w:szCs w:val="22"/>
        </w:rPr>
      </w:pPr>
      <w:r>
        <w:rPr>
          <w:rFonts w:asciiTheme="minorHAnsi" w:hAnsiTheme="minorHAnsi" w:cstheme="minorHAnsi"/>
          <w:b/>
          <w:bCs/>
          <w:sz w:val="22"/>
          <w:szCs w:val="22"/>
        </w:rPr>
        <w:t>1:</w:t>
      </w:r>
      <w:r w:rsidR="006064D7">
        <w:rPr>
          <w:rFonts w:asciiTheme="minorHAnsi" w:hAnsiTheme="minorHAnsi" w:cstheme="minorHAnsi"/>
          <w:b/>
          <w:bCs/>
          <w:sz w:val="22"/>
          <w:szCs w:val="22"/>
        </w:rPr>
        <w:t>59-2:11</w:t>
      </w:r>
    </w:p>
    <w:p w14:paraId="44E21D01" w14:textId="7E26C6BA" w:rsidR="000D1CDE" w:rsidRDefault="000D1CDE" w:rsidP="006E56D2">
      <w:pPr>
        <w:pStyle w:val="wordsection1"/>
        <w:rPr>
          <w:rFonts w:asciiTheme="minorHAnsi" w:hAnsiTheme="minorHAnsi" w:cstheme="minorHAnsi"/>
          <w:b/>
          <w:bCs/>
          <w:sz w:val="22"/>
          <w:szCs w:val="22"/>
        </w:rPr>
      </w:pPr>
      <w:r>
        <w:rPr>
          <w:rFonts w:asciiTheme="minorHAnsi" w:hAnsiTheme="minorHAnsi" w:cstheme="minorHAnsi"/>
          <w:b/>
          <w:bCs/>
          <w:sz w:val="22"/>
          <w:szCs w:val="22"/>
        </w:rPr>
        <w:t>Exterior Azab family home</w:t>
      </w:r>
    </w:p>
    <w:p w14:paraId="469317A3" w14:textId="2385C3D6" w:rsidR="000D1CDE" w:rsidRPr="00ED14D4" w:rsidRDefault="000D1CDE" w:rsidP="000D1CDE">
      <w:pPr>
        <w:pStyle w:val="wordsection1"/>
        <w:rPr>
          <w:rFonts w:asciiTheme="minorHAnsi" w:hAnsiTheme="minorHAnsi" w:cstheme="minorHAnsi"/>
          <w:color w:val="000000"/>
          <w:sz w:val="22"/>
          <w:szCs w:val="22"/>
          <w:lang w:val="en-IT"/>
        </w:rPr>
      </w:pPr>
      <w:r w:rsidRPr="006E56D2">
        <w:rPr>
          <w:rFonts w:asciiTheme="minorHAnsi" w:hAnsiTheme="minorHAnsi" w:cstheme="minorHAnsi"/>
          <w:color w:val="000000"/>
          <w:sz w:val="22"/>
          <w:szCs w:val="22"/>
        </w:rPr>
        <w:t xml:space="preserve">Suliman and Nour Azab, along with their four children, have been displaced more than three times. </w:t>
      </w:r>
      <w:r w:rsidR="002E3586">
        <w:rPr>
          <w:rFonts w:asciiTheme="minorHAnsi" w:hAnsiTheme="minorHAnsi" w:cstheme="minorHAnsi"/>
          <w:color w:val="000000"/>
          <w:sz w:val="22"/>
          <w:szCs w:val="22"/>
        </w:rPr>
        <w:t xml:space="preserve">On several occasions they slept on the streets in the rain. </w:t>
      </w:r>
      <w:r w:rsidRPr="006E56D2">
        <w:rPr>
          <w:rFonts w:asciiTheme="minorHAnsi" w:hAnsiTheme="minorHAnsi" w:cstheme="minorHAnsi"/>
          <w:color w:val="000000"/>
          <w:sz w:val="22"/>
          <w:szCs w:val="22"/>
        </w:rPr>
        <w:t xml:space="preserve">With no place left to turn, they decided to return to their collapsing home in Khan Younis. </w:t>
      </w:r>
    </w:p>
    <w:p w14:paraId="18EEF46D" w14:textId="77777777" w:rsidR="000D1CDE" w:rsidRDefault="000D1CDE" w:rsidP="000D1CDE">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Khan Younis</w:t>
      </w:r>
    </w:p>
    <w:p w14:paraId="2223B28C" w14:textId="478AA5C5" w:rsidR="000D1CDE" w:rsidRPr="006E56D2" w:rsidRDefault="000D1CDE" w:rsidP="000D1CDE">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Shot: 29Sep24</w:t>
      </w:r>
    </w:p>
    <w:p w14:paraId="052F7C86" w14:textId="77777777" w:rsidR="000D1CDE" w:rsidRDefault="000D1CDE" w:rsidP="006E56D2">
      <w:pPr>
        <w:pStyle w:val="wordsection1"/>
        <w:rPr>
          <w:rFonts w:asciiTheme="minorHAnsi" w:hAnsiTheme="minorHAnsi" w:cstheme="minorHAnsi"/>
          <w:b/>
          <w:bCs/>
          <w:sz w:val="22"/>
          <w:szCs w:val="22"/>
        </w:rPr>
      </w:pPr>
    </w:p>
    <w:p w14:paraId="7EBAB75C" w14:textId="1C498AFA" w:rsidR="00D3013A" w:rsidRDefault="006064D7" w:rsidP="006E56D2">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2:11-</w:t>
      </w:r>
      <w:r w:rsidR="0096242D">
        <w:rPr>
          <w:rFonts w:asciiTheme="minorHAnsi" w:hAnsiTheme="minorHAnsi" w:cstheme="minorHAnsi"/>
          <w:b/>
          <w:bCs/>
          <w:color w:val="000000"/>
          <w:sz w:val="22"/>
          <w:szCs w:val="22"/>
        </w:rPr>
        <w:t>2:17</w:t>
      </w:r>
    </w:p>
    <w:p w14:paraId="589EEB1C" w14:textId="2AA107F3" w:rsidR="006E56D2" w:rsidRPr="000D1CDE" w:rsidRDefault="000D1CDE" w:rsidP="006E56D2">
      <w:pPr>
        <w:pStyle w:val="wordsection1"/>
        <w:rPr>
          <w:rFonts w:asciiTheme="minorHAnsi" w:hAnsiTheme="minorHAnsi" w:cstheme="minorHAnsi"/>
          <w:b/>
          <w:bCs/>
          <w:color w:val="000000"/>
          <w:sz w:val="22"/>
          <w:szCs w:val="22"/>
          <w:lang w:val="en-IT"/>
        </w:rPr>
      </w:pPr>
      <w:r w:rsidRPr="000D1CDE">
        <w:rPr>
          <w:rFonts w:asciiTheme="minorHAnsi" w:hAnsiTheme="minorHAnsi" w:cstheme="minorHAnsi"/>
          <w:b/>
          <w:bCs/>
          <w:color w:val="000000"/>
          <w:sz w:val="22"/>
          <w:szCs w:val="22"/>
        </w:rPr>
        <w:t xml:space="preserve">Nour Azab hanging </w:t>
      </w:r>
      <w:proofErr w:type="gramStart"/>
      <w:r w:rsidRPr="000D1CDE">
        <w:rPr>
          <w:rFonts w:asciiTheme="minorHAnsi" w:hAnsiTheme="minorHAnsi" w:cstheme="minorHAnsi"/>
          <w:b/>
          <w:bCs/>
          <w:color w:val="000000"/>
          <w:sz w:val="22"/>
          <w:szCs w:val="22"/>
        </w:rPr>
        <w:t>laundry</w:t>
      </w:r>
      <w:proofErr w:type="gramEnd"/>
    </w:p>
    <w:p w14:paraId="710EC825" w14:textId="69AFD761" w:rsidR="00ED14D4" w:rsidRDefault="00ED14D4" w:rsidP="006E56D2">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Khan Younis</w:t>
      </w:r>
    </w:p>
    <w:p w14:paraId="3D6DD52F" w14:textId="30FF2712" w:rsidR="00ED14D4" w:rsidRDefault="00ED14D4" w:rsidP="006E56D2">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Shot: 29Sep24</w:t>
      </w:r>
    </w:p>
    <w:p w14:paraId="3C141776" w14:textId="77777777" w:rsidR="00100C9B" w:rsidRDefault="00100C9B" w:rsidP="006E56D2">
      <w:pPr>
        <w:pStyle w:val="wordsection1"/>
        <w:rPr>
          <w:rFonts w:asciiTheme="minorHAnsi" w:hAnsiTheme="minorHAnsi" w:cstheme="minorHAnsi"/>
          <w:b/>
          <w:bCs/>
          <w:color w:val="000000"/>
          <w:sz w:val="22"/>
          <w:szCs w:val="22"/>
          <w:lang w:val="en-IT"/>
        </w:rPr>
      </w:pPr>
    </w:p>
    <w:p w14:paraId="1D42F797" w14:textId="15C97AE0" w:rsidR="00D3013A" w:rsidRDefault="0096242D" w:rsidP="00100C9B">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2:17-2:31</w:t>
      </w:r>
    </w:p>
    <w:p w14:paraId="1C8B381F" w14:textId="237366FF" w:rsidR="00100C9B" w:rsidRDefault="00100C9B" w:rsidP="00100C9B">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 xml:space="preserve">Suliman Azab with his youngest child looking out on what remains of his neighborhood </w:t>
      </w:r>
    </w:p>
    <w:p w14:paraId="23F4B1B7" w14:textId="77777777" w:rsidR="00100C9B" w:rsidRPr="000D1CDE" w:rsidRDefault="00100C9B" w:rsidP="00100C9B">
      <w:pPr>
        <w:pStyle w:val="wordsection1"/>
        <w:rPr>
          <w:rFonts w:asciiTheme="minorHAnsi" w:hAnsiTheme="minorHAnsi" w:cstheme="minorHAnsi"/>
          <w:color w:val="000000"/>
          <w:sz w:val="22"/>
          <w:szCs w:val="22"/>
          <w:lang w:val="en-IT"/>
        </w:rPr>
      </w:pPr>
      <w:r w:rsidRPr="000D1CDE">
        <w:rPr>
          <w:rFonts w:asciiTheme="minorHAnsi" w:hAnsiTheme="minorHAnsi" w:cstheme="minorHAnsi"/>
          <w:color w:val="000000"/>
          <w:sz w:val="22"/>
          <w:szCs w:val="22"/>
          <w:lang w:val="en-IT"/>
        </w:rPr>
        <w:lastRenderedPageBreak/>
        <w:t>Suliman worked at an ice cream factory until it was bombed in the early days of the</w:t>
      </w:r>
    </w:p>
    <w:p w14:paraId="7D5272A6" w14:textId="77777777" w:rsidR="00100C9B" w:rsidRDefault="00100C9B" w:rsidP="00100C9B">
      <w:pPr>
        <w:pStyle w:val="wordsection1"/>
        <w:rPr>
          <w:rFonts w:asciiTheme="minorHAnsi" w:hAnsiTheme="minorHAnsi" w:cstheme="minorHAnsi"/>
          <w:color w:val="000000"/>
          <w:sz w:val="22"/>
          <w:szCs w:val="22"/>
          <w:lang w:val="en-IT"/>
        </w:rPr>
      </w:pPr>
      <w:r w:rsidRPr="000D1CDE">
        <w:rPr>
          <w:rFonts w:asciiTheme="minorHAnsi" w:hAnsiTheme="minorHAnsi" w:cstheme="minorHAnsi"/>
          <w:color w:val="000000"/>
          <w:sz w:val="22"/>
          <w:szCs w:val="22"/>
          <w:lang w:val="en-IT"/>
        </w:rPr>
        <w:t>war, eliminating his sole source of income.</w:t>
      </w:r>
    </w:p>
    <w:p w14:paraId="5F053AD8" w14:textId="77777777" w:rsidR="00100C9B" w:rsidRDefault="00100C9B" w:rsidP="00100C9B">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Khan Younis</w:t>
      </w:r>
    </w:p>
    <w:p w14:paraId="66AF69ED" w14:textId="77777777" w:rsidR="00100C9B" w:rsidRDefault="00100C9B" w:rsidP="00100C9B">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Shot: 29Sep24</w:t>
      </w:r>
    </w:p>
    <w:p w14:paraId="28B756D7" w14:textId="77777777" w:rsidR="00100C9B" w:rsidRDefault="00100C9B" w:rsidP="006E56D2">
      <w:pPr>
        <w:pStyle w:val="wordsection1"/>
        <w:rPr>
          <w:rFonts w:asciiTheme="minorHAnsi" w:hAnsiTheme="minorHAnsi" w:cstheme="minorHAnsi"/>
          <w:b/>
          <w:bCs/>
          <w:color w:val="000000"/>
          <w:sz w:val="22"/>
          <w:szCs w:val="22"/>
          <w:lang w:val="en-IT"/>
        </w:rPr>
      </w:pPr>
    </w:p>
    <w:p w14:paraId="54C2F2B2" w14:textId="5A647219" w:rsidR="00D3013A" w:rsidRDefault="00D3013A" w:rsidP="006E56D2">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2:</w:t>
      </w:r>
      <w:r w:rsidR="0096242D">
        <w:rPr>
          <w:rFonts w:asciiTheme="minorHAnsi" w:hAnsiTheme="minorHAnsi" w:cstheme="minorHAnsi"/>
          <w:b/>
          <w:bCs/>
          <w:color w:val="000000"/>
          <w:sz w:val="22"/>
          <w:szCs w:val="22"/>
          <w:lang w:val="en-IT"/>
        </w:rPr>
        <w:t>31</w:t>
      </w:r>
      <w:r>
        <w:rPr>
          <w:rFonts w:asciiTheme="minorHAnsi" w:hAnsiTheme="minorHAnsi" w:cstheme="minorHAnsi"/>
          <w:b/>
          <w:bCs/>
          <w:color w:val="000000"/>
          <w:sz w:val="22"/>
          <w:szCs w:val="22"/>
          <w:lang w:val="en-IT"/>
        </w:rPr>
        <w:t>-2:</w:t>
      </w:r>
      <w:r w:rsidR="0096242D">
        <w:rPr>
          <w:rFonts w:asciiTheme="minorHAnsi" w:hAnsiTheme="minorHAnsi" w:cstheme="minorHAnsi"/>
          <w:b/>
          <w:bCs/>
          <w:color w:val="000000"/>
          <w:sz w:val="22"/>
          <w:szCs w:val="22"/>
          <w:lang w:val="en-IT"/>
        </w:rPr>
        <w:t>37</w:t>
      </w:r>
    </w:p>
    <w:p w14:paraId="77138A8F" w14:textId="2BEA40C1" w:rsidR="00100C9B" w:rsidRDefault="00100C9B" w:rsidP="006E56D2">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SOT Suliman Azab(Arabic):</w:t>
      </w:r>
    </w:p>
    <w:p w14:paraId="13A7D7CE" w14:textId="0CC02752" w:rsidR="00100C9B" w:rsidRPr="00100C9B" w:rsidRDefault="00100C9B" w:rsidP="00100C9B">
      <w:pPr>
        <w:rPr>
          <w:rFonts w:asciiTheme="minorHAnsi" w:hAnsiTheme="minorHAnsi" w:cstheme="minorHAnsi"/>
          <w:sz w:val="22"/>
          <w:szCs w:val="22"/>
        </w:rPr>
      </w:pPr>
      <w:r w:rsidRPr="00100C9B">
        <w:rPr>
          <w:rFonts w:asciiTheme="minorHAnsi" w:hAnsiTheme="minorHAnsi" w:cstheme="minorHAnsi"/>
          <w:b/>
          <w:bCs/>
          <w:color w:val="000000"/>
          <w:sz w:val="22"/>
          <w:szCs w:val="22"/>
        </w:rPr>
        <w:t>“</w:t>
      </w:r>
      <w:r w:rsidRPr="00100C9B">
        <w:rPr>
          <w:rFonts w:asciiTheme="minorHAnsi" w:hAnsiTheme="minorHAnsi" w:cstheme="minorHAnsi"/>
          <w:sz w:val="22"/>
          <w:szCs w:val="22"/>
        </w:rPr>
        <w:t>The hardest thing is feeling alone. I feel like no one is helping me. I feel alone and lost in life.”</w:t>
      </w:r>
    </w:p>
    <w:p w14:paraId="4F74A1E7" w14:textId="77777777" w:rsidR="00100C9B" w:rsidRDefault="00100C9B" w:rsidP="00100C9B">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Khan Younis</w:t>
      </w:r>
    </w:p>
    <w:p w14:paraId="4873E984" w14:textId="77777777" w:rsidR="00100C9B" w:rsidRDefault="00100C9B" w:rsidP="00100C9B">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Shot: 29Sep24</w:t>
      </w:r>
    </w:p>
    <w:p w14:paraId="6F378BCD" w14:textId="77777777" w:rsidR="00100C9B" w:rsidRDefault="00100C9B" w:rsidP="00100C9B">
      <w:pPr>
        <w:pStyle w:val="wordsection1"/>
        <w:rPr>
          <w:rFonts w:asciiTheme="minorHAnsi" w:hAnsiTheme="minorHAnsi" w:cstheme="minorHAnsi"/>
          <w:b/>
          <w:bCs/>
          <w:color w:val="000000"/>
          <w:sz w:val="22"/>
          <w:szCs w:val="22"/>
          <w:lang w:val="en-IT"/>
        </w:rPr>
      </w:pPr>
    </w:p>
    <w:p w14:paraId="29F888F3" w14:textId="35F1EE70" w:rsidR="00D3013A" w:rsidRDefault="00D3013A" w:rsidP="00100C9B">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2:</w:t>
      </w:r>
      <w:r w:rsidR="0096242D">
        <w:rPr>
          <w:rFonts w:asciiTheme="minorHAnsi" w:hAnsiTheme="minorHAnsi" w:cstheme="minorHAnsi"/>
          <w:b/>
          <w:bCs/>
          <w:color w:val="000000"/>
          <w:sz w:val="22"/>
          <w:szCs w:val="22"/>
          <w:lang w:val="en-IT"/>
        </w:rPr>
        <w:t>37</w:t>
      </w:r>
      <w:r>
        <w:rPr>
          <w:rFonts w:asciiTheme="minorHAnsi" w:hAnsiTheme="minorHAnsi" w:cstheme="minorHAnsi"/>
          <w:b/>
          <w:bCs/>
          <w:color w:val="000000"/>
          <w:sz w:val="22"/>
          <w:szCs w:val="22"/>
          <w:lang w:val="en-IT"/>
        </w:rPr>
        <w:t>-2:</w:t>
      </w:r>
      <w:r w:rsidR="0096242D">
        <w:rPr>
          <w:rFonts w:asciiTheme="minorHAnsi" w:hAnsiTheme="minorHAnsi" w:cstheme="minorHAnsi"/>
          <w:b/>
          <w:bCs/>
          <w:color w:val="000000"/>
          <w:sz w:val="22"/>
          <w:szCs w:val="22"/>
          <w:lang w:val="en-IT"/>
        </w:rPr>
        <w:t>44</w:t>
      </w:r>
    </w:p>
    <w:p w14:paraId="727F93CB" w14:textId="599AFD69" w:rsidR="00100C9B" w:rsidRDefault="00100C9B" w:rsidP="00100C9B">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 xml:space="preserve">Suliman Azab looking out on what remains of his neighborhood </w:t>
      </w:r>
    </w:p>
    <w:p w14:paraId="42DBA7C8" w14:textId="77777777" w:rsidR="00100C9B" w:rsidRDefault="00100C9B" w:rsidP="00100C9B">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Khan Younis</w:t>
      </w:r>
    </w:p>
    <w:p w14:paraId="7FC0788C" w14:textId="77777777" w:rsidR="00100C9B" w:rsidRDefault="00100C9B" w:rsidP="00100C9B">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Shot: 29Sep24</w:t>
      </w:r>
    </w:p>
    <w:p w14:paraId="2360B10A" w14:textId="77777777" w:rsidR="00100C9B" w:rsidRDefault="00100C9B" w:rsidP="00100C9B"/>
    <w:p w14:paraId="0C900474" w14:textId="7A27BE7E" w:rsidR="00D3013A" w:rsidRDefault="00D3013A" w:rsidP="00100C9B">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2:</w:t>
      </w:r>
      <w:r w:rsidR="0096242D">
        <w:rPr>
          <w:rFonts w:asciiTheme="minorHAnsi" w:hAnsiTheme="minorHAnsi" w:cstheme="minorHAnsi"/>
          <w:b/>
          <w:bCs/>
          <w:color w:val="000000"/>
          <w:sz w:val="22"/>
          <w:szCs w:val="22"/>
          <w:lang w:val="en-IT"/>
        </w:rPr>
        <w:t>44</w:t>
      </w:r>
      <w:r>
        <w:rPr>
          <w:rFonts w:asciiTheme="minorHAnsi" w:hAnsiTheme="minorHAnsi" w:cstheme="minorHAnsi"/>
          <w:b/>
          <w:bCs/>
          <w:color w:val="000000"/>
          <w:sz w:val="22"/>
          <w:szCs w:val="22"/>
          <w:lang w:val="en-IT"/>
        </w:rPr>
        <w:t>-</w:t>
      </w:r>
      <w:r w:rsidR="0096242D">
        <w:rPr>
          <w:rFonts w:asciiTheme="minorHAnsi" w:hAnsiTheme="minorHAnsi" w:cstheme="minorHAnsi"/>
          <w:b/>
          <w:bCs/>
          <w:color w:val="000000"/>
          <w:sz w:val="22"/>
          <w:szCs w:val="22"/>
          <w:lang w:val="en-IT"/>
        </w:rPr>
        <w:t>3:16</w:t>
      </w:r>
    </w:p>
    <w:p w14:paraId="7E990E1C" w14:textId="6144196B" w:rsidR="00100C9B" w:rsidRDefault="00100C9B" w:rsidP="00100C9B">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SOT Suliman Azab(Arabic):</w:t>
      </w:r>
    </w:p>
    <w:p w14:paraId="3BD32DD1" w14:textId="44D84254" w:rsidR="00100C9B" w:rsidRDefault="00100C9B" w:rsidP="00100C9B">
      <w:pPr>
        <w:pStyle w:val="wordsection1"/>
        <w:rPr>
          <w:rFonts w:asciiTheme="minorHAnsi" w:hAnsiTheme="minorHAnsi" w:cstheme="minorHAnsi"/>
          <w:color w:val="000000"/>
          <w:sz w:val="22"/>
          <w:szCs w:val="22"/>
          <w:lang w:val="en-IT"/>
        </w:rPr>
      </w:pPr>
      <w:r w:rsidRPr="00100C9B">
        <w:rPr>
          <w:rFonts w:asciiTheme="minorHAnsi" w:hAnsiTheme="minorHAnsi" w:cstheme="minorHAnsi"/>
          <w:color w:val="000000"/>
          <w:sz w:val="22"/>
          <w:szCs w:val="22"/>
          <w:lang w:val="en-IT"/>
        </w:rPr>
        <w:t>“We were forced to live in tents with no food or water. We didn’t know how to manage. I have five children, three boys, and two girls. We had a child during the war. It was a big struggle, especially in terms of milk and other necessities that were unavailable. After the soldiers withdrew from our area, we returned to our house, but we were shocked. The house was in a terrible condition and on the verge of collapse. Still, we decided to stay in it.”</w:t>
      </w:r>
    </w:p>
    <w:p w14:paraId="29FAC7F8" w14:textId="77777777" w:rsidR="00100C9B" w:rsidRDefault="00100C9B" w:rsidP="00100C9B">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Khan Younis</w:t>
      </w:r>
    </w:p>
    <w:p w14:paraId="14D650CF" w14:textId="77777777" w:rsidR="00100C9B" w:rsidRDefault="00100C9B" w:rsidP="00100C9B">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Shot: 29Sep24</w:t>
      </w:r>
    </w:p>
    <w:p w14:paraId="163C7FAD" w14:textId="77777777" w:rsidR="00100C9B" w:rsidRPr="00100C9B" w:rsidRDefault="00100C9B" w:rsidP="00100C9B">
      <w:pPr>
        <w:pStyle w:val="wordsection1"/>
        <w:rPr>
          <w:rFonts w:asciiTheme="minorHAnsi" w:hAnsiTheme="minorHAnsi" w:cstheme="minorHAnsi"/>
          <w:color w:val="000000"/>
          <w:sz w:val="22"/>
          <w:szCs w:val="22"/>
          <w:lang w:val="en-IT"/>
        </w:rPr>
      </w:pPr>
    </w:p>
    <w:p w14:paraId="492CEA7F" w14:textId="4BB2846F" w:rsidR="00D3013A" w:rsidRDefault="0096242D" w:rsidP="00100C9B">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3:16-3:26</w:t>
      </w:r>
    </w:p>
    <w:p w14:paraId="4021F10B" w14:textId="58765A97" w:rsidR="00100C9B" w:rsidRPr="00475965" w:rsidRDefault="00100C9B" w:rsidP="00100C9B">
      <w:pPr>
        <w:pStyle w:val="wordsection1"/>
        <w:rPr>
          <w:rFonts w:asciiTheme="minorHAnsi" w:hAnsiTheme="minorHAnsi" w:cstheme="minorHAnsi"/>
          <w:b/>
          <w:bCs/>
          <w:color w:val="000000"/>
          <w:sz w:val="22"/>
          <w:szCs w:val="22"/>
        </w:rPr>
      </w:pPr>
      <w:r w:rsidRPr="000D1CDE">
        <w:rPr>
          <w:rFonts w:asciiTheme="minorHAnsi" w:hAnsiTheme="minorHAnsi" w:cstheme="minorHAnsi"/>
          <w:b/>
          <w:bCs/>
          <w:color w:val="000000"/>
          <w:sz w:val="22"/>
          <w:szCs w:val="22"/>
        </w:rPr>
        <w:t xml:space="preserve">Nour Azab </w:t>
      </w:r>
      <w:r w:rsidR="00475965">
        <w:rPr>
          <w:rFonts w:asciiTheme="minorHAnsi" w:hAnsiTheme="minorHAnsi" w:cstheme="minorHAnsi"/>
          <w:b/>
          <w:bCs/>
          <w:color w:val="000000"/>
          <w:sz w:val="22"/>
          <w:szCs w:val="22"/>
        </w:rPr>
        <w:t xml:space="preserve">washing her son’s face and </w:t>
      </w:r>
      <w:r w:rsidR="00E35F3E">
        <w:rPr>
          <w:rFonts w:asciiTheme="minorHAnsi" w:hAnsiTheme="minorHAnsi" w:cstheme="minorHAnsi"/>
          <w:b/>
          <w:bCs/>
          <w:color w:val="000000"/>
          <w:sz w:val="22"/>
          <w:szCs w:val="22"/>
        </w:rPr>
        <w:t>brushing</w:t>
      </w:r>
      <w:r w:rsidR="00475965">
        <w:rPr>
          <w:rFonts w:asciiTheme="minorHAnsi" w:hAnsiTheme="minorHAnsi" w:cstheme="minorHAnsi"/>
          <w:b/>
          <w:bCs/>
          <w:color w:val="000000"/>
          <w:sz w:val="22"/>
          <w:szCs w:val="22"/>
        </w:rPr>
        <w:t xml:space="preserve"> his </w:t>
      </w:r>
      <w:proofErr w:type="gramStart"/>
      <w:r w:rsidR="00475965">
        <w:rPr>
          <w:rFonts w:asciiTheme="minorHAnsi" w:hAnsiTheme="minorHAnsi" w:cstheme="minorHAnsi"/>
          <w:b/>
          <w:bCs/>
          <w:color w:val="000000"/>
          <w:sz w:val="22"/>
          <w:szCs w:val="22"/>
        </w:rPr>
        <w:t>hair</w:t>
      </w:r>
      <w:proofErr w:type="gramEnd"/>
      <w:r w:rsidR="00475965">
        <w:rPr>
          <w:rFonts w:asciiTheme="minorHAnsi" w:hAnsiTheme="minorHAnsi" w:cstheme="minorHAnsi"/>
          <w:b/>
          <w:bCs/>
          <w:color w:val="000000"/>
          <w:sz w:val="22"/>
          <w:szCs w:val="22"/>
        </w:rPr>
        <w:t xml:space="preserve"> </w:t>
      </w:r>
    </w:p>
    <w:p w14:paraId="712914ED" w14:textId="77777777" w:rsidR="00100C9B" w:rsidRDefault="00100C9B" w:rsidP="00100C9B">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Khan Younis</w:t>
      </w:r>
    </w:p>
    <w:p w14:paraId="5014B172" w14:textId="77777777" w:rsidR="00100C9B" w:rsidRDefault="00100C9B" w:rsidP="00100C9B">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Shot: 29Sep24</w:t>
      </w:r>
    </w:p>
    <w:p w14:paraId="31C7BDE3" w14:textId="77777777" w:rsidR="00475965" w:rsidRDefault="00475965" w:rsidP="00100C9B">
      <w:pPr>
        <w:pStyle w:val="wordsection1"/>
        <w:rPr>
          <w:rFonts w:asciiTheme="minorHAnsi" w:hAnsiTheme="minorHAnsi" w:cstheme="minorHAnsi"/>
          <w:b/>
          <w:bCs/>
          <w:color w:val="000000"/>
          <w:sz w:val="22"/>
          <w:szCs w:val="22"/>
          <w:lang w:val="en-IT"/>
        </w:rPr>
      </w:pPr>
    </w:p>
    <w:p w14:paraId="04E40CA4" w14:textId="745BEBC6" w:rsidR="00D3013A" w:rsidRDefault="00D3013A" w:rsidP="00100C9B">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3:</w:t>
      </w:r>
      <w:r w:rsidR="0096242D">
        <w:rPr>
          <w:rFonts w:asciiTheme="minorHAnsi" w:hAnsiTheme="minorHAnsi" w:cstheme="minorHAnsi"/>
          <w:b/>
          <w:bCs/>
          <w:color w:val="000000"/>
          <w:sz w:val="22"/>
          <w:szCs w:val="22"/>
          <w:lang w:val="en-IT"/>
        </w:rPr>
        <w:t>26</w:t>
      </w:r>
      <w:r>
        <w:rPr>
          <w:rFonts w:asciiTheme="minorHAnsi" w:hAnsiTheme="minorHAnsi" w:cstheme="minorHAnsi"/>
          <w:b/>
          <w:bCs/>
          <w:color w:val="000000"/>
          <w:sz w:val="22"/>
          <w:szCs w:val="22"/>
          <w:lang w:val="en-IT"/>
        </w:rPr>
        <w:t>-3:</w:t>
      </w:r>
      <w:r w:rsidR="0096242D">
        <w:rPr>
          <w:rFonts w:asciiTheme="minorHAnsi" w:hAnsiTheme="minorHAnsi" w:cstheme="minorHAnsi"/>
          <w:b/>
          <w:bCs/>
          <w:color w:val="000000"/>
          <w:sz w:val="22"/>
          <w:szCs w:val="22"/>
          <w:lang w:val="en-IT"/>
        </w:rPr>
        <w:t>54</w:t>
      </w:r>
    </w:p>
    <w:p w14:paraId="7C3C51DD" w14:textId="081E13A3" w:rsidR="00475965" w:rsidRDefault="00475965" w:rsidP="00100C9B">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SOT Nour Azab(Arabic):</w:t>
      </w:r>
    </w:p>
    <w:p w14:paraId="6521E01C" w14:textId="277BFF71" w:rsidR="00475965" w:rsidRPr="00475965" w:rsidRDefault="00475965" w:rsidP="00100C9B">
      <w:pPr>
        <w:pStyle w:val="wordsection1"/>
        <w:rPr>
          <w:rFonts w:asciiTheme="minorHAnsi" w:hAnsiTheme="minorHAnsi" w:cstheme="minorHAnsi"/>
          <w:color w:val="000000"/>
          <w:sz w:val="22"/>
          <w:szCs w:val="22"/>
          <w:lang w:val="en-IT"/>
        </w:rPr>
      </w:pPr>
      <w:r w:rsidRPr="00475965">
        <w:rPr>
          <w:rFonts w:asciiTheme="minorHAnsi" w:hAnsiTheme="minorHAnsi" w:cstheme="minorHAnsi"/>
          <w:color w:val="000000"/>
          <w:sz w:val="22"/>
          <w:szCs w:val="22"/>
          <w:lang w:val="en-IT"/>
        </w:rPr>
        <w:t>“My biggest fear is when my child says, "Mama, I’m hungry," and there’s no food. I have a baby, too, and I don’t even have diapers for him. It’s pure suffering. Winter is coming, and I don’t know how I’ll manage. I’m not just afraid of the war, I’m terrified for my children. I live for them, and I want them to feel safe. When there’s bombing nearby, I want them to feel that their mother is there for them.”</w:t>
      </w:r>
    </w:p>
    <w:p w14:paraId="7157E5D5" w14:textId="77777777" w:rsidR="00475965" w:rsidRDefault="00475965" w:rsidP="00475965">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Khan Younis</w:t>
      </w:r>
    </w:p>
    <w:p w14:paraId="541904AE" w14:textId="77777777" w:rsidR="00475965" w:rsidRDefault="00475965" w:rsidP="00475965">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Shot: 29Sep24</w:t>
      </w:r>
    </w:p>
    <w:p w14:paraId="28D9AED8" w14:textId="77777777" w:rsidR="00475965" w:rsidRDefault="00475965" w:rsidP="00475965">
      <w:pPr>
        <w:pStyle w:val="wordsection1"/>
        <w:rPr>
          <w:rFonts w:asciiTheme="minorHAnsi" w:hAnsiTheme="minorHAnsi" w:cstheme="minorHAnsi"/>
          <w:b/>
          <w:bCs/>
          <w:color w:val="000000"/>
          <w:sz w:val="22"/>
          <w:szCs w:val="22"/>
          <w:lang w:val="en-IT"/>
        </w:rPr>
      </w:pPr>
    </w:p>
    <w:p w14:paraId="30B879E0" w14:textId="4F984537" w:rsidR="00D3013A" w:rsidRDefault="00D3013A" w:rsidP="00475965">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3:</w:t>
      </w:r>
      <w:r w:rsidR="0096242D">
        <w:rPr>
          <w:rFonts w:asciiTheme="minorHAnsi" w:hAnsiTheme="minorHAnsi" w:cstheme="minorHAnsi"/>
          <w:b/>
          <w:bCs/>
          <w:color w:val="000000"/>
          <w:sz w:val="22"/>
          <w:szCs w:val="22"/>
          <w:lang w:val="en-IT"/>
        </w:rPr>
        <w:t>54</w:t>
      </w:r>
      <w:r>
        <w:rPr>
          <w:rFonts w:asciiTheme="minorHAnsi" w:hAnsiTheme="minorHAnsi" w:cstheme="minorHAnsi"/>
          <w:b/>
          <w:bCs/>
          <w:color w:val="000000"/>
          <w:sz w:val="22"/>
          <w:szCs w:val="22"/>
          <w:lang w:val="en-IT"/>
        </w:rPr>
        <w:t>-4:</w:t>
      </w:r>
      <w:r w:rsidR="0096242D">
        <w:rPr>
          <w:rFonts w:asciiTheme="minorHAnsi" w:hAnsiTheme="minorHAnsi" w:cstheme="minorHAnsi"/>
          <w:b/>
          <w:bCs/>
          <w:color w:val="000000"/>
          <w:sz w:val="22"/>
          <w:szCs w:val="22"/>
          <w:lang w:val="en-IT"/>
        </w:rPr>
        <w:t>28</w:t>
      </w:r>
    </w:p>
    <w:p w14:paraId="491C168E" w14:textId="5C9241B4" w:rsidR="00475965" w:rsidRDefault="00475965" w:rsidP="00475965">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 xml:space="preserve">Azab family bringing food from </w:t>
      </w:r>
      <w:r w:rsidR="00E35F3E">
        <w:rPr>
          <w:rFonts w:asciiTheme="minorHAnsi" w:hAnsiTheme="minorHAnsi" w:cstheme="minorHAnsi"/>
          <w:b/>
          <w:bCs/>
          <w:color w:val="000000"/>
          <w:sz w:val="22"/>
          <w:szCs w:val="22"/>
          <w:lang w:val="en-IT"/>
        </w:rPr>
        <w:t xml:space="preserve">WFP supported </w:t>
      </w:r>
      <w:r>
        <w:rPr>
          <w:rFonts w:asciiTheme="minorHAnsi" w:hAnsiTheme="minorHAnsi" w:cstheme="minorHAnsi"/>
          <w:b/>
          <w:bCs/>
          <w:color w:val="000000"/>
          <w:sz w:val="22"/>
          <w:szCs w:val="22"/>
          <w:lang w:val="en-IT"/>
        </w:rPr>
        <w:t>community kitchen to their home and eat their dinner</w:t>
      </w:r>
    </w:p>
    <w:p w14:paraId="5F5C46EE" w14:textId="77777777" w:rsidR="00475965" w:rsidRDefault="00475965" w:rsidP="00475965">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Khan Younis</w:t>
      </w:r>
    </w:p>
    <w:p w14:paraId="7219F8BE" w14:textId="77777777" w:rsidR="00475965" w:rsidRDefault="00475965" w:rsidP="00475965">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Shot: 29Sep24</w:t>
      </w:r>
    </w:p>
    <w:p w14:paraId="7C2CDD99" w14:textId="77777777" w:rsidR="00475965" w:rsidRDefault="00475965" w:rsidP="00475965">
      <w:pPr>
        <w:pStyle w:val="wordsection1"/>
        <w:rPr>
          <w:rFonts w:asciiTheme="minorHAnsi" w:hAnsiTheme="minorHAnsi" w:cstheme="minorHAnsi"/>
          <w:b/>
          <w:bCs/>
          <w:color w:val="000000"/>
          <w:sz w:val="22"/>
          <w:szCs w:val="22"/>
          <w:lang w:val="en-IT"/>
        </w:rPr>
      </w:pPr>
    </w:p>
    <w:p w14:paraId="20637252" w14:textId="3F94782E" w:rsidR="00D3013A" w:rsidRDefault="00D3013A" w:rsidP="00475965">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4:</w:t>
      </w:r>
      <w:r w:rsidR="0096242D">
        <w:rPr>
          <w:rFonts w:asciiTheme="minorHAnsi" w:hAnsiTheme="minorHAnsi" w:cstheme="minorHAnsi"/>
          <w:b/>
          <w:bCs/>
          <w:color w:val="000000"/>
          <w:sz w:val="22"/>
          <w:szCs w:val="22"/>
          <w:lang w:val="en-IT"/>
        </w:rPr>
        <w:t>28</w:t>
      </w:r>
      <w:r>
        <w:rPr>
          <w:rFonts w:asciiTheme="minorHAnsi" w:hAnsiTheme="minorHAnsi" w:cstheme="minorHAnsi"/>
          <w:b/>
          <w:bCs/>
          <w:color w:val="000000"/>
          <w:sz w:val="22"/>
          <w:szCs w:val="22"/>
          <w:lang w:val="en-IT"/>
        </w:rPr>
        <w:t>-4:</w:t>
      </w:r>
      <w:r w:rsidR="0096242D">
        <w:rPr>
          <w:rFonts w:asciiTheme="minorHAnsi" w:hAnsiTheme="minorHAnsi" w:cstheme="minorHAnsi"/>
          <w:b/>
          <w:bCs/>
          <w:color w:val="000000"/>
          <w:sz w:val="22"/>
          <w:szCs w:val="22"/>
          <w:lang w:val="en-IT"/>
        </w:rPr>
        <w:t>42</w:t>
      </w:r>
    </w:p>
    <w:p w14:paraId="40168FCD" w14:textId="5D5EFED7" w:rsidR="00475965" w:rsidRDefault="00475965" w:rsidP="00475965">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SOT Nour Azab(Arabic):</w:t>
      </w:r>
    </w:p>
    <w:p w14:paraId="3C978EC1" w14:textId="54424CCC" w:rsidR="00475965" w:rsidRPr="00475965" w:rsidRDefault="00475965" w:rsidP="00475965">
      <w:pPr>
        <w:pStyle w:val="wordsection1"/>
        <w:rPr>
          <w:rFonts w:asciiTheme="minorHAnsi" w:hAnsiTheme="minorHAnsi" w:cstheme="minorHAnsi"/>
          <w:color w:val="000000"/>
          <w:sz w:val="22"/>
          <w:szCs w:val="22"/>
          <w:lang w:val="en-IT"/>
        </w:rPr>
      </w:pPr>
      <w:r w:rsidRPr="00475965">
        <w:rPr>
          <w:rFonts w:asciiTheme="minorHAnsi" w:hAnsiTheme="minorHAnsi" w:cstheme="minorHAnsi"/>
          <w:color w:val="000000"/>
          <w:sz w:val="22"/>
          <w:szCs w:val="22"/>
          <w:lang w:val="en-IT"/>
        </w:rPr>
        <w:t xml:space="preserve">“Sometimes, when there’s no food, I just sit and cry. When my child tells me they’re hungry, and I can’t give them anything, it breaks me. What am I supposed to do? </w:t>
      </w:r>
      <w:r>
        <w:rPr>
          <w:rFonts w:asciiTheme="minorHAnsi" w:hAnsiTheme="minorHAnsi" w:cstheme="minorHAnsi"/>
          <w:color w:val="000000"/>
          <w:sz w:val="22"/>
          <w:szCs w:val="22"/>
          <w:lang w:val="en-IT"/>
        </w:rPr>
        <w:t>I give them dry bread. What elese can I do?</w:t>
      </w:r>
      <w:r w:rsidRPr="00475965">
        <w:rPr>
          <w:rFonts w:asciiTheme="minorHAnsi" w:hAnsiTheme="minorHAnsi" w:cstheme="minorHAnsi"/>
          <w:color w:val="000000"/>
          <w:sz w:val="22"/>
          <w:szCs w:val="22"/>
          <w:lang w:val="en-IT"/>
        </w:rPr>
        <w:t>”</w:t>
      </w:r>
    </w:p>
    <w:p w14:paraId="1D4C4F71" w14:textId="77777777" w:rsidR="00475965" w:rsidRDefault="00475965" w:rsidP="00475965">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Khan Younis</w:t>
      </w:r>
    </w:p>
    <w:p w14:paraId="139066EA" w14:textId="77777777" w:rsidR="00475965" w:rsidRDefault="00475965" w:rsidP="00475965">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Shot: 29Sep24</w:t>
      </w:r>
    </w:p>
    <w:p w14:paraId="6BE3D6D5" w14:textId="77777777" w:rsidR="00475965" w:rsidRDefault="00475965" w:rsidP="00475965">
      <w:pPr>
        <w:pStyle w:val="wordsection1"/>
        <w:rPr>
          <w:rFonts w:asciiTheme="minorHAnsi" w:hAnsiTheme="minorHAnsi" w:cstheme="minorHAnsi"/>
          <w:b/>
          <w:bCs/>
          <w:color w:val="000000"/>
          <w:sz w:val="22"/>
          <w:szCs w:val="22"/>
          <w:lang w:val="en-IT"/>
        </w:rPr>
      </w:pPr>
    </w:p>
    <w:p w14:paraId="15DF0617" w14:textId="0AC709D6" w:rsidR="00D3013A" w:rsidRDefault="00D3013A" w:rsidP="00475965">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4:</w:t>
      </w:r>
      <w:r w:rsidR="0096242D">
        <w:rPr>
          <w:rFonts w:asciiTheme="minorHAnsi" w:hAnsiTheme="minorHAnsi" w:cstheme="minorHAnsi"/>
          <w:b/>
          <w:bCs/>
          <w:color w:val="000000"/>
          <w:sz w:val="22"/>
          <w:szCs w:val="22"/>
          <w:lang w:val="en-IT"/>
        </w:rPr>
        <w:t>42</w:t>
      </w:r>
      <w:r>
        <w:rPr>
          <w:rFonts w:asciiTheme="minorHAnsi" w:hAnsiTheme="minorHAnsi" w:cstheme="minorHAnsi"/>
          <w:b/>
          <w:bCs/>
          <w:color w:val="000000"/>
          <w:sz w:val="22"/>
          <w:szCs w:val="22"/>
          <w:lang w:val="en-IT"/>
        </w:rPr>
        <w:t>-4:</w:t>
      </w:r>
      <w:r w:rsidR="0096242D">
        <w:rPr>
          <w:rFonts w:asciiTheme="minorHAnsi" w:hAnsiTheme="minorHAnsi" w:cstheme="minorHAnsi"/>
          <w:b/>
          <w:bCs/>
          <w:color w:val="000000"/>
          <w:sz w:val="22"/>
          <w:szCs w:val="22"/>
          <w:lang w:val="en-IT"/>
        </w:rPr>
        <w:t>47</w:t>
      </w:r>
    </w:p>
    <w:p w14:paraId="35B11EEC" w14:textId="568DB82A" w:rsidR="00475965" w:rsidRDefault="00475965" w:rsidP="00475965">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 xml:space="preserve">Nour Azab watering plants </w:t>
      </w:r>
      <w:r w:rsidR="005B1C05">
        <w:rPr>
          <w:rFonts w:asciiTheme="minorHAnsi" w:hAnsiTheme="minorHAnsi" w:cstheme="minorHAnsi"/>
          <w:b/>
          <w:bCs/>
          <w:color w:val="000000"/>
          <w:sz w:val="22"/>
          <w:szCs w:val="22"/>
          <w:lang w:val="en-IT"/>
        </w:rPr>
        <w:t>on balcony</w:t>
      </w:r>
    </w:p>
    <w:p w14:paraId="4AE2099C" w14:textId="77777777" w:rsidR="00475965" w:rsidRDefault="00475965" w:rsidP="00475965">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Khan Younis</w:t>
      </w:r>
    </w:p>
    <w:p w14:paraId="5C977FA9" w14:textId="77777777" w:rsidR="00475965" w:rsidRDefault="00475965" w:rsidP="00475965">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Shot: 29Sep24</w:t>
      </w:r>
    </w:p>
    <w:p w14:paraId="128B8422" w14:textId="77777777" w:rsidR="005B1C05" w:rsidRDefault="005B1C05" w:rsidP="00475965">
      <w:pPr>
        <w:pStyle w:val="wordsection1"/>
        <w:rPr>
          <w:rFonts w:asciiTheme="minorHAnsi" w:hAnsiTheme="minorHAnsi" w:cstheme="minorHAnsi"/>
          <w:b/>
          <w:bCs/>
          <w:color w:val="000000"/>
          <w:sz w:val="22"/>
          <w:szCs w:val="22"/>
          <w:lang w:val="en-IT"/>
        </w:rPr>
      </w:pPr>
    </w:p>
    <w:p w14:paraId="3EEAD109" w14:textId="02A42C91" w:rsidR="00D3013A" w:rsidRDefault="00D3013A" w:rsidP="005B1C05">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4:</w:t>
      </w:r>
      <w:r w:rsidR="0096242D">
        <w:rPr>
          <w:rFonts w:asciiTheme="minorHAnsi" w:hAnsiTheme="minorHAnsi" w:cstheme="minorHAnsi"/>
          <w:b/>
          <w:bCs/>
          <w:color w:val="000000"/>
          <w:sz w:val="22"/>
          <w:szCs w:val="22"/>
          <w:lang w:val="en-IT"/>
        </w:rPr>
        <w:t>47</w:t>
      </w:r>
      <w:r>
        <w:rPr>
          <w:rFonts w:asciiTheme="minorHAnsi" w:hAnsiTheme="minorHAnsi" w:cstheme="minorHAnsi"/>
          <w:b/>
          <w:bCs/>
          <w:color w:val="000000"/>
          <w:sz w:val="22"/>
          <w:szCs w:val="22"/>
          <w:lang w:val="en-IT"/>
        </w:rPr>
        <w:t>-</w:t>
      </w:r>
      <w:r w:rsidR="0096242D">
        <w:rPr>
          <w:rFonts w:asciiTheme="minorHAnsi" w:hAnsiTheme="minorHAnsi" w:cstheme="minorHAnsi"/>
          <w:b/>
          <w:bCs/>
          <w:color w:val="000000"/>
          <w:sz w:val="22"/>
          <w:szCs w:val="22"/>
          <w:lang w:val="en-IT"/>
        </w:rPr>
        <w:t>5:05</w:t>
      </w:r>
    </w:p>
    <w:p w14:paraId="21095BB1" w14:textId="05418DD5" w:rsidR="005B1C05" w:rsidRDefault="005B1C05" w:rsidP="005B1C05">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SOT Nour Azab(Arabic):</w:t>
      </w:r>
    </w:p>
    <w:p w14:paraId="7F0F5AC1" w14:textId="7EB52337" w:rsidR="005B1C05" w:rsidRPr="005B1C05" w:rsidRDefault="005B1C05" w:rsidP="005B1C05">
      <w:pPr>
        <w:rPr>
          <w:rFonts w:asciiTheme="minorHAnsi" w:hAnsiTheme="minorHAnsi" w:cstheme="minorHAnsi"/>
          <w:sz w:val="22"/>
          <w:szCs w:val="22"/>
        </w:rPr>
      </w:pPr>
      <w:r w:rsidRPr="005B1C05">
        <w:rPr>
          <w:rFonts w:asciiTheme="minorHAnsi" w:hAnsiTheme="minorHAnsi" w:cstheme="minorHAnsi"/>
          <w:color w:val="000000"/>
          <w:sz w:val="22"/>
          <w:szCs w:val="22"/>
        </w:rPr>
        <w:t>“</w:t>
      </w:r>
      <w:r w:rsidRPr="005B1C05">
        <w:rPr>
          <w:rFonts w:asciiTheme="minorHAnsi" w:hAnsiTheme="minorHAnsi" w:cstheme="minorHAnsi"/>
          <w:sz w:val="22"/>
          <w:szCs w:val="22"/>
        </w:rPr>
        <w:t>I just want the war to stop. I pray for it every day. I want to be strong for my family.”</w:t>
      </w:r>
    </w:p>
    <w:p w14:paraId="0B19ACEE" w14:textId="77777777" w:rsidR="005B1C05" w:rsidRDefault="005B1C05" w:rsidP="005B1C05">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Khan Younis</w:t>
      </w:r>
    </w:p>
    <w:p w14:paraId="730BE1E0" w14:textId="77777777" w:rsidR="005B1C05" w:rsidRDefault="005B1C05" w:rsidP="005B1C05">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Shot: 29Sep24</w:t>
      </w:r>
    </w:p>
    <w:p w14:paraId="72FFAAE1" w14:textId="77777777" w:rsidR="005B1C05" w:rsidRDefault="005B1C05" w:rsidP="005B1C05">
      <w:pPr>
        <w:pStyle w:val="wordsection1"/>
        <w:rPr>
          <w:rFonts w:asciiTheme="minorHAnsi" w:hAnsiTheme="minorHAnsi" w:cstheme="minorHAnsi"/>
          <w:b/>
          <w:bCs/>
          <w:color w:val="000000"/>
          <w:sz w:val="22"/>
          <w:szCs w:val="22"/>
          <w:lang w:val="en-IT"/>
        </w:rPr>
      </w:pPr>
    </w:p>
    <w:p w14:paraId="2D76EF22" w14:textId="41CA4B58" w:rsidR="00D3013A" w:rsidRDefault="0096242D" w:rsidP="005B1C05">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5:05—5:17</w:t>
      </w:r>
    </w:p>
    <w:p w14:paraId="4754468F" w14:textId="5DA2111A" w:rsidR="005B1C05" w:rsidRDefault="005B1C05" w:rsidP="005B1C05">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Nour Azab watering plants on balcony</w:t>
      </w:r>
    </w:p>
    <w:p w14:paraId="607267D3" w14:textId="0813C0EA" w:rsidR="005B1C05" w:rsidRDefault="005B1C05" w:rsidP="005B1C05">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Khan Younis</w:t>
      </w:r>
    </w:p>
    <w:p w14:paraId="20060343" w14:textId="77777777" w:rsidR="005B1C05" w:rsidRDefault="005B1C05" w:rsidP="005B1C05">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Shot: 29Sep24</w:t>
      </w:r>
    </w:p>
    <w:p w14:paraId="56668ABD" w14:textId="77777777" w:rsidR="004950DD" w:rsidRDefault="004950DD" w:rsidP="005B1C05">
      <w:pPr>
        <w:pStyle w:val="wordsection1"/>
        <w:rPr>
          <w:rFonts w:asciiTheme="minorHAnsi" w:hAnsiTheme="minorHAnsi" w:cstheme="minorHAnsi"/>
          <w:b/>
          <w:bCs/>
          <w:color w:val="000000"/>
          <w:sz w:val="22"/>
          <w:szCs w:val="22"/>
          <w:lang w:val="en-IT"/>
        </w:rPr>
      </w:pPr>
    </w:p>
    <w:p w14:paraId="157D1C20" w14:textId="6DEB9BCE" w:rsidR="004950DD" w:rsidRDefault="004950DD" w:rsidP="005B1C05">
      <w:pPr>
        <w:pStyle w:val="wordsection1"/>
        <w:rPr>
          <w:rFonts w:asciiTheme="minorHAnsi" w:hAnsiTheme="minorHAnsi" w:cstheme="minorHAnsi"/>
          <w:b/>
          <w:bCs/>
          <w:color w:val="000000"/>
          <w:sz w:val="22"/>
          <w:szCs w:val="22"/>
          <w:lang w:val="en-IT"/>
        </w:rPr>
      </w:pPr>
      <w:r>
        <w:rPr>
          <w:rFonts w:asciiTheme="minorHAnsi" w:hAnsiTheme="minorHAnsi" w:cstheme="minorHAnsi"/>
          <w:b/>
          <w:bCs/>
          <w:color w:val="000000"/>
          <w:sz w:val="22"/>
          <w:szCs w:val="22"/>
          <w:lang w:val="en-IT"/>
        </w:rPr>
        <w:t>ENDS</w:t>
      </w:r>
    </w:p>
    <w:p w14:paraId="4A920FBB" w14:textId="77777777" w:rsidR="005B1C05" w:rsidRDefault="005B1C05" w:rsidP="005B1C05">
      <w:pPr>
        <w:pStyle w:val="wordsection1"/>
        <w:rPr>
          <w:rFonts w:asciiTheme="minorHAnsi" w:hAnsiTheme="minorHAnsi" w:cstheme="minorHAnsi"/>
          <w:b/>
          <w:bCs/>
          <w:color w:val="000000"/>
          <w:sz w:val="22"/>
          <w:szCs w:val="22"/>
          <w:lang w:val="en-IT"/>
        </w:rPr>
      </w:pPr>
    </w:p>
    <w:p w14:paraId="7125454C" w14:textId="77777777" w:rsidR="00042D23" w:rsidRPr="00042D23" w:rsidRDefault="00042D23" w:rsidP="00042D23">
      <w:pPr>
        <w:ind w:left="-992"/>
        <w:rPr>
          <w:rFonts w:ascii="Open Sans" w:eastAsia="Cambria" w:hAnsi="Open Sans"/>
          <w:b/>
          <w:bCs/>
          <w:sz w:val="28"/>
          <w:szCs w:val="28"/>
          <w:lang w:val="en-US" w:eastAsia="en-US"/>
        </w:rPr>
      </w:pPr>
      <w:r w:rsidRPr="00042D23">
        <w:rPr>
          <w:rFonts w:ascii="Open Sans" w:eastAsia="Cambria" w:hAnsi="Open Sans"/>
          <w:b/>
          <w:bCs/>
          <w:sz w:val="28"/>
          <w:szCs w:val="28"/>
          <w:lang w:val="en-US" w:eastAsia="en-US"/>
        </w:rPr>
        <w:t xml:space="preserve">WFP News Release </w:t>
      </w:r>
    </w:p>
    <w:p w14:paraId="3DE078DC" w14:textId="77777777" w:rsidR="00042D23" w:rsidRPr="00042D23" w:rsidRDefault="00042D23" w:rsidP="00042D23">
      <w:pPr>
        <w:ind w:left="-992"/>
        <w:rPr>
          <w:rFonts w:ascii="Open Sans" w:eastAsia="Cambria" w:hAnsi="Open Sans" w:cs="Open Sans"/>
          <w:sz w:val="20"/>
          <w:szCs w:val="20"/>
          <w:lang w:val="en-US" w:eastAsia="en-US"/>
        </w:rPr>
      </w:pPr>
    </w:p>
    <w:p w14:paraId="67895A53" w14:textId="77777777" w:rsidR="00042D23" w:rsidRPr="00042D23" w:rsidRDefault="00042D23" w:rsidP="00042D23">
      <w:pPr>
        <w:ind w:left="-992"/>
        <w:rPr>
          <w:rFonts w:ascii="Open Sans" w:eastAsia="Cambria" w:hAnsi="Open Sans" w:cs="Open Sans"/>
          <w:sz w:val="20"/>
          <w:szCs w:val="20"/>
          <w:lang w:val="en-US" w:eastAsia="en-US"/>
        </w:rPr>
      </w:pPr>
      <w:r w:rsidRPr="00042D23">
        <w:rPr>
          <w:rFonts w:ascii="Open Sans" w:eastAsia="Cambria" w:hAnsi="Open Sans" w:cs="Open Sans"/>
          <w:sz w:val="20"/>
          <w:szCs w:val="20"/>
          <w:lang w:val="en-US" w:eastAsia="en-US"/>
        </w:rPr>
        <w:t>17 October 2024</w:t>
      </w:r>
    </w:p>
    <w:p w14:paraId="1B5B0A28" w14:textId="77777777" w:rsidR="00042D23" w:rsidRPr="00042D23" w:rsidRDefault="00042D23" w:rsidP="00042D23">
      <w:pPr>
        <w:ind w:left="-992"/>
        <w:rPr>
          <w:rFonts w:ascii="Open Sans" w:eastAsia="Cambria" w:hAnsi="Open Sans" w:cs="Open Sans"/>
          <w:sz w:val="20"/>
          <w:szCs w:val="20"/>
          <w:lang w:val="en-US" w:eastAsia="en-US"/>
        </w:rPr>
      </w:pPr>
    </w:p>
    <w:p w14:paraId="0EA15882" w14:textId="77777777" w:rsidR="00042D23" w:rsidRPr="00042D23" w:rsidRDefault="00042D23" w:rsidP="00042D23">
      <w:pPr>
        <w:ind w:left="-992"/>
        <w:outlineLvl w:val="0"/>
        <w:rPr>
          <w:rFonts w:ascii="Open Sans" w:hAnsi="Open Sans" w:cs="Open Sans"/>
          <w:b/>
          <w:bCs/>
          <w:spacing w:val="-7"/>
          <w:kern w:val="36"/>
          <w:sz w:val="28"/>
          <w:szCs w:val="22"/>
          <w:lang w:val="en-US" w:eastAsia="en-US"/>
        </w:rPr>
      </w:pPr>
      <w:r w:rsidRPr="00042D23">
        <w:rPr>
          <w:rFonts w:ascii="Open Sans" w:hAnsi="Open Sans" w:cs="Open Sans"/>
          <w:b/>
          <w:bCs/>
          <w:spacing w:val="-7"/>
          <w:kern w:val="36"/>
          <w:sz w:val="28"/>
          <w:szCs w:val="22"/>
          <w:lang w:val="en-US" w:eastAsia="en-US"/>
        </w:rPr>
        <w:t>NEW GAZA FOOD SECURITY ASSESSMENT SEES FAMINE RISK PERSISTING AMID ONGOING FIGHTING AND RESTRICTED AID OPERATIONS</w:t>
      </w:r>
    </w:p>
    <w:p w14:paraId="5ECD1AA3" w14:textId="77777777" w:rsidR="00042D23" w:rsidRPr="00042D23" w:rsidRDefault="00042D23" w:rsidP="00042D23">
      <w:pPr>
        <w:ind w:left="-992"/>
        <w:outlineLvl w:val="0"/>
        <w:rPr>
          <w:rFonts w:ascii="Open Sans" w:hAnsi="Open Sans" w:cs="Open Sans"/>
          <w:b/>
          <w:bCs/>
          <w:spacing w:val="-7"/>
          <w:kern w:val="36"/>
          <w:sz w:val="20"/>
          <w:szCs w:val="20"/>
          <w:lang w:val="en-US" w:eastAsia="en-US"/>
        </w:rPr>
      </w:pPr>
    </w:p>
    <w:p w14:paraId="7D83CDE1" w14:textId="77777777" w:rsidR="00042D23" w:rsidRPr="00042D23" w:rsidRDefault="00042D23" w:rsidP="00042D23">
      <w:pPr>
        <w:ind w:left="-992"/>
        <w:textAlignment w:val="top"/>
        <w:rPr>
          <w:rFonts w:ascii="Open Sans" w:eastAsia="Cambria" w:hAnsi="Open Sans" w:cs="Open Sans"/>
          <w:color w:val="000000"/>
          <w:sz w:val="20"/>
          <w:szCs w:val="20"/>
          <w:lang w:val="en-GB"/>
        </w:rPr>
      </w:pPr>
      <w:r w:rsidRPr="00042D23">
        <w:rPr>
          <w:rFonts w:ascii="Open Sans" w:hAnsi="Open Sans" w:cs="Open Sans"/>
          <w:b/>
          <w:bCs/>
          <w:sz w:val="20"/>
          <w:szCs w:val="20"/>
          <w:lang w:val="en-US" w:eastAsia="en-US"/>
        </w:rPr>
        <w:t>JERUSALEM –</w:t>
      </w:r>
      <w:r w:rsidRPr="00042D23">
        <w:rPr>
          <w:rFonts w:ascii="Open Sans" w:hAnsi="Open Sans" w:cs="Open Sans"/>
          <w:sz w:val="20"/>
          <w:szCs w:val="20"/>
          <w:lang w:val="en-US" w:eastAsia="en-US"/>
        </w:rPr>
        <w:t> T</w:t>
      </w:r>
      <w:r w:rsidRPr="00042D23">
        <w:rPr>
          <w:rFonts w:ascii="Open Sans" w:eastAsia="Cambria" w:hAnsi="Open Sans" w:cs="Open Sans"/>
          <w:color w:val="000000"/>
          <w:sz w:val="20"/>
          <w:szCs w:val="20"/>
          <w:lang w:val="en-GB"/>
        </w:rPr>
        <w:t>he risk of famine will persist throughout Gaza this winter unless fighting stops and more humanitarian aid reaches families, according to a new food security assessment by experts from 16</w:t>
      </w:r>
      <w:r w:rsidRPr="00042D23">
        <w:rPr>
          <w:rFonts w:ascii="Open Sans" w:hAnsi="Open Sans" w:cs="Open Sans"/>
          <w:sz w:val="20"/>
          <w:szCs w:val="20"/>
          <w:lang w:val="en-GB" w:eastAsia="en-US"/>
        </w:rPr>
        <w:t xml:space="preserve"> UN agencies and NGOs.</w:t>
      </w:r>
      <w:r w:rsidRPr="00042D23">
        <w:rPr>
          <w:rFonts w:ascii="Open Sans" w:eastAsia="Cambria" w:hAnsi="Open Sans" w:cs="Open Sans"/>
          <w:color w:val="000000"/>
          <w:sz w:val="20"/>
          <w:szCs w:val="20"/>
          <w:lang w:val="en-GB"/>
        </w:rPr>
        <w:t xml:space="preserve"> Twelve months of fighting have decimated livelihoods, drastically reduced food production and severely restricted both commercial and humanitarian supply lines, the report said.</w:t>
      </w:r>
    </w:p>
    <w:p w14:paraId="447E3BCE" w14:textId="77777777" w:rsidR="00042D23" w:rsidRPr="00042D23" w:rsidRDefault="00042D23" w:rsidP="00042D23">
      <w:pPr>
        <w:ind w:left="-992"/>
        <w:textAlignment w:val="top"/>
        <w:rPr>
          <w:rFonts w:ascii="Open Sans" w:eastAsia="Cambria" w:hAnsi="Open Sans" w:cs="Open Sans"/>
          <w:color w:val="000000"/>
          <w:sz w:val="20"/>
          <w:szCs w:val="20"/>
          <w:lang w:val="en-GB"/>
        </w:rPr>
      </w:pPr>
    </w:p>
    <w:p w14:paraId="39C92C79" w14:textId="77777777" w:rsidR="00042D23" w:rsidRPr="00042D23" w:rsidRDefault="00042D23" w:rsidP="00042D23">
      <w:pPr>
        <w:ind w:left="-992"/>
        <w:textAlignment w:val="top"/>
        <w:rPr>
          <w:rFonts w:ascii="Open Sans" w:eastAsia="Cambria" w:hAnsi="Open Sans" w:cs="Open Sans"/>
          <w:sz w:val="20"/>
          <w:szCs w:val="20"/>
          <w:lang w:val="en-US"/>
        </w:rPr>
      </w:pPr>
      <w:r w:rsidRPr="00042D23">
        <w:rPr>
          <w:rFonts w:ascii="Open Sans" w:eastAsia="Cambria" w:hAnsi="Open Sans" w:cs="Open Sans"/>
          <w:color w:val="000000"/>
          <w:sz w:val="20"/>
          <w:szCs w:val="20"/>
          <w:lang w:val="en-GB"/>
        </w:rPr>
        <w:t>The Integrated Food Security Phase Classification (IPC) snapshot – released today – projects that over the coming months</w:t>
      </w:r>
      <w:r w:rsidRPr="00042D23">
        <w:rPr>
          <w:rFonts w:ascii="Open Sans" w:eastAsia="Cambria" w:hAnsi="Open Sans" w:cs="Open Sans"/>
          <w:sz w:val="20"/>
          <w:szCs w:val="20"/>
          <w:lang w:val="en-US"/>
        </w:rPr>
        <w:t xml:space="preserve"> 1.95 million people in Gaza (91 percent of the population) will face acute food insecurity (IPC Phase 3 or worse). The IPC, which </w:t>
      </w:r>
      <w:r w:rsidRPr="00042D23">
        <w:rPr>
          <w:rFonts w:ascii="Open Sans" w:hAnsi="Open Sans" w:cs="Open Sans"/>
          <w:sz w:val="20"/>
          <w:szCs w:val="20"/>
          <w:lang w:val="en-GB" w:eastAsia="en-US"/>
        </w:rPr>
        <w:t xml:space="preserve">uses global, scientific standards to evaluate food insecurity levels, also said that </w:t>
      </w:r>
      <w:r w:rsidRPr="00042D23">
        <w:rPr>
          <w:rFonts w:ascii="Open Sans" w:eastAsia="Cambria" w:hAnsi="Open Sans" w:cs="Open Sans"/>
          <w:sz w:val="20"/>
          <w:szCs w:val="20"/>
          <w:lang w:val="en-US"/>
        </w:rPr>
        <w:t>345,000 people would face Catastrophic levels of hunger (IPC Phase 5), and 876,000 people (41 percent) Emergency levels of hunger (IPC Phase 4).</w:t>
      </w:r>
    </w:p>
    <w:p w14:paraId="75BBE13D" w14:textId="77777777" w:rsidR="00042D23" w:rsidRPr="00042D23" w:rsidRDefault="00042D23" w:rsidP="00042D23">
      <w:pPr>
        <w:ind w:left="-992"/>
        <w:textAlignment w:val="top"/>
        <w:rPr>
          <w:rFonts w:ascii="Open Sans" w:eastAsia="Cambria" w:hAnsi="Open Sans" w:cs="Open Sans"/>
          <w:sz w:val="20"/>
          <w:szCs w:val="20"/>
          <w:lang w:val="en-US"/>
        </w:rPr>
      </w:pPr>
    </w:p>
    <w:p w14:paraId="43BCE5B5" w14:textId="77777777" w:rsidR="00042D23" w:rsidRPr="00042D23" w:rsidRDefault="00042D23" w:rsidP="00042D23">
      <w:pPr>
        <w:autoSpaceDE w:val="0"/>
        <w:autoSpaceDN w:val="0"/>
        <w:adjustRightInd w:val="0"/>
        <w:ind w:left="-992"/>
        <w:rPr>
          <w:rFonts w:ascii="Open Sans" w:eastAsia="Cambria" w:hAnsi="Open Sans" w:cs="Open Sans"/>
          <w:sz w:val="20"/>
          <w:szCs w:val="20"/>
          <w:lang w:val="en-US"/>
        </w:rPr>
      </w:pPr>
      <w:r w:rsidRPr="00042D23">
        <w:rPr>
          <w:rFonts w:ascii="Open Sans" w:eastAsia="Cambria" w:hAnsi="Open Sans" w:cs="Open Sans"/>
          <w:sz w:val="20"/>
          <w:szCs w:val="20"/>
          <w:lang w:val="en-US"/>
        </w:rPr>
        <w:t xml:space="preserve">The report found a marginal reduction in the severity of food insecurity in September-October 2024 compared to the last report issued in June. This was largely attributed to an uptick in humanitarian assistance in North Gaza, Gaza City, Deir al-Balah and Khan Younis governorates between May and August 2024. </w:t>
      </w:r>
    </w:p>
    <w:p w14:paraId="40C53708" w14:textId="77777777" w:rsidR="00042D23" w:rsidRPr="00042D23" w:rsidRDefault="00042D23" w:rsidP="00042D23">
      <w:pPr>
        <w:autoSpaceDE w:val="0"/>
        <w:autoSpaceDN w:val="0"/>
        <w:adjustRightInd w:val="0"/>
        <w:ind w:left="-992"/>
        <w:rPr>
          <w:rFonts w:ascii="Open Sans" w:eastAsia="Cambria" w:hAnsi="Open Sans" w:cs="Open Sans"/>
          <w:sz w:val="20"/>
          <w:szCs w:val="20"/>
          <w:lang w:val="en-US"/>
        </w:rPr>
      </w:pPr>
    </w:p>
    <w:p w14:paraId="68DD056C" w14:textId="77777777" w:rsidR="00042D23" w:rsidRPr="00042D23" w:rsidRDefault="00042D23" w:rsidP="00042D23">
      <w:pPr>
        <w:autoSpaceDE w:val="0"/>
        <w:autoSpaceDN w:val="0"/>
        <w:adjustRightInd w:val="0"/>
        <w:ind w:left="-992"/>
        <w:rPr>
          <w:rFonts w:ascii="Open Sans" w:eastAsia="Cambria" w:hAnsi="Open Sans" w:cs="Open Sans"/>
          <w:sz w:val="20"/>
          <w:szCs w:val="20"/>
          <w:lang w:val="en-US"/>
        </w:rPr>
      </w:pPr>
      <w:r w:rsidRPr="00042D23">
        <w:rPr>
          <w:rFonts w:ascii="Open Sans" w:eastAsia="Cambria" w:hAnsi="Open Sans" w:cs="Open Sans"/>
          <w:sz w:val="20"/>
          <w:szCs w:val="20"/>
          <w:lang w:val="en-US"/>
        </w:rPr>
        <w:t>This slight improvement will be short-lived, the report warned, due to the ongoing fighting and the sharp reduction of humanitarian and commercial flows since September. This is expected to push most of the population back into severe food insecurity and worsening levels of acute malnutrition during the coming winter.</w:t>
      </w:r>
    </w:p>
    <w:p w14:paraId="0225E012" w14:textId="77777777" w:rsidR="00042D23" w:rsidRPr="00042D23" w:rsidRDefault="00042D23" w:rsidP="00042D23">
      <w:pPr>
        <w:textAlignment w:val="top"/>
        <w:rPr>
          <w:rFonts w:ascii="Open Sans" w:eastAsia="Cambria" w:hAnsi="Open Sans" w:cs="Open Sans"/>
          <w:color w:val="000000"/>
          <w:sz w:val="20"/>
          <w:szCs w:val="20"/>
          <w:lang w:val="en-GB"/>
        </w:rPr>
      </w:pPr>
    </w:p>
    <w:p w14:paraId="0211D23B" w14:textId="77777777" w:rsidR="00042D23" w:rsidRPr="00042D23" w:rsidRDefault="00042D23" w:rsidP="00042D23">
      <w:pPr>
        <w:ind w:left="-992"/>
        <w:textAlignment w:val="top"/>
        <w:rPr>
          <w:rFonts w:ascii="Open Sans" w:eastAsia="Cambria" w:hAnsi="Open Sans" w:cs="Open Sans"/>
          <w:color w:val="000000"/>
          <w:sz w:val="20"/>
          <w:szCs w:val="20"/>
          <w:lang w:val="en-GB"/>
        </w:rPr>
      </w:pPr>
      <w:r w:rsidRPr="00042D23">
        <w:rPr>
          <w:rFonts w:ascii="Open Sans" w:eastAsia="Cambria" w:hAnsi="Open Sans" w:cs="Open Sans"/>
          <w:color w:val="000000"/>
          <w:sz w:val="20"/>
          <w:szCs w:val="20"/>
          <w:lang w:val="en-GB"/>
        </w:rPr>
        <w:t xml:space="preserve">“No humanitarian food supplies entered northern Gaza in the first two weeks of October, and only a few trucks reached the south and central areas, meaning the situation is likely far worse than what the assessment picked up when data was collected in September,” said Arif Husain, WFP’s Chief Economist. “Commercial supplies are down, there is large-scale displacement, infrastructure is decimated, agriculture has </w:t>
      </w:r>
      <w:proofErr w:type="gramStart"/>
      <w:r w:rsidRPr="00042D23">
        <w:rPr>
          <w:rFonts w:ascii="Open Sans" w:eastAsia="Cambria" w:hAnsi="Open Sans" w:cs="Open Sans"/>
          <w:color w:val="000000"/>
          <w:sz w:val="20"/>
          <w:szCs w:val="20"/>
          <w:lang w:val="en-GB"/>
        </w:rPr>
        <w:t>collapsed</w:t>
      </w:r>
      <w:proofErr w:type="gramEnd"/>
      <w:r w:rsidRPr="00042D23">
        <w:rPr>
          <w:rFonts w:ascii="Open Sans" w:eastAsia="Cambria" w:hAnsi="Open Sans" w:cs="Open Sans"/>
          <w:color w:val="000000"/>
          <w:sz w:val="20"/>
          <w:szCs w:val="20"/>
          <w:lang w:val="en-GB"/>
        </w:rPr>
        <w:t xml:space="preserve"> and people have no money. All this is reflected in the IPC’s projection that the situation will get worse from November onwards.”</w:t>
      </w:r>
    </w:p>
    <w:p w14:paraId="00BAE40D" w14:textId="77777777" w:rsidR="00042D23" w:rsidRPr="00042D23" w:rsidRDefault="00042D23" w:rsidP="00042D23">
      <w:pPr>
        <w:ind w:left="-992"/>
        <w:textAlignment w:val="top"/>
        <w:rPr>
          <w:rFonts w:ascii="Open Sans" w:eastAsia="Cambria" w:hAnsi="Open Sans" w:cs="Open Sans"/>
          <w:color w:val="000000"/>
          <w:sz w:val="20"/>
          <w:szCs w:val="20"/>
          <w:lang w:val="en-GB"/>
        </w:rPr>
      </w:pPr>
    </w:p>
    <w:p w14:paraId="1CCB7D31" w14:textId="77777777" w:rsidR="00042D23" w:rsidRPr="00042D23" w:rsidRDefault="00042D23" w:rsidP="00042D23">
      <w:pPr>
        <w:ind w:left="-992"/>
        <w:textAlignment w:val="top"/>
        <w:rPr>
          <w:rFonts w:ascii="Open Sans" w:eastAsia="Cambria" w:hAnsi="Open Sans" w:cs="Open Sans"/>
          <w:color w:val="000000"/>
          <w:sz w:val="20"/>
          <w:szCs w:val="20"/>
          <w:lang w:val="en-GB"/>
        </w:rPr>
      </w:pPr>
      <w:r w:rsidRPr="00042D23">
        <w:rPr>
          <w:rFonts w:ascii="Open Sans" w:eastAsia="Cambria" w:hAnsi="Open Sans" w:cs="Open Sans"/>
          <w:color w:val="000000"/>
          <w:sz w:val="20"/>
          <w:szCs w:val="20"/>
          <w:lang w:val="en-GB"/>
        </w:rPr>
        <w:t>Due to a shortage of food supplies, in September, WFP was only able to support half of the families it planned to reach, and with reduced rations. In October, WFP has been unable to conduct any food parcel distributions and supplies for its hot meal kitchens and bread production are running dangerously low.</w:t>
      </w:r>
    </w:p>
    <w:p w14:paraId="458E9509" w14:textId="77777777" w:rsidR="00042D23" w:rsidRPr="00042D23" w:rsidRDefault="00042D23" w:rsidP="00042D23">
      <w:pPr>
        <w:ind w:left="-992"/>
        <w:textAlignment w:val="top"/>
        <w:rPr>
          <w:rFonts w:ascii="Open Sans" w:eastAsia="Cambria" w:hAnsi="Open Sans" w:cs="Open Sans"/>
          <w:color w:val="000000"/>
          <w:sz w:val="20"/>
          <w:szCs w:val="20"/>
          <w:lang w:val="en-GB"/>
        </w:rPr>
      </w:pPr>
    </w:p>
    <w:p w14:paraId="09F8566F" w14:textId="77777777" w:rsidR="00042D23" w:rsidRPr="00042D23" w:rsidRDefault="00042D23" w:rsidP="00042D23">
      <w:pPr>
        <w:autoSpaceDE w:val="0"/>
        <w:autoSpaceDN w:val="0"/>
        <w:adjustRightInd w:val="0"/>
        <w:ind w:left="-992"/>
        <w:rPr>
          <w:rFonts w:ascii="Open Sans" w:eastAsia="Cambria" w:hAnsi="Open Sans" w:cs="Open Sans"/>
          <w:sz w:val="20"/>
          <w:szCs w:val="20"/>
          <w:lang w:val="en-US"/>
        </w:rPr>
      </w:pPr>
      <w:r w:rsidRPr="00042D23">
        <w:rPr>
          <w:rFonts w:ascii="Open Sans" w:eastAsia="Cambria" w:hAnsi="Open Sans" w:cs="Open Sans"/>
          <w:sz w:val="20"/>
          <w:szCs w:val="20"/>
          <w:lang w:val="en-US"/>
        </w:rPr>
        <w:t xml:space="preserve">The IPC report highlights that northern and central Gaza governorates, along with Rafah in the south, face a risk of famine between November 2024 and April 2025 if fighting continues and humanitarian and commercial supply lines remain severely restricted. The ongoing conflict in northern Gaza and Deir al-Balah suggests that the worst-case scenario is plausible, the report warned. </w:t>
      </w:r>
    </w:p>
    <w:p w14:paraId="1718A3D6" w14:textId="77777777" w:rsidR="00042D23" w:rsidRPr="00042D23" w:rsidRDefault="00042D23" w:rsidP="00042D23">
      <w:pPr>
        <w:ind w:left="-992"/>
        <w:textAlignment w:val="top"/>
        <w:rPr>
          <w:rFonts w:ascii="Open Sans" w:eastAsia="Cambria" w:hAnsi="Open Sans" w:cs="Open Sans"/>
          <w:color w:val="000000"/>
          <w:sz w:val="20"/>
          <w:szCs w:val="20"/>
          <w:lang w:val="en-GB"/>
        </w:rPr>
      </w:pPr>
    </w:p>
    <w:p w14:paraId="27521578" w14:textId="77777777" w:rsidR="00042D23" w:rsidRPr="00042D23" w:rsidRDefault="00042D23" w:rsidP="00042D23">
      <w:pPr>
        <w:ind w:left="-992"/>
        <w:textAlignment w:val="top"/>
        <w:rPr>
          <w:rFonts w:ascii="Open Sans" w:eastAsia="Cambria" w:hAnsi="Open Sans" w:cs="Open Sans"/>
          <w:color w:val="000000"/>
          <w:sz w:val="20"/>
          <w:szCs w:val="20"/>
          <w:lang w:val="en-GB"/>
        </w:rPr>
      </w:pPr>
      <w:r w:rsidRPr="00042D23">
        <w:rPr>
          <w:rFonts w:ascii="Open Sans" w:eastAsia="Cambria" w:hAnsi="Open Sans" w:cs="Open Sans"/>
          <w:color w:val="000000"/>
          <w:sz w:val="20"/>
          <w:szCs w:val="20"/>
          <w:lang w:val="en-GB"/>
        </w:rPr>
        <w:lastRenderedPageBreak/>
        <w:t>WFP has consistently called for c</w:t>
      </w:r>
      <w:r w:rsidRPr="00042D23">
        <w:rPr>
          <w:rFonts w:ascii="Open Sans" w:hAnsi="Open Sans" w:cs="Open Sans"/>
          <w:sz w:val="20"/>
          <w:szCs w:val="20"/>
          <w:lang w:val="en-GB" w:eastAsia="en-US"/>
        </w:rPr>
        <w:t>rossing points to be open, bureaucratic impediments to be removed, and law and order to be restored around the crucial Kerem Shalom crossing point in Gaza’s south.</w:t>
      </w:r>
      <w:r w:rsidRPr="00042D23">
        <w:rPr>
          <w:rFonts w:ascii="Open Sans" w:eastAsia="Cambria" w:hAnsi="Open Sans" w:cs="Open Sans"/>
          <w:sz w:val="20"/>
          <w:szCs w:val="20"/>
          <w:lang w:val="en-US"/>
        </w:rPr>
        <w:t xml:space="preserve"> It has also called for a halt to fighting to enable WFP and humanitarian agencies to respond adequately to the crisis.</w:t>
      </w:r>
    </w:p>
    <w:p w14:paraId="130E7670" w14:textId="77777777" w:rsidR="00042D23" w:rsidRPr="00042D23" w:rsidRDefault="00042D23" w:rsidP="00042D23">
      <w:pPr>
        <w:ind w:left="-992"/>
        <w:textAlignment w:val="top"/>
        <w:rPr>
          <w:rFonts w:ascii="Open Sans" w:eastAsia="Cambria" w:hAnsi="Open Sans" w:cs="Open Sans"/>
          <w:color w:val="000000"/>
          <w:sz w:val="20"/>
          <w:szCs w:val="20"/>
          <w:lang w:val="en-GB"/>
        </w:rPr>
      </w:pPr>
    </w:p>
    <w:p w14:paraId="2CE251FF" w14:textId="77777777" w:rsidR="00042D23" w:rsidRPr="00042D23" w:rsidRDefault="00042D23" w:rsidP="00042D23">
      <w:pPr>
        <w:ind w:left="-992"/>
        <w:textAlignment w:val="top"/>
        <w:rPr>
          <w:rFonts w:ascii="Open Sans" w:eastAsia="Cambria" w:hAnsi="Open Sans" w:cs="Open Sans"/>
          <w:color w:val="000000"/>
          <w:sz w:val="20"/>
          <w:szCs w:val="20"/>
          <w:lang w:val="en-GB"/>
        </w:rPr>
      </w:pPr>
      <w:r w:rsidRPr="00042D23">
        <w:rPr>
          <w:rFonts w:ascii="Open Sans" w:eastAsia="Cambria" w:hAnsi="Open Sans" w:cs="Open Sans"/>
          <w:color w:val="000000"/>
          <w:sz w:val="20"/>
          <w:szCs w:val="20"/>
          <w:lang w:val="en-GB"/>
        </w:rPr>
        <w:t xml:space="preserve">“The small progress we have seen is a signal that the flow of humanitarian and commercial cargo into Gaza was working. But we are now in a very difficult situation. Without safe and sustained access, WFP cannot deliver lifesaving humanitarian assistance at the required scale,” Husain said. </w:t>
      </w:r>
    </w:p>
    <w:p w14:paraId="01707D08" w14:textId="77777777" w:rsidR="00042D23" w:rsidRPr="00042D23" w:rsidRDefault="00042D23" w:rsidP="00042D23">
      <w:pPr>
        <w:autoSpaceDE w:val="0"/>
        <w:autoSpaceDN w:val="0"/>
        <w:adjustRightInd w:val="0"/>
        <w:rPr>
          <w:rFonts w:ascii="Open Sans" w:eastAsia="Cambria" w:hAnsi="Open Sans" w:cs="Open Sans"/>
          <w:sz w:val="20"/>
          <w:szCs w:val="20"/>
          <w:lang w:val="en-US"/>
        </w:rPr>
      </w:pPr>
      <w:r w:rsidRPr="00042D23">
        <w:rPr>
          <w:rFonts w:ascii="Open Sans" w:eastAsia="Cambria" w:hAnsi="Open Sans" w:cs="Open Sans"/>
          <w:sz w:val="20"/>
          <w:szCs w:val="20"/>
          <w:lang w:val="en-US"/>
        </w:rPr>
        <w:t xml:space="preserve"> </w:t>
      </w:r>
    </w:p>
    <w:p w14:paraId="537943C4" w14:textId="77777777" w:rsidR="00042D23" w:rsidRPr="00042D23" w:rsidRDefault="00042D23" w:rsidP="00042D23">
      <w:pPr>
        <w:autoSpaceDE w:val="0"/>
        <w:autoSpaceDN w:val="0"/>
        <w:adjustRightInd w:val="0"/>
        <w:ind w:left="-992"/>
        <w:rPr>
          <w:rFonts w:ascii="Open Sans" w:eastAsia="Cambria" w:hAnsi="Open Sans" w:cs="Open Sans"/>
          <w:sz w:val="20"/>
          <w:szCs w:val="20"/>
          <w:lang w:val="en-US"/>
        </w:rPr>
      </w:pPr>
      <w:r w:rsidRPr="00042D23">
        <w:rPr>
          <w:rFonts w:ascii="Open Sans" w:eastAsia="Cambria" w:hAnsi="Open Sans" w:cs="Open Sans"/>
          <w:sz w:val="20"/>
          <w:szCs w:val="20"/>
          <w:lang w:val="en-US"/>
        </w:rPr>
        <w:t xml:space="preserve">For photos, click </w:t>
      </w:r>
      <w:hyperlink r:id="rId8" w:history="1">
        <w:r w:rsidRPr="00042D23">
          <w:rPr>
            <w:rFonts w:ascii="Open Sans" w:eastAsia="Cambria" w:hAnsi="Open Sans" w:cs="Open Sans"/>
            <w:color w:val="0000FF"/>
            <w:sz w:val="20"/>
            <w:szCs w:val="20"/>
            <w:u w:val="single"/>
            <w:lang w:val="en-US"/>
          </w:rPr>
          <w:t>here</w:t>
        </w:r>
      </w:hyperlink>
      <w:r w:rsidRPr="00042D23">
        <w:rPr>
          <w:rFonts w:ascii="Open Sans" w:eastAsia="Cambria" w:hAnsi="Open Sans" w:cs="Open Sans"/>
          <w:sz w:val="20"/>
          <w:szCs w:val="20"/>
          <w:lang w:val="en-US"/>
        </w:rPr>
        <w:t>.</w:t>
      </w:r>
    </w:p>
    <w:p w14:paraId="6E29A851" w14:textId="77777777" w:rsidR="00042D23" w:rsidRPr="00042D23" w:rsidRDefault="00042D23" w:rsidP="00042D23">
      <w:pPr>
        <w:autoSpaceDE w:val="0"/>
        <w:autoSpaceDN w:val="0"/>
        <w:adjustRightInd w:val="0"/>
        <w:ind w:left="-992"/>
        <w:rPr>
          <w:rFonts w:ascii="Open Sans" w:eastAsia="Cambria" w:hAnsi="Open Sans" w:cs="Open Sans"/>
          <w:sz w:val="20"/>
          <w:szCs w:val="20"/>
          <w:lang w:val="en-US"/>
        </w:rPr>
      </w:pPr>
    </w:p>
    <w:p w14:paraId="4F2B293B" w14:textId="77777777" w:rsidR="00042D23" w:rsidRPr="00042D23" w:rsidRDefault="00042D23" w:rsidP="00042D23">
      <w:pPr>
        <w:autoSpaceDE w:val="0"/>
        <w:autoSpaceDN w:val="0"/>
        <w:adjustRightInd w:val="0"/>
        <w:ind w:left="-992"/>
        <w:rPr>
          <w:rFonts w:ascii="Open Sans" w:eastAsia="Cambria" w:hAnsi="Open Sans" w:cs="Open Sans"/>
          <w:i/>
          <w:iCs/>
          <w:sz w:val="20"/>
          <w:szCs w:val="20"/>
          <w:lang w:val="en-US"/>
        </w:rPr>
      </w:pPr>
      <w:r w:rsidRPr="00042D23">
        <w:rPr>
          <w:rFonts w:ascii="Open Sans" w:eastAsia="Cambria" w:hAnsi="Open Sans" w:cs="Open Sans"/>
          <w:sz w:val="20"/>
          <w:szCs w:val="20"/>
          <w:lang w:val="en-US"/>
        </w:rPr>
        <w:t xml:space="preserve">For video footage, click here. </w:t>
      </w:r>
    </w:p>
    <w:p w14:paraId="45D99560" w14:textId="77777777" w:rsidR="00042D23" w:rsidRPr="00042D23" w:rsidRDefault="00042D23" w:rsidP="00042D23">
      <w:pPr>
        <w:autoSpaceDE w:val="0"/>
        <w:autoSpaceDN w:val="0"/>
        <w:adjustRightInd w:val="0"/>
        <w:ind w:left="-992"/>
        <w:rPr>
          <w:rFonts w:ascii="Open Sans" w:eastAsia="Cambria" w:hAnsi="Open Sans" w:cs="Open Sans"/>
          <w:sz w:val="22"/>
          <w:szCs w:val="22"/>
          <w:lang w:val="en-GB"/>
        </w:rPr>
      </w:pPr>
    </w:p>
    <w:p w14:paraId="47444EA7" w14:textId="77777777" w:rsidR="00042D23" w:rsidRPr="00042D23" w:rsidRDefault="00042D23" w:rsidP="00042D23">
      <w:pPr>
        <w:autoSpaceDE w:val="0"/>
        <w:autoSpaceDN w:val="0"/>
        <w:adjustRightInd w:val="0"/>
        <w:ind w:left="-992"/>
        <w:jc w:val="center"/>
        <w:rPr>
          <w:rFonts w:ascii="Open Sans" w:eastAsia="Cambria" w:hAnsi="Open Sans" w:cs="Open Sans"/>
          <w:sz w:val="22"/>
          <w:szCs w:val="22"/>
          <w:lang w:val="en-US"/>
        </w:rPr>
      </w:pPr>
      <w:r w:rsidRPr="00042D23">
        <w:rPr>
          <w:rFonts w:ascii="Open Sans" w:eastAsia="Cambria" w:hAnsi="Open Sans" w:cs="Open Sans"/>
          <w:sz w:val="22"/>
          <w:szCs w:val="22"/>
          <w:lang w:val="en-US"/>
        </w:rPr>
        <w:t>#</w:t>
      </w:r>
      <w:r w:rsidRPr="00042D23">
        <w:rPr>
          <w:rFonts w:ascii="Open Sans" w:eastAsia="Cambria" w:hAnsi="Open Sans" w:cs="Open Sans"/>
          <w:sz w:val="22"/>
          <w:szCs w:val="22"/>
          <w:lang w:val="en-US"/>
        </w:rPr>
        <w:tab/>
        <w:t xml:space="preserve">     </w:t>
      </w:r>
      <w:r w:rsidRPr="00042D23">
        <w:rPr>
          <w:rFonts w:ascii="Open Sans" w:eastAsia="Cambria" w:hAnsi="Open Sans" w:cs="Open Sans"/>
          <w:sz w:val="22"/>
          <w:szCs w:val="22"/>
          <w:lang w:val="en-US"/>
        </w:rPr>
        <w:tab/>
        <w:t xml:space="preserve">   #</w:t>
      </w:r>
      <w:r w:rsidRPr="00042D23">
        <w:rPr>
          <w:rFonts w:ascii="Open Sans" w:eastAsia="Cambria" w:hAnsi="Open Sans" w:cs="Open Sans"/>
          <w:sz w:val="22"/>
          <w:szCs w:val="22"/>
          <w:lang w:val="en-US"/>
        </w:rPr>
        <w:tab/>
        <w:t xml:space="preserve">    </w:t>
      </w:r>
      <w:r w:rsidRPr="00042D23">
        <w:rPr>
          <w:rFonts w:ascii="Open Sans" w:eastAsia="Cambria" w:hAnsi="Open Sans" w:cs="Open Sans"/>
          <w:sz w:val="22"/>
          <w:szCs w:val="22"/>
          <w:lang w:val="en-US"/>
        </w:rPr>
        <w:tab/>
        <w:t>#</w:t>
      </w:r>
    </w:p>
    <w:p w14:paraId="228A4126" w14:textId="77777777" w:rsidR="00042D23" w:rsidRPr="00042D23" w:rsidRDefault="00042D23" w:rsidP="00042D23">
      <w:pPr>
        <w:autoSpaceDE w:val="0"/>
        <w:autoSpaceDN w:val="0"/>
        <w:adjustRightInd w:val="0"/>
        <w:ind w:left="-993"/>
        <w:jc w:val="center"/>
        <w:rPr>
          <w:rFonts w:ascii="Open Sans" w:eastAsia="Cambria" w:hAnsi="Open Sans" w:cs="Open Sans"/>
          <w:sz w:val="22"/>
          <w:szCs w:val="22"/>
          <w:lang w:val="en-US"/>
        </w:rPr>
      </w:pPr>
    </w:p>
    <w:p w14:paraId="2CF21889" w14:textId="77777777" w:rsidR="00042D23" w:rsidRPr="00042D23" w:rsidRDefault="00042D23" w:rsidP="00042D23">
      <w:pPr>
        <w:autoSpaceDE w:val="0"/>
        <w:autoSpaceDN w:val="0"/>
        <w:adjustRightInd w:val="0"/>
        <w:ind w:left="-993"/>
        <w:jc w:val="center"/>
        <w:rPr>
          <w:rFonts w:ascii="Open Sans" w:eastAsia="Cambria" w:hAnsi="Open Sans" w:cs="Open Sans"/>
          <w:sz w:val="22"/>
          <w:szCs w:val="22"/>
          <w:lang w:val="en-US"/>
        </w:rPr>
      </w:pPr>
    </w:p>
    <w:p w14:paraId="5EA40F6B" w14:textId="77777777" w:rsidR="00042D23" w:rsidRPr="00042D23" w:rsidRDefault="00042D23" w:rsidP="00042D23">
      <w:pPr>
        <w:autoSpaceDE w:val="0"/>
        <w:autoSpaceDN w:val="0"/>
        <w:adjustRightInd w:val="0"/>
        <w:spacing w:line="300" w:lineRule="auto"/>
        <w:ind w:left="-993"/>
        <w:rPr>
          <w:rFonts w:ascii="Open Sans" w:eastAsia="Cambria" w:hAnsi="Open Sans" w:cs="Open Sans"/>
          <w:sz w:val="18"/>
          <w:szCs w:val="18"/>
          <w:lang w:val="en-GB" w:eastAsia="en-US"/>
        </w:rPr>
      </w:pPr>
      <w:r w:rsidRPr="00042D23">
        <w:rPr>
          <w:rFonts w:ascii="Open Sans" w:eastAsia="Cambria" w:hAnsi="Open Sans" w:cs="Open Sans"/>
          <w:sz w:val="18"/>
          <w:szCs w:val="18"/>
          <w:lang w:val="en-GB" w:eastAsia="en-US"/>
        </w:rPr>
        <w:t xml:space="preserve">The United Nations World Food Programme is the world’s largest humanitarian organization saving lives in emergencies and using food assistance to build a pathway to peace, stability and prosperity for people recovering from conflict, </w:t>
      </w:r>
      <w:proofErr w:type="gramStart"/>
      <w:r w:rsidRPr="00042D23">
        <w:rPr>
          <w:rFonts w:ascii="Open Sans" w:eastAsia="Cambria" w:hAnsi="Open Sans" w:cs="Open Sans"/>
          <w:sz w:val="18"/>
          <w:szCs w:val="18"/>
          <w:lang w:val="en-GB" w:eastAsia="en-US"/>
        </w:rPr>
        <w:t>disasters</w:t>
      </w:r>
      <w:proofErr w:type="gramEnd"/>
      <w:r w:rsidRPr="00042D23">
        <w:rPr>
          <w:rFonts w:ascii="Open Sans" w:eastAsia="Cambria" w:hAnsi="Open Sans" w:cs="Open Sans"/>
          <w:sz w:val="18"/>
          <w:szCs w:val="18"/>
          <w:lang w:val="en-GB" w:eastAsia="en-US"/>
        </w:rPr>
        <w:t xml:space="preserve"> and the impact of climate change.</w:t>
      </w:r>
    </w:p>
    <w:p w14:paraId="56F058EE" w14:textId="77777777" w:rsidR="00042D23" w:rsidRPr="00042D23" w:rsidRDefault="00042D23" w:rsidP="00042D23">
      <w:pPr>
        <w:ind w:left="-993"/>
        <w:rPr>
          <w:rFonts w:ascii="Open Sans" w:eastAsia="Cambria" w:hAnsi="Open Sans" w:cs="Open Sans"/>
          <w:sz w:val="18"/>
          <w:szCs w:val="18"/>
          <w:lang w:val="en-GB" w:eastAsia="en-US"/>
        </w:rPr>
      </w:pPr>
    </w:p>
    <w:p w14:paraId="5D90933A" w14:textId="77777777" w:rsidR="00042D23" w:rsidRPr="00042D23" w:rsidRDefault="00042D23" w:rsidP="00042D23">
      <w:pPr>
        <w:autoSpaceDE w:val="0"/>
        <w:autoSpaceDN w:val="0"/>
        <w:adjustRightInd w:val="0"/>
        <w:spacing w:line="300" w:lineRule="auto"/>
        <w:ind w:left="-993"/>
        <w:rPr>
          <w:rFonts w:ascii="Open Sans" w:eastAsia="Cambria" w:hAnsi="Open Sans" w:cs="Open Sans"/>
          <w:color w:val="000000"/>
          <w:sz w:val="18"/>
          <w:szCs w:val="18"/>
          <w:lang w:val="en-GB"/>
        </w:rPr>
      </w:pPr>
    </w:p>
    <w:p w14:paraId="0E6D0013" w14:textId="77777777" w:rsidR="00042D23" w:rsidRPr="00042D23" w:rsidRDefault="00042D23" w:rsidP="00042D23">
      <w:pPr>
        <w:autoSpaceDE w:val="0"/>
        <w:autoSpaceDN w:val="0"/>
        <w:adjustRightInd w:val="0"/>
        <w:spacing w:line="300" w:lineRule="auto"/>
        <w:ind w:left="-993"/>
        <w:rPr>
          <w:rFonts w:ascii="Open Sans" w:eastAsia="Cambria" w:hAnsi="Open Sans" w:cs="Open Sans"/>
          <w:color w:val="000000"/>
          <w:sz w:val="18"/>
          <w:szCs w:val="18"/>
          <w:lang w:val="en-GB"/>
        </w:rPr>
      </w:pPr>
      <w:r w:rsidRPr="00042D23">
        <w:rPr>
          <w:rFonts w:ascii="Open Sans" w:eastAsia="Cambria" w:hAnsi="Open Sans" w:cs="Open Sans"/>
          <w:color w:val="000000"/>
          <w:sz w:val="18"/>
          <w:szCs w:val="18"/>
          <w:lang w:val="en-GB"/>
        </w:rPr>
        <w:t>Follow us on X, formerly Twitter, via @wfp_</w:t>
      </w:r>
      <w:proofErr w:type="gramStart"/>
      <w:r w:rsidRPr="00042D23">
        <w:rPr>
          <w:rFonts w:ascii="Open Sans" w:eastAsia="Cambria" w:hAnsi="Open Sans" w:cs="Open Sans"/>
          <w:color w:val="000000"/>
          <w:sz w:val="18"/>
          <w:szCs w:val="18"/>
          <w:lang w:val="en-GB"/>
        </w:rPr>
        <w:t>media</w:t>
      </w:r>
      <w:proofErr w:type="gramEnd"/>
    </w:p>
    <w:p w14:paraId="06A890E1" w14:textId="77777777" w:rsidR="00042D23" w:rsidRPr="00042D23" w:rsidRDefault="00042D23" w:rsidP="00042D23">
      <w:pPr>
        <w:autoSpaceDE w:val="0"/>
        <w:autoSpaceDN w:val="0"/>
        <w:adjustRightInd w:val="0"/>
        <w:spacing w:line="300" w:lineRule="auto"/>
        <w:ind w:left="-993"/>
        <w:rPr>
          <w:rFonts w:ascii="Open Sans" w:eastAsia="Cambria" w:hAnsi="Open Sans" w:cs="Open Sans"/>
          <w:iCs/>
          <w:color w:val="000000"/>
          <w:sz w:val="18"/>
          <w:szCs w:val="18"/>
          <w:lang w:val="en-GB"/>
        </w:rPr>
      </w:pPr>
    </w:p>
    <w:p w14:paraId="0BCAAF27" w14:textId="77777777" w:rsidR="00042D23" w:rsidRPr="00042D23" w:rsidRDefault="00042D23" w:rsidP="00042D23">
      <w:pPr>
        <w:autoSpaceDE w:val="0"/>
        <w:autoSpaceDN w:val="0"/>
        <w:adjustRightInd w:val="0"/>
        <w:spacing w:line="300" w:lineRule="auto"/>
        <w:ind w:left="-993"/>
        <w:rPr>
          <w:rFonts w:ascii="Open Sans" w:eastAsia="Cambria" w:hAnsi="Open Sans" w:cs="Open Sans"/>
          <w:b/>
          <w:bCs/>
          <w:color w:val="000000"/>
          <w:sz w:val="18"/>
          <w:szCs w:val="18"/>
          <w:lang w:val="en-GB"/>
        </w:rPr>
      </w:pPr>
      <w:r w:rsidRPr="00042D23">
        <w:rPr>
          <w:rFonts w:ascii="Open Sans" w:eastAsia="Cambria" w:hAnsi="Open Sans" w:cs="Open Sans"/>
          <w:b/>
          <w:bCs/>
          <w:color w:val="000000"/>
          <w:sz w:val="18"/>
          <w:szCs w:val="18"/>
          <w:lang w:val="en-GB"/>
        </w:rPr>
        <w:t>For more information please contact (email address: firstname.lastname@wfp.org):</w:t>
      </w:r>
    </w:p>
    <w:p w14:paraId="79AE3378" w14:textId="77777777" w:rsidR="00042D23" w:rsidRPr="00042D23" w:rsidRDefault="00042D23" w:rsidP="00042D23">
      <w:pPr>
        <w:autoSpaceDE w:val="0"/>
        <w:autoSpaceDN w:val="0"/>
        <w:adjustRightInd w:val="0"/>
        <w:spacing w:line="276" w:lineRule="auto"/>
        <w:ind w:left="-993"/>
        <w:rPr>
          <w:rFonts w:ascii="Open Sans" w:hAnsi="Open Sans" w:cs="Open Sans"/>
          <w:color w:val="000000"/>
          <w:sz w:val="18"/>
          <w:szCs w:val="18"/>
          <w:lang w:val="en-GB" w:eastAsia="it-IT"/>
        </w:rPr>
      </w:pPr>
      <w:r w:rsidRPr="00042D23">
        <w:rPr>
          <w:rFonts w:ascii="Open Sans" w:hAnsi="Open Sans" w:cs="Open Sans"/>
          <w:color w:val="000000"/>
          <w:sz w:val="18"/>
          <w:szCs w:val="18"/>
          <w:lang w:val="it-IT" w:eastAsia="it-IT"/>
        </w:rPr>
        <w:t>Abeer Etefa, WFP/ Cairo, Mob. </w:t>
      </w:r>
      <w:hyperlink r:id="rId9" w:history="1">
        <w:r w:rsidRPr="00042D23">
          <w:rPr>
            <w:rFonts w:ascii="Open Sans" w:hAnsi="Open Sans" w:cs="Open Sans"/>
            <w:color w:val="0000FF"/>
            <w:sz w:val="18"/>
            <w:szCs w:val="18"/>
            <w:u w:val="single"/>
            <w:lang w:val="it-IT" w:eastAsia="it-IT"/>
          </w:rPr>
          <w:t>+20 106 6634 352</w:t>
        </w:r>
      </w:hyperlink>
      <w:r w:rsidRPr="00042D23">
        <w:rPr>
          <w:rFonts w:ascii="Open Sans" w:hAnsi="Open Sans" w:cs="Open Sans"/>
          <w:color w:val="000000"/>
          <w:sz w:val="18"/>
          <w:szCs w:val="18"/>
          <w:lang w:val="it-IT" w:eastAsia="it-IT"/>
        </w:rPr>
        <w:t> </w:t>
      </w:r>
      <w:r w:rsidRPr="00042D23">
        <w:rPr>
          <w:rFonts w:ascii="Open Sans" w:hAnsi="Open Sans" w:cs="Open Sans"/>
          <w:color w:val="000000"/>
          <w:sz w:val="18"/>
          <w:szCs w:val="18"/>
          <w:lang w:val="it-IT" w:eastAsia="it-IT"/>
        </w:rPr>
        <w:br/>
        <w:t>Alia Zaki, WFP/ Palestine Mob. </w:t>
      </w:r>
      <w:hyperlink r:id="rId10" w:history="1">
        <w:r w:rsidRPr="00042D23">
          <w:rPr>
            <w:rFonts w:ascii="Open Sans" w:hAnsi="Open Sans" w:cs="Open Sans"/>
            <w:color w:val="0000FF"/>
            <w:sz w:val="18"/>
            <w:szCs w:val="18"/>
            <w:u w:val="single"/>
            <w:lang w:val="en-GB" w:eastAsia="it-IT"/>
          </w:rPr>
          <w:t>+972 54-226-8732</w:t>
        </w:r>
      </w:hyperlink>
      <w:r w:rsidRPr="00042D23">
        <w:rPr>
          <w:rFonts w:ascii="Open Sans" w:hAnsi="Open Sans" w:cs="Open Sans"/>
          <w:color w:val="000000"/>
          <w:sz w:val="18"/>
          <w:szCs w:val="18"/>
          <w:lang w:val="en-GB" w:eastAsia="it-IT"/>
        </w:rPr>
        <w:t> </w:t>
      </w:r>
    </w:p>
    <w:p w14:paraId="2AF98DAA" w14:textId="77777777" w:rsidR="00042D23" w:rsidRPr="00042D23" w:rsidRDefault="00042D23" w:rsidP="00042D23">
      <w:pPr>
        <w:autoSpaceDE w:val="0"/>
        <w:autoSpaceDN w:val="0"/>
        <w:adjustRightInd w:val="0"/>
        <w:spacing w:line="276" w:lineRule="auto"/>
        <w:ind w:left="-993"/>
        <w:rPr>
          <w:rFonts w:ascii="Open Sans" w:hAnsi="Open Sans" w:cs="Open Sans"/>
          <w:color w:val="000000"/>
          <w:sz w:val="18"/>
          <w:szCs w:val="18"/>
          <w:lang w:val="en-GB" w:eastAsia="it-IT"/>
        </w:rPr>
      </w:pPr>
      <w:r w:rsidRPr="00042D23">
        <w:rPr>
          <w:rFonts w:ascii="Open Sans" w:hAnsi="Open Sans" w:cs="Open Sans"/>
          <w:color w:val="000000"/>
          <w:sz w:val="18"/>
          <w:szCs w:val="18"/>
          <w:lang w:val="en-GB" w:eastAsia="it-IT"/>
        </w:rPr>
        <w:t>Frances Kennedy, WFP/ Rome, Mob. </w:t>
      </w:r>
      <w:hyperlink r:id="rId11" w:history="1">
        <w:r w:rsidRPr="00042D23">
          <w:rPr>
            <w:rFonts w:ascii="Open Sans" w:hAnsi="Open Sans" w:cs="Open Sans"/>
            <w:color w:val="0000FF"/>
            <w:sz w:val="18"/>
            <w:szCs w:val="18"/>
            <w:u w:val="single"/>
            <w:lang w:val="en-GB" w:eastAsia="it-IT"/>
          </w:rPr>
          <w:t>+39 346 7600 806</w:t>
        </w:r>
      </w:hyperlink>
      <w:r w:rsidRPr="00042D23">
        <w:rPr>
          <w:rFonts w:ascii="Open Sans" w:hAnsi="Open Sans" w:cs="Open Sans"/>
          <w:color w:val="000000"/>
          <w:sz w:val="18"/>
          <w:szCs w:val="18"/>
          <w:lang w:val="en-GB" w:eastAsia="it-IT"/>
        </w:rPr>
        <w:t> </w:t>
      </w:r>
      <w:r w:rsidRPr="00042D23">
        <w:rPr>
          <w:rFonts w:ascii="Open Sans" w:hAnsi="Open Sans" w:cs="Open Sans"/>
          <w:color w:val="000000"/>
          <w:sz w:val="18"/>
          <w:szCs w:val="18"/>
          <w:lang w:val="en-GB" w:eastAsia="it-IT"/>
        </w:rPr>
        <w:br/>
        <w:t>Nina Valente, WFP/ London, Mob. </w:t>
      </w:r>
      <w:hyperlink r:id="rId12" w:history="1">
        <w:r w:rsidRPr="00042D23">
          <w:rPr>
            <w:rFonts w:ascii="Open Sans" w:hAnsi="Open Sans" w:cs="Open Sans"/>
            <w:color w:val="0000FF"/>
            <w:sz w:val="18"/>
            <w:szCs w:val="18"/>
            <w:u w:val="single"/>
            <w:lang w:val="en-GB" w:eastAsia="it-IT"/>
          </w:rPr>
          <w:t>+44 (0)796 8008 474</w:t>
        </w:r>
      </w:hyperlink>
      <w:r w:rsidRPr="00042D23">
        <w:rPr>
          <w:rFonts w:ascii="Open Sans" w:hAnsi="Open Sans" w:cs="Open Sans"/>
          <w:color w:val="000000"/>
          <w:sz w:val="18"/>
          <w:szCs w:val="18"/>
          <w:lang w:val="en-GB" w:eastAsia="it-IT"/>
        </w:rPr>
        <w:t> </w:t>
      </w:r>
      <w:r w:rsidRPr="00042D23">
        <w:rPr>
          <w:rFonts w:ascii="Open Sans" w:hAnsi="Open Sans" w:cs="Open Sans"/>
          <w:color w:val="000000"/>
          <w:sz w:val="18"/>
          <w:szCs w:val="18"/>
          <w:lang w:val="en-GB" w:eastAsia="it-IT"/>
        </w:rPr>
        <w:br/>
        <w:t>Martin Rentsch, WFP/Berlin, Mob </w:t>
      </w:r>
      <w:hyperlink r:id="rId13" w:history="1">
        <w:r w:rsidRPr="00042D23">
          <w:rPr>
            <w:rFonts w:ascii="Open Sans" w:hAnsi="Open Sans" w:cs="Open Sans"/>
            <w:color w:val="0000FF"/>
            <w:sz w:val="18"/>
            <w:szCs w:val="18"/>
            <w:u w:val="single"/>
            <w:lang w:val="en-GB" w:eastAsia="it-IT"/>
          </w:rPr>
          <w:t>+49 160 99 26 17 30</w:t>
        </w:r>
      </w:hyperlink>
      <w:r w:rsidRPr="00042D23">
        <w:rPr>
          <w:rFonts w:ascii="Open Sans" w:hAnsi="Open Sans" w:cs="Open Sans"/>
          <w:color w:val="000000"/>
          <w:sz w:val="18"/>
          <w:szCs w:val="18"/>
          <w:lang w:val="en-GB" w:eastAsia="it-IT"/>
        </w:rPr>
        <w:t> </w:t>
      </w:r>
      <w:r w:rsidRPr="00042D23">
        <w:rPr>
          <w:rFonts w:ascii="Open Sans" w:hAnsi="Open Sans" w:cs="Open Sans"/>
          <w:color w:val="000000"/>
          <w:sz w:val="18"/>
          <w:szCs w:val="18"/>
          <w:lang w:val="en-GB" w:eastAsia="it-IT"/>
        </w:rPr>
        <w:br/>
        <w:t>Shaza Moghraby, WFP/New York, Mob. </w:t>
      </w:r>
      <w:hyperlink r:id="rId14" w:history="1">
        <w:r w:rsidRPr="00042D23">
          <w:rPr>
            <w:rFonts w:ascii="Open Sans" w:hAnsi="Open Sans" w:cs="Open Sans"/>
            <w:color w:val="0000FF"/>
            <w:sz w:val="18"/>
            <w:szCs w:val="18"/>
            <w:u w:val="single"/>
            <w:lang w:val="en-GB" w:eastAsia="it-IT"/>
          </w:rPr>
          <w:t>+ 1 929 289 9867</w:t>
        </w:r>
      </w:hyperlink>
      <w:r w:rsidRPr="00042D23">
        <w:rPr>
          <w:rFonts w:ascii="Open Sans" w:hAnsi="Open Sans" w:cs="Open Sans"/>
          <w:color w:val="000000"/>
          <w:sz w:val="18"/>
          <w:szCs w:val="18"/>
          <w:lang w:val="en-GB" w:eastAsia="it-IT"/>
        </w:rPr>
        <w:t> </w:t>
      </w:r>
      <w:r w:rsidRPr="00042D23">
        <w:rPr>
          <w:rFonts w:ascii="Open Sans" w:hAnsi="Open Sans" w:cs="Open Sans"/>
          <w:color w:val="000000"/>
          <w:sz w:val="18"/>
          <w:szCs w:val="18"/>
          <w:lang w:val="en-GB" w:eastAsia="it-IT"/>
        </w:rPr>
        <w:br/>
        <w:t>Rene McGuffin, WFP/ Washington DC Mob. </w:t>
      </w:r>
      <w:hyperlink r:id="rId15" w:history="1">
        <w:r w:rsidRPr="00042D23">
          <w:rPr>
            <w:rFonts w:ascii="Open Sans" w:hAnsi="Open Sans" w:cs="Open Sans"/>
            <w:color w:val="0000FF"/>
            <w:sz w:val="18"/>
            <w:szCs w:val="18"/>
            <w:u w:val="single"/>
            <w:lang w:val="en-GB" w:eastAsia="it-IT"/>
          </w:rPr>
          <w:t>+1 771 245 4268</w:t>
        </w:r>
      </w:hyperlink>
    </w:p>
    <w:p w14:paraId="2C4C1B95" w14:textId="77777777" w:rsidR="00861F42" w:rsidRPr="006E56D2" w:rsidRDefault="00861F42">
      <w:pPr>
        <w:pStyle w:val="wordsection1"/>
        <w:rPr>
          <w:rFonts w:asciiTheme="minorHAnsi" w:hAnsiTheme="minorHAnsi" w:cstheme="minorHAnsi"/>
          <w:b/>
          <w:bCs/>
          <w:color w:val="000000"/>
          <w:sz w:val="22"/>
          <w:szCs w:val="22"/>
          <w:lang w:val="en-IT"/>
        </w:rPr>
      </w:pPr>
    </w:p>
    <w:sectPr w:rsidR="00861F42" w:rsidRPr="006E56D2" w:rsidSect="005210F6">
      <w:headerReference w:type="default" r:id="rId16"/>
      <w:footerReference w:type="default" r:id="rId17"/>
      <w:headerReference w:type="first" r:id="rId18"/>
      <w:footerReference w:type="first" r:id="rId19"/>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A1F29" w14:textId="77777777" w:rsidR="00082AF5" w:rsidRDefault="00082AF5" w:rsidP="0084455B">
      <w:r>
        <w:separator/>
      </w:r>
    </w:p>
  </w:endnote>
  <w:endnote w:type="continuationSeparator" w:id="0">
    <w:p w14:paraId="5B9EC248" w14:textId="77777777" w:rsidR="00082AF5" w:rsidRDefault="00082AF5"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7F737" w14:textId="77777777" w:rsidR="00082AF5" w:rsidRDefault="00082AF5" w:rsidP="0084455B">
      <w:r>
        <w:separator/>
      </w:r>
    </w:p>
  </w:footnote>
  <w:footnote w:type="continuationSeparator" w:id="0">
    <w:p w14:paraId="1E161AB0" w14:textId="77777777" w:rsidR="00082AF5" w:rsidRDefault="00082AF5"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041"/>
    <w:multiLevelType w:val="multilevel"/>
    <w:tmpl w:val="40FC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10365"/>
    <w:multiLevelType w:val="multilevel"/>
    <w:tmpl w:val="ED82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4E07C8"/>
    <w:multiLevelType w:val="hybridMultilevel"/>
    <w:tmpl w:val="7BFC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6FA5576"/>
    <w:multiLevelType w:val="multilevel"/>
    <w:tmpl w:val="BFF251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4E7035"/>
    <w:multiLevelType w:val="hybridMultilevel"/>
    <w:tmpl w:val="0132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07F1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8" w15:restartNumberingAfterBreak="0">
    <w:nsid w:val="09CB60BE"/>
    <w:multiLevelType w:val="multilevel"/>
    <w:tmpl w:val="4B7C37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D96A3C"/>
    <w:multiLevelType w:val="multilevel"/>
    <w:tmpl w:val="9202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6A2227"/>
    <w:multiLevelType w:val="multilevel"/>
    <w:tmpl w:val="CA64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E44547"/>
    <w:multiLevelType w:val="multilevel"/>
    <w:tmpl w:val="F22A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C01661"/>
    <w:multiLevelType w:val="multilevel"/>
    <w:tmpl w:val="81868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627A79"/>
    <w:multiLevelType w:val="multilevel"/>
    <w:tmpl w:val="A458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3711B2"/>
    <w:multiLevelType w:val="multilevel"/>
    <w:tmpl w:val="18CE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F106CE"/>
    <w:multiLevelType w:val="multilevel"/>
    <w:tmpl w:val="996E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90335E2"/>
    <w:multiLevelType w:val="multilevel"/>
    <w:tmpl w:val="ABD6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9092139"/>
    <w:multiLevelType w:val="multilevel"/>
    <w:tmpl w:val="75C0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9104096"/>
    <w:multiLevelType w:val="multilevel"/>
    <w:tmpl w:val="ECE0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BFE099A"/>
    <w:multiLevelType w:val="hybridMultilevel"/>
    <w:tmpl w:val="0B762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DA60D8B"/>
    <w:multiLevelType w:val="multilevel"/>
    <w:tmpl w:val="8DF68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0587F20"/>
    <w:multiLevelType w:val="multilevel"/>
    <w:tmpl w:val="8040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8C2FFF"/>
    <w:multiLevelType w:val="multilevel"/>
    <w:tmpl w:val="FD7AC1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1CC3A63"/>
    <w:multiLevelType w:val="hybridMultilevel"/>
    <w:tmpl w:val="3FA03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054C4F"/>
    <w:multiLevelType w:val="multilevel"/>
    <w:tmpl w:val="5A32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F70295"/>
    <w:multiLevelType w:val="multilevel"/>
    <w:tmpl w:val="8FF42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46B4B25"/>
    <w:multiLevelType w:val="multilevel"/>
    <w:tmpl w:val="2AD0C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4FD26BA"/>
    <w:multiLevelType w:val="multilevel"/>
    <w:tmpl w:val="D8D8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7313443"/>
    <w:multiLevelType w:val="multilevel"/>
    <w:tmpl w:val="54E0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8F4316"/>
    <w:multiLevelType w:val="multilevel"/>
    <w:tmpl w:val="E27079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8324213"/>
    <w:multiLevelType w:val="multilevel"/>
    <w:tmpl w:val="3118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B8B1C81"/>
    <w:multiLevelType w:val="multilevel"/>
    <w:tmpl w:val="5102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DE02E84"/>
    <w:multiLevelType w:val="multilevel"/>
    <w:tmpl w:val="9934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F337BC9"/>
    <w:multiLevelType w:val="multilevel"/>
    <w:tmpl w:val="6640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05A3B17"/>
    <w:multiLevelType w:val="multilevel"/>
    <w:tmpl w:val="2BA4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05D2301"/>
    <w:multiLevelType w:val="multilevel"/>
    <w:tmpl w:val="2F0E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17A51A7"/>
    <w:multiLevelType w:val="multilevel"/>
    <w:tmpl w:val="669CFA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37E15CC"/>
    <w:multiLevelType w:val="multilevel"/>
    <w:tmpl w:val="D3342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45140C5"/>
    <w:multiLevelType w:val="multilevel"/>
    <w:tmpl w:val="FDBE17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52B7340"/>
    <w:multiLevelType w:val="multilevel"/>
    <w:tmpl w:val="77149B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63D70C9"/>
    <w:multiLevelType w:val="multilevel"/>
    <w:tmpl w:val="3AE83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9F0709E"/>
    <w:multiLevelType w:val="multilevel"/>
    <w:tmpl w:val="719E4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AE05549"/>
    <w:multiLevelType w:val="multilevel"/>
    <w:tmpl w:val="3F76E7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D3F5195"/>
    <w:multiLevelType w:val="multilevel"/>
    <w:tmpl w:val="2786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FB25A8A"/>
    <w:multiLevelType w:val="multilevel"/>
    <w:tmpl w:val="6BF62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3EA2DA8"/>
    <w:multiLevelType w:val="multilevel"/>
    <w:tmpl w:val="7CC4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6" w15:restartNumberingAfterBreak="0">
    <w:nsid w:val="44506C6E"/>
    <w:multiLevelType w:val="hybridMultilevel"/>
    <w:tmpl w:val="E608674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60567A2"/>
    <w:multiLevelType w:val="multilevel"/>
    <w:tmpl w:val="0E44C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7653E54"/>
    <w:multiLevelType w:val="multilevel"/>
    <w:tmpl w:val="B69C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A5D0C72"/>
    <w:multiLevelType w:val="multilevel"/>
    <w:tmpl w:val="3586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AA3203D"/>
    <w:multiLevelType w:val="multilevel"/>
    <w:tmpl w:val="E85A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AE909E0"/>
    <w:multiLevelType w:val="multilevel"/>
    <w:tmpl w:val="F45E8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BA136CD"/>
    <w:multiLevelType w:val="multilevel"/>
    <w:tmpl w:val="37DE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03D7039"/>
    <w:multiLevelType w:val="multilevel"/>
    <w:tmpl w:val="20CE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10A3356"/>
    <w:multiLevelType w:val="hybridMultilevel"/>
    <w:tmpl w:val="57443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559045D"/>
    <w:multiLevelType w:val="multilevel"/>
    <w:tmpl w:val="3DBE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84C2EC8"/>
    <w:multiLevelType w:val="multilevel"/>
    <w:tmpl w:val="C65E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8BF65E9"/>
    <w:multiLevelType w:val="multilevel"/>
    <w:tmpl w:val="CF5C86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9403200"/>
    <w:multiLevelType w:val="multilevel"/>
    <w:tmpl w:val="CBE0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9D21117"/>
    <w:multiLevelType w:val="multilevel"/>
    <w:tmpl w:val="A3DE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A98408A"/>
    <w:multiLevelType w:val="multilevel"/>
    <w:tmpl w:val="3BE8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24E05C1"/>
    <w:multiLevelType w:val="multilevel"/>
    <w:tmpl w:val="C48843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2A10B09"/>
    <w:multiLevelType w:val="multilevel"/>
    <w:tmpl w:val="2BC8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309158A"/>
    <w:multiLevelType w:val="multilevel"/>
    <w:tmpl w:val="F7B4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33002AF"/>
    <w:multiLevelType w:val="hybridMultilevel"/>
    <w:tmpl w:val="6EC63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428216F"/>
    <w:multiLevelType w:val="multilevel"/>
    <w:tmpl w:val="C45EC9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52E6450"/>
    <w:multiLevelType w:val="multilevel"/>
    <w:tmpl w:val="4026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58A2B14"/>
    <w:multiLevelType w:val="multilevel"/>
    <w:tmpl w:val="CEFACD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6145D9B"/>
    <w:multiLevelType w:val="multilevel"/>
    <w:tmpl w:val="7ED8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0" w15:restartNumberingAfterBreak="0">
    <w:nsid w:val="66C559E3"/>
    <w:multiLevelType w:val="multilevel"/>
    <w:tmpl w:val="25B8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89975DD"/>
    <w:multiLevelType w:val="multilevel"/>
    <w:tmpl w:val="E3CC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94A07B7"/>
    <w:multiLevelType w:val="multilevel"/>
    <w:tmpl w:val="5CFC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4" w15:restartNumberingAfterBreak="0">
    <w:nsid w:val="6DBD31C5"/>
    <w:multiLevelType w:val="multilevel"/>
    <w:tmpl w:val="FEE8C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E5630FA"/>
    <w:multiLevelType w:val="multilevel"/>
    <w:tmpl w:val="5570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E94732C"/>
    <w:multiLevelType w:val="multilevel"/>
    <w:tmpl w:val="83E8C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14000EF"/>
    <w:multiLevelType w:val="multilevel"/>
    <w:tmpl w:val="0FBE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27842E3"/>
    <w:multiLevelType w:val="multilevel"/>
    <w:tmpl w:val="78F4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2D64832"/>
    <w:multiLevelType w:val="multilevel"/>
    <w:tmpl w:val="EF90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A0A1ACF"/>
    <w:multiLevelType w:val="multilevel"/>
    <w:tmpl w:val="3782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7CD972ED"/>
    <w:multiLevelType w:val="multilevel"/>
    <w:tmpl w:val="9A16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E281580"/>
    <w:multiLevelType w:val="multilevel"/>
    <w:tmpl w:val="1600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F8E4073"/>
    <w:multiLevelType w:val="hybridMultilevel"/>
    <w:tmpl w:val="7EBC8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3053">
    <w:abstractNumId w:val="16"/>
  </w:num>
  <w:num w:numId="2" w16cid:durableId="170881161">
    <w:abstractNumId w:val="41"/>
  </w:num>
  <w:num w:numId="3" w16cid:durableId="759906425">
    <w:abstractNumId w:val="10"/>
  </w:num>
  <w:num w:numId="4" w16cid:durableId="320427143">
    <w:abstractNumId w:val="45"/>
  </w:num>
  <w:num w:numId="5" w16cid:durableId="2140806535">
    <w:abstractNumId w:val="108"/>
  </w:num>
  <w:num w:numId="6" w16cid:durableId="27687774">
    <w:abstractNumId w:val="18"/>
  </w:num>
  <w:num w:numId="7" w16cid:durableId="367950465">
    <w:abstractNumId w:val="100"/>
  </w:num>
  <w:num w:numId="8" w16cid:durableId="1601524957">
    <w:abstractNumId w:val="104"/>
  </w:num>
  <w:num w:numId="9" w16cid:durableId="459614978">
    <w:abstractNumId w:val="29"/>
  </w:num>
  <w:num w:numId="10" w16cid:durableId="1093815398">
    <w:abstractNumId w:val="93"/>
  </w:num>
  <w:num w:numId="11" w16cid:durableId="1503357635">
    <w:abstractNumId w:val="105"/>
  </w:num>
  <w:num w:numId="12" w16cid:durableId="358824391">
    <w:abstractNumId w:val="77"/>
  </w:num>
  <w:num w:numId="13" w16cid:durableId="126439024">
    <w:abstractNumId w:val="74"/>
  </w:num>
  <w:num w:numId="14" w16cid:durableId="492719075">
    <w:abstractNumId w:val="40"/>
  </w:num>
  <w:num w:numId="15" w16cid:durableId="1010062862">
    <w:abstractNumId w:val="76"/>
  </w:num>
  <w:num w:numId="16" w16cid:durableId="68768550">
    <w:abstractNumId w:val="83"/>
  </w:num>
  <w:num w:numId="17" w16cid:durableId="448817451">
    <w:abstractNumId w:val="58"/>
  </w:num>
  <w:num w:numId="18" w16cid:durableId="1108815033">
    <w:abstractNumId w:val="99"/>
  </w:num>
  <w:num w:numId="19" w16cid:durableId="1769425562">
    <w:abstractNumId w:val="66"/>
  </w:num>
  <w:num w:numId="20" w16cid:durableId="1442189929">
    <w:abstractNumId w:val="85"/>
  </w:num>
  <w:num w:numId="21" w16cid:durableId="1642223746">
    <w:abstractNumId w:val="97"/>
  </w:num>
  <w:num w:numId="22" w16cid:durableId="1135753672">
    <w:abstractNumId w:val="7"/>
  </w:num>
  <w:num w:numId="23" w16cid:durableId="1965695841">
    <w:abstractNumId w:val="55"/>
  </w:num>
  <w:num w:numId="24" w16cid:durableId="2083335778">
    <w:abstractNumId w:val="3"/>
  </w:num>
  <w:num w:numId="25" w16cid:durableId="766848825">
    <w:abstractNumId w:val="89"/>
  </w:num>
  <w:num w:numId="26" w16cid:durableId="1756196705">
    <w:abstractNumId w:val="68"/>
  </w:num>
  <w:num w:numId="27" w16cid:durableId="923340521">
    <w:abstractNumId w:val="88"/>
  </w:num>
  <w:num w:numId="28" w16cid:durableId="898591141">
    <w:abstractNumId w:val="38"/>
  </w:num>
  <w:num w:numId="29" w16cid:durableId="863906230">
    <w:abstractNumId w:val="69"/>
  </w:num>
  <w:num w:numId="30" w16cid:durableId="1905794679">
    <w:abstractNumId w:val="11"/>
  </w:num>
  <w:num w:numId="31" w16cid:durableId="688989951">
    <w:abstractNumId w:val="32"/>
  </w:num>
  <w:num w:numId="32" w16cid:durableId="761679398">
    <w:abstractNumId w:val="15"/>
  </w:num>
  <w:num w:numId="33" w16cid:durableId="1511721159">
    <w:abstractNumId w:val="91"/>
  </w:num>
  <w:num w:numId="34" w16cid:durableId="2039967850">
    <w:abstractNumId w:val="42"/>
  </w:num>
  <w:num w:numId="35" w16cid:durableId="1460494586">
    <w:abstractNumId w:val="9"/>
  </w:num>
  <w:num w:numId="36" w16cid:durableId="575356623">
    <w:abstractNumId w:val="17"/>
  </w:num>
  <w:num w:numId="37" w16cid:durableId="1737775268">
    <w:abstractNumId w:val="64"/>
  </w:num>
  <w:num w:numId="38" w16cid:durableId="124785254">
    <w:abstractNumId w:val="67"/>
  </w:num>
  <w:num w:numId="39" w16cid:durableId="338391749">
    <w:abstractNumId w:val="22"/>
  </w:num>
  <w:num w:numId="40" w16cid:durableId="2034528726">
    <w:abstractNumId w:val="52"/>
  </w:num>
  <w:num w:numId="41" w16cid:durableId="1350641314">
    <w:abstractNumId w:val="79"/>
  </w:num>
  <w:num w:numId="42" w16cid:durableId="1851018982">
    <w:abstractNumId w:val="57"/>
  </w:num>
  <w:num w:numId="43" w16cid:durableId="378552754">
    <w:abstractNumId w:val="1"/>
  </w:num>
  <w:num w:numId="44" w16cid:durableId="793402643">
    <w:abstractNumId w:val="12"/>
  </w:num>
  <w:num w:numId="45" w16cid:durableId="1238518072">
    <w:abstractNumId w:val="6"/>
  </w:num>
  <w:num w:numId="46" w16cid:durableId="1178035805">
    <w:abstractNumId w:val="80"/>
  </w:num>
  <w:num w:numId="47" w16cid:durableId="703139891">
    <w:abstractNumId w:val="23"/>
  </w:num>
  <w:num w:numId="48" w16cid:durableId="1130977657">
    <w:abstractNumId w:val="33"/>
  </w:num>
  <w:num w:numId="49" w16cid:durableId="1724133663">
    <w:abstractNumId w:val="20"/>
  </w:num>
  <w:num w:numId="50" w16cid:durableId="2003852664">
    <w:abstractNumId w:val="37"/>
  </w:num>
  <w:num w:numId="51" w16cid:durableId="1001200680">
    <w:abstractNumId w:val="47"/>
  </w:num>
  <w:num w:numId="52" w16cid:durableId="71706534">
    <w:abstractNumId w:val="56"/>
  </w:num>
  <w:num w:numId="53" w16cid:durableId="569314043">
    <w:abstractNumId w:val="2"/>
  </w:num>
  <w:num w:numId="54" w16cid:durableId="2019690352">
    <w:abstractNumId w:val="109"/>
  </w:num>
  <w:num w:numId="55" w16cid:durableId="1985503101">
    <w:abstractNumId w:val="92"/>
  </w:num>
  <w:num w:numId="56" w16cid:durableId="931933376">
    <w:abstractNumId w:val="35"/>
  </w:num>
  <w:num w:numId="57" w16cid:durableId="393503323">
    <w:abstractNumId w:val="60"/>
  </w:num>
  <w:num w:numId="58" w16cid:durableId="581960095">
    <w:abstractNumId w:val="95"/>
  </w:num>
  <w:num w:numId="59" w16cid:durableId="1058748423">
    <w:abstractNumId w:val="84"/>
  </w:num>
  <w:num w:numId="60" w16cid:durableId="2016108816">
    <w:abstractNumId w:val="61"/>
  </w:num>
  <w:num w:numId="61" w16cid:durableId="1403672162">
    <w:abstractNumId w:val="103"/>
  </w:num>
  <w:num w:numId="62" w16cid:durableId="904801784">
    <w:abstractNumId w:val="39"/>
  </w:num>
  <w:num w:numId="63" w16cid:durableId="23943336">
    <w:abstractNumId w:val="90"/>
  </w:num>
  <w:num w:numId="64" w16cid:durableId="212885368">
    <w:abstractNumId w:val="73"/>
  </w:num>
  <w:num w:numId="65" w16cid:durableId="1219975636">
    <w:abstractNumId w:val="87"/>
  </w:num>
  <w:num w:numId="66" w16cid:durableId="6323880">
    <w:abstractNumId w:val="70"/>
  </w:num>
  <w:num w:numId="67" w16cid:durableId="112601818">
    <w:abstractNumId w:val="63"/>
  </w:num>
  <w:num w:numId="68" w16cid:durableId="1099450338">
    <w:abstractNumId w:val="101"/>
  </w:num>
  <w:num w:numId="69" w16cid:durableId="1856773345">
    <w:abstractNumId w:val="72"/>
  </w:num>
  <w:num w:numId="70" w16cid:durableId="1097478128">
    <w:abstractNumId w:val="13"/>
  </w:num>
  <w:num w:numId="71" w16cid:durableId="1424254944">
    <w:abstractNumId w:val="19"/>
  </w:num>
  <w:num w:numId="72" w16cid:durableId="877547018">
    <w:abstractNumId w:val="102"/>
  </w:num>
  <w:num w:numId="73" w16cid:durableId="1416632593">
    <w:abstractNumId w:val="36"/>
  </w:num>
  <w:num w:numId="74" w16cid:durableId="1437627988">
    <w:abstractNumId w:val="0"/>
  </w:num>
  <w:num w:numId="75" w16cid:durableId="1761952870">
    <w:abstractNumId w:val="107"/>
  </w:num>
  <w:num w:numId="76" w16cid:durableId="809203386">
    <w:abstractNumId w:val="106"/>
  </w:num>
  <w:num w:numId="77" w16cid:durableId="784931333">
    <w:abstractNumId w:val="82"/>
  </w:num>
  <w:num w:numId="78" w16cid:durableId="1760909967">
    <w:abstractNumId w:val="53"/>
  </w:num>
  <w:num w:numId="79" w16cid:durableId="600573267">
    <w:abstractNumId w:val="48"/>
  </w:num>
  <w:num w:numId="80" w16cid:durableId="2102294014">
    <w:abstractNumId w:val="78"/>
  </w:num>
  <w:num w:numId="81" w16cid:durableId="1729767060">
    <w:abstractNumId w:val="8"/>
  </w:num>
  <w:num w:numId="82" w16cid:durableId="1711302097">
    <w:abstractNumId w:val="26"/>
  </w:num>
  <w:num w:numId="83" w16cid:durableId="456217227">
    <w:abstractNumId w:val="30"/>
  </w:num>
  <w:num w:numId="84" w16cid:durableId="355278497">
    <w:abstractNumId w:val="4"/>
  </w:num>
  <w:num w:numId="85" w16cid:durableId="164323274">
    <w:abstractNumId w:val="96"/>
  </w:num>
  <w:num w:numId="86" w16cid:durableId="100758475">
    <w:abstractNumId w:val="14"/>
  </w:num>
  <w:num w:numId="87" w16cid:durableId="248656017">
    <w:abstractNumId w:val="49"/>
  </w:num>
  <w:num w:numId="88" w16cid:durableId="2067147693">
    <w:abstractNumId w:val="24"/>
  </w:num>
  <w:num w:numId="89" w16cid:durableId="616985138">
    <w:abstractNumId w:val="51"/>
  </w:num>
  <w:num w:numId="90" w16cid:durableId="1578249823">
    <w:abstractNumId w:val="34"/>
  </w:num>
  <w:num w:numId="91" w16cid:durableId="212009407">
    <w:abstractNumId w:val="62"/>
  </w:num>
  <w:num w:numId="92" w16cid:durableId="143934979">
    <w:abstractNumId w:val="71"/>
  </w:num>
  <w:num w:numId="93" w16cid:durableId="1872453401">
    <w:abstractNumId w:val="21"/>
  </w:num>
  <w:num w:numId="94" w16cid:durableId="137917500">
    <w:abstractNumId w:val="31"/>
  </w:num>
  <w:num w:numId="95" w16cid:durableId="1801915616">
    <w:abstractNumId w:val="44"/>
  </w:num>
  <w:num w:numId="96" w16cid:durableId="817453578">
    <w:abstractNumId w:val="46"/>
  </w:num>
  <w:num w:numId="97" w16cid:durableId="924995367">
    <w:abstractNumId w:val="94"/>
  </w:num>
  <w:num w:numId="98" w16cid:durableId="1730224678">
    <w:abstractNumId w:val="50"/>
  </w:num>
  <w:num w:numId="99" w16cid:durableId="1416367333">
    <w:abstractNumId w:val="81"/>
  </w:num>
  <w:num w:numId="100" w16cid:durableId="1312438726">
    <w:abstractNumId w:val="28"/>
  </w:num>
  <w:num w:numId="101" w16cid:durableId="195822253">
    <w:abstractNumId w:val="25"/>
  </w:num>
  <w:num w:numId="102" w16cid:durableId="1448428203">
    <w:abstractNumId w:val="43"/>
  </w:num>
  <w:num w:numId="103" w16cid:durableId="206333922">
    <w:abstractNumId w:val="86"/>
  </w:num>
  <w:num w:numId="104" w16cid:durableId="1554542057">
    <w:abstractNumId w:val="54"/>
  </w:num>
  <w:num w:numId="105" w16cid:durableId="716779883">
    <w:abstractNumId w:val="59"/>
  </w:num>
  <w:num w:numId="106" w16cid:durableId="1116022695">
    <w:abstractNumId w:val="75"/>
  </w:num>
  <w:num w:numId="107" w16cid:durableId="542208237">
    <w:abstractNumId w:val="98"/>
  </w:num>
  <w:num w:numId="108" w16cid:durableId="705986292">
    <w:abstractNumId w:val="27"/>
  </w:num>
  <w:num w:numId="109" w16cid:durableId="208149792">
    <w:abstractNumId w:val="5"/>
  </w:num>
  <w:num w:numId="110" w16cid:durableId="312370478">
    <w:abstractNumId w:val="6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2"/>
  <w:proofState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4098"/>
    <w:rsid w:val="00021DA8"/>
    <w:rsid w:val="000223D3"/>
    <w:rsid w:val="00023587"/>
    <w:rsid w:val="000242A2"/>
    <w:rsid w:val="000268CB"/>
    <w:rsid w:val="00030513"/>
    <w:rsid w:val="00031526"/>
    <w:rsid w:val="000318A9"/>
    <w:rsid w:val="00032649"/>
    <w:rsid w:val="0003472E"/>
    <w:rsid w:val="00034F88"/>
    <w:rsid w:val="00037E81"/>
    <w:rsid w:val="00042D23"/>
    <w:rsid w:val="00043D92"/>
    <w:rsid w:val="00045AB2"/>
    <w:rsid w:val="0005118F"/>
    <w:rsid w:val="00052223"/>
    <w:rsid w:val="00052E51"/>
    <w:rsid w:val="00053596"/>
    <w:rsid w:val="00055575"/>
    <w:rsid w:val="00056FD7"/>
    <w:rsid w:val="0006277A"/>
    <w:rsid w:val="000643C5"/>
    <w:rsid w:val="000654E7"/>
    <w:rsid w:val="000665F8"/>
    <w:rsid w:val="000707AA"/>
    <w:rsid w:val="000721B0"/>
    <w:rsid w:val="000727FE"/>
    <w:rsid w:val="00073323"/>
    <w:rsid w:val="00074AFE"/>
    <w:rsid w:val="00075B55"/>
    <w:rsid w:val="00077F7C"/>
    <w:rsid w:val="00080CE1"/>
    <w:rsid w:val="000828E0"/>
    <w:rsid w:val="00082AF5"/>
    <w:rsid w:val="0008495C"/>
    <w:rsid w:val="00085916"/>
    <w:rsid w:val="00085A58"/>
    <w:rsid w:val="00087CB2"/>
    <w:rsid w:val="00094425"/>
    <w:rsid w:val="000A0FE4"/>
    <w:rsid w:val="000A384A"/>
    <w:rsid w:val="000A5845"/>
    <w:rsid w:val="000A6991"/>
    <w:rsid w:val="000B0FDD"/>
    <w:rsid w:val="000B2025"/>
    <w:rsid w:val="000D1CDE"/>
    <w:rsid w:val="000D3553"/>
    <w:rsid w:val="000D36D5"/>
    <w:rsid w:val="000D7DED"/>
    <w:rsid w:val="000E0EC6"/>
    <w:rsid w:val="000E12F5"/>
    <w:rsid w:val="000E291C"/>
    <w:rsid w:val="000E44DD"/>
    <w:rsid w:val="000E5CED"/>
    <w:rsid w:val="000E5DA9"/>
    <w:rsid w:val="000F038C"/>
    <w:rsid w:val="000F14B7"/>
    <w:rsid w:val="000F35C6"/>
    <w:rsid w:val="000F40E9"/>
    <w:rsid w:val="000F4619"/>
    <w:rsid w:val="001007F4"/>
    <w:rsid w:val="00100B96"/>
    <w:rsid w:val="00100C9B"/>
    <w:rsid w:val="00101933"/>
    <w:rsid w:val="00105164"/>
    <w:rsid w:val="00114538"/>
    <w:rsid w:val="001154C9"/>
    <w:rsid w:val="00116B0D"/>
    <w:rsid w:val="001272EB"/>
    <w:rsid w:val="001277F7"/>
    <w:rsid w:val="001312DE"/>
    <w:rsid w:val="001364FA"/>
    <w:rsid w:val="00136B84"/>
    <w:rsid w:val="00137335"/>
    <w:rsid w:val="001400CD"/>
    <w:rsid w:val="00140ED0"/>
    <w:rsid w:val="00143727"/>
    <w:rsid w:val="001443C7"/>
    <w:rsid w:val="00145D0D"/>
    <w:rsid w:val="00145F74"/>
    <w:rsid w:val="00151CEF"/>
    <w:rsid w:val="00153EFB"/>
    <w:rsid w:val="00154B04"/>
    <w:rsid w:val="00155CDA"/>
    <w:rsid w:val="00160CBE"/>
    <w:rsid w:val="00165179"/>
    <w:rsid w:val="0016718C"/>
    <w:rsid w:val="00170350"/>
    <w:rsid w:val="0017141B"/>
    <w:rsid w:val="00172003"/>
    <w:rsid w:val="001736F5"/>
    <w:rsid w:val="00175754"/>
    <w:rsid w:val="00177897"/>
    <w:rsid w:val="00184FE9"/>
    <w:rsid w:val="00192D24"/>
    <w:rsid w:val="001958B5"/>
    <w:rsid w:val="001A1213"/>
    <w:rsid w:val="001A3878"/>
    <w:rsid w:val="001A58E8"/>
    <w:rsid w:val="001A608B"/>
    <w:rsid w:val="001A6AAE"/>
    <w:rsid w:val="001B714B"/>
    <w:rsid w:val="001B7362"/>
    <w:rsid w:val="001C60F7"/>
    <w:rsid w:val="001C799C"/>
    <w:rsid w:val="001C79E6"/>
    <w:rsid w:val="001D0D44"/>
    <w:rsid w:val="001D256D"/>
    <w:rsid w:val="001D2C45"/>
    <w:rsid w:val="001D391B"/>
    <w:rsid w:val="001D3D88"/>
    <w:rsid w:val="001D6274"/>
    <w:rsid w:val="001E10DD"/>
    <w:rsid w:val="001E18EE"/>
    <w:rsid w:val="001E2EDA"/>
    <w:rsid w:val="001E5E4E"/>
    <w:rsid w:val="001E7DD0"/>
    <w:rsid w:val="001F24CE"/>
    <w:rsid w:val="001F2D2C"/>
    <w:rsid w:val="001F42B7"/>
    <w:rsid w:val="001F45B3"/>
    <w:rsid w:val="001F6468"/>
    <w:rsid w:val="002009BB"/>
    <w:rsid w:val="002053C2"/>
    <w:rsid w:val="00205955"/>
    <w:rsid w:val="00207C71"/>
    <w:rsid w:val="002122A3"/>
    <w:rsid w:val="00212F25"/>
    <w:rsid w:val="0021434F"/>
    <w:rsid w:val="00215E7C"/>
    <w:rsid w:val="00217D47"/>
    <w:rsid w:val="0022026F"/>
    <w:rsid w:val="00220A31"/>
    <w:rsid w:val="00221C50"/>
    <w:rsid w:val="0022339C"/>
    <w:rsid w:val="002237CE"/>
    <w:rsid w:val="0023044B"/>
    <w:rsid w:val="00230D1D"/>
    <w:rsid w:val="00231B0E"/>
    <w:rsid w:val="00233B45"/>
    <w:rsid w:val="00236046"/>
    <w:rsid w:val="0023611E"/>
    <w:rsid w:val="002450F1"/>
    <w:rsid w:val="00245B62"/>
    <w:rsid w:val="00260100"/>
    <w:rsid w:val="00263306"/>
    <w:rsid w:val="00263CAF"/>
    <w:rsid w:val="00264CC7"/>
    <w:rsid w:val="00267D89"/>
    <w:rsid w:val="00272626"/>
    <w:rsid w:val="00274094"/>
    <w:rsid w:val="002779DD"/>
    <w:rsid w:val="00277D82"/>
    <w:rsid w:val="00277FAC"/>
    <w:rsid w:val="00280A6D"/>
    <w:rsid w:val="00281DF3"/>
    <w:rsid w:val="002823CF"/>
    <w:rsid w:val="002836D9"/>
    <w:rsid w:val="00285B92"/>
    <w:rsid w:val="002869A8"/>
    <w:rsid w:val="002871D0"/>
    <w:rsid w:val="00294A13"/>
    <w:rsid w:val="002C0712"/>
    <w:rsid w:val="002C0FA4"/>
    <w:rsid w:val="002C3414"/>
    <w:rsid w:val="002C4BF1"/>
    <w:rsid w:val="002C5132"/>
    <w:rsid w:val="002C59B6"/>
    <w:rsid w:val="002C7BEC"/>
    <w:rsid w:val="002C7F4B"/>
    <w:rsid w:val="002D20CE"/>
    <w:rsid w:val="002E00A9"/>
    <w:rsid w:val="002E1867"/>
    <w:rsid w:val="002E25CE"/>
    <w:rsid w:val="002E3586"/>
    <w:rsid w:val="002E3F1E"/>
    <w:rsid w:val="002E4C97"/>
    <w:rsid w:val="002E5932"/>
    <w:rsid w:val="002F02E5"/>
    <w:rsid w:val="002F38FC"/>
    <w:rsid w:val="002F71B2"/>
    <w:rsid w:val="002F72E1"/>
    <w:rsid w:val="00301A09"/>
    <w:rsid w:val="00301F7E"/>
    <w:rsid w:val="00302614"/>
    <w:rsid w:val="0030443B"/>
    <w:rsid w:val="003047B7"/>
    <w:rsid w:val="003070BF"/>
    <w:rsid w:val="00307FA5"/>
    <w:rsid w:val="00310384"/>
    <w:rsid w:val="00313724"/>
    <w:rsid w:val="00314344"/>
    <w:rsid w:val="003150D0"/>
    <w:rsid w:val="00316D24"/>
    <w:rsid w:val="003240BD"/>
    <w:rsid w:val="00324688"/>
    <w:rsid w:val="0032736A"/>
    <w:rsid w:val="003352DA"/>
    <w:rsid w:val="0034145F"/>
    <w:rsid w:val="00341B76"/>
    <w:rsid w:val="00342B02"/>
    <w:rsid w:val="0034585F"/>
    <w:rsid w:val="00350573"/>
    <w:rsid w:val="003525CB"/>
    <w:rsid w:val="0035483A"/>
    <w:rsid w:val="0035681E"/>
    <w:rsid w:val="00361CDE"/>
    <w:rsid w:val="0036373E"/>
    <w:rsid w:val="00364FA5"/>
    <w:rsid w:val="003708EE"/>
    <w:rsid w:val="00370BA0"/>
    <w:rsid w:val="003759DF"/>
    <w:rsid w:val="00376EA6"/>
    <w:rsid w:val="00377215"/>
    <w:rsid w:val="003800E2"/>
    <w:rsid w:val="003801DB"/>
    <w:rsid w:val="00380240"/>
    <w:rsid w:val="00386068"/>
    <w:rsid w:val="00386663"/>
    <w:rsid w:val="00390727"/>
    <w:rsid w:val="00391098"/>
    <w:rsid w:val="003920D3"/>
    <w:rsid w:val="003924FC"/>
    <w:rsid w:val="003935A5"/>
    <w:rsid w:val="003960C6"/>
    <w:rsid w:val="00396146"/>
    <w:rsid w:val="003A17E1"/>
    <w:rsid w:val="003A1827"/>
    <w:rsid w:val="003A185B"/>
    <w:rsid w:val="003A1DC5"/>
    <w:rsid w:val="003A21E0"/>
    <w:rsid w:val="003A58B6"/>
    <w:rsid w:val="003A62FD"/>
    <w:rsid w:val="003A6911"/>
    <w:rsid w:val="003B0D76"/>
    <w:rsid w:val="003B0E50"/>
    <w:rsid w:val="003B33BF"/>
    <w:rsid w:val="003B4C0E"/>
    <w:rsid w:val="003B65AC"/>
    <w:rsid w:val="003C10AE"/>
    <w:rsid w:val="003D1314"/>
    <w:rsid w:val="003D39A8"/>
    <w:rsid w:val="003D4E02"/>
    <w:rsid w:val="003D60C7"/>
    <w:rsid w:val="003D6810"/>
    <w:rsid w:val="003D6D4F"/>
    <w:rsid w:val="003D6FB1"/>
    <w:rsid w:val="003E063D"/>
    <w:rsid w:val="003E2CA5"/>
    <w:rsid w:val="003E3EBB"/>
    <w:rsid w:val="003E439E"/>
    <w:rsid w:val="003E48A3"/>
    <w:rsid w:val="003E57F4"/>
    <w:rsid w:val="003F2A04"/>
    <w:rsid w:val="00400F88"/>
    <w:rsid w:val="00401C21"/>
    <w:rsid w:val="00406DB2"/>
    <w:rsid w:val="004074A3"/>
    <w:rsid w:val="00407E92"/>
    <w:rsid w:val="00411F98"/>
    <w:rsid w:val="00420A80"/>
    <w:rsid w:val="004241CE"/>
    <w:rsid w:val="0042659A"/>
    <w:rsid w:val="00427388"/>
    <w:rsid w:val="004346AF"/>
    <w:rsid w:val="00434E58"/>
    <w:rsid w:val="00436BAF"/>
    <w:rsid w:val="00437E8B"/>
    <w:rsid w:val="00441286"/>
    <w:rsid w:val="00444361"/>
    <w:rsid w:val="00444C54"/>
    <w:rsid w:val="00450D2C"/>
    <w:rsid w:val="00450D66"/>
    <w:rsid w:val="004516C9"/>
    <w:rsid w:val="0045317F"/>
    <w:rsid w:val="0045376F"/>
    <w:rsid w:val="004542DA"/>
    <w:rsid w:val="0045432C"/>
    <w:rsid w:val="00455509"/>
    <w:rsid w:val="004556D6"/>
    <w:rsid w:val="004563CB"/>
    <w:rsid w:val="004568F6"/>
    <w:rsid w:val="00456BB3"/>
    <w:rsid w:val="00456EB2"/>
    <w:rsid w:val="0046254A"/>
    <w:rsid w:val="00464D42"/>
    <w:rsid w:val="00465C40"/>
    <w:rsid w:val="00466FD6"/>
    <w:rsid w:val="004672F4"/>
    <w:rsid w:val="00475965"/>
    <w:rsid w:val="00477FA6"/>
    <w:rsid w:val="00483A12"/>
    <w:rsid w:val="004861C7"/>
    <w:rsid w:val="00486EA9"/>
    <w:rsid w:val="00491E18"/>
    <w:rsid w:val="00492EC9"/>
    <w:rsid w:val="00493126"/>
    <w:rsid w:val="00494ADE"/>
    <w:rsid w:val="004950DD"/>
    <w:rsid w:val="004A0D88"/>
    <w:rsid w:val="004A25B8"/>
    <w:rsid w:val="004A3AF6"/>
    <w:rsid w:val="004A7E99"/>
    <w:rsid w:val="004B0FF1"/>
    <w:rsid w:val="004B42CC"/>
    <w:rsid w:val="004C4D59"/>
    <w:rsid w:val="004C4DA3"/>
    <w:rsid w:val="004D051B"/>
    <w:rsid w:val="004D46A8"/>
    <w:rsid w:val="004D4CA5"/>
    <w:rsid w:val="004D5071"/>
    <w:rsid w:val="004D57A9"/>
    <w:rsid w:val="004D7ACE"/>
    <w:rsid w:val="004E08B3"/>
    <w:rsid w:val="004E1A4E"/>
    <w:rsid w:val="004E1D39"/>
    <w:rsid w:val="004E5BF7"/>
    <w:rsid w:val="004E7A22"/>
    <w:rsid w:val="004F2965"/>
    <w:rsid w:val="004F2CF1"/>
    <w:rsid w:val="004F53AF"/>
    <w:rsid w:val="004F6ABA"/>
    <w:rsid w:val="004F7390"/>
    <w:rsid w:val="00501FE2"/>
    <w:rsid w:val="005041A5"/>
    <w:rsid w:val="00504592"/>
    <w:rsid w:val="00504FCF"/>
    <w:rsid w:val="0050661B"/>
    <w:rsid w:val="00506F11"/>
    <w:rsid w:val="00516AF8"/>
    <w:rsid w:val="005210F6"/>
    <w:rsid w:val="005213B5"/>
    <w:rsid w:val="00524365"/>
    <w:rsid w:val="0052491B"/>
    <w:rsid w:val="00527558"/>
    <w:rsid w:val="005345A3"/>
    <w:rsid w:val="0054388B"/>
    <w:rsid w:val="00543C4D"/>
    <w:rsid w:val="0054524F"/>
    <w:rsid w:val="00545605"/>
    <w:rsid w:val="0055264E"/>
    <w:rsid w:val="0055550F"/>
    <w:rsid w:val="005568F8"/>
    <w:rsid w:val="005579C6"/>
    <w:rsid w:val="00564FFC"/>
    <w:rsid w:val="005651FF"/>
    <w:rsid w:val="00565AF7"/>
    <w:rsid w:val="00565C51"/>
    <w:rsid w:val="005665A3"/>
    <w:rsid w:val="00567A49"/>
    <w:rsid w:val="00571E3E"/>
    <w:rsid w:val="00573AC1"/>
    <w:rsid w:val="0057535D"/>
    <w:rsid w:val="0057682F"/>
    <w:rsid w:val="005775A6"/>
    <w:rsid w:val="005802B5"/>
    <w:rsid w:val="00581084"/>
    <w:rsid w:val="005823B0"/>
    <w:rsid w:val="00587B71"/>
    <w:rsid w:val="00590E55"/>
    <w:rsid w:val="0059220C"/>
    <w:rsid w:val="005937B1"/>
    <w:rsid w:val="00594C41"/>
    <w:rsid w:val="00596DB5"/>
    <w:rsid w:val="005977CC"/>
    <w:rsid w:val="005A02A7"/>
    <w:rsid w:val="005A1388"/>
    <w:rsid w:val="005A210E"/>
    <w:rsid w:val="005A30D4"/>
    <w:rsid w:val="005A43D2"/>
    <w:rsid w:val="005A5742"/>
    <w:rsid w:val="005A668B"/>
    <w:rsid w:val="005A7AA3"/>
    <w:rsid w:val="005B16F8"/>
    <w:rsid w:val="005B1C05"/>
    <w:rsid w:val="005B258B"/>
    <w:rsid w:val="005B37EA"/>
    <w:rsid w:val="005B447C"/>
    <w:rsid w:val="005B6677"/>
    <w:rsid w:val="005B68E8"/>
    <w:rsid w:val="005C0D7A"/>
    <w:rsid w:val="005C24BB"/>
    <w:rsid w:val="005C3255"/>
    <w:rsid w:val="005C3400"/>
    <w:rsid w:val="005C42A3"/>
    <w:rsid w:val="005C4BE8"/>
    <w:rsid w:val="005C7A58"/>
    <w:rsid w:val="005D1603"/>
    <w:rsid w:val="005D2BBE"/>
    <w:rsid w:val="005D6618"/>
    <w:rsid w:val="005D6EFB"/>
    <w:rsid w:val="005E067E"/>
    <w:rsid w:val="005E1FFE"/>
    <w:rsid w:val="005E2F87"/>
    <w:rsid w:val="005E2FCE"/>
    <w:rsid w:val="005E6CE2"/>
    <w:rsid w:val="005F12E5"/>
    <w:rsid w:val="005F49A6"/>
    <w:rsid w:val="00602798"/>
    <w:rsid w:val="00604DDA"/>
    <w:rsid w:val="006064D7"/>
    <w:rsid w:val="0061133F"/>
    <w:rsid w:val="006144AD"/>
    <w:rsid w:val="0062479B"/>
    <w:rsid w:val="0062486B"/>
    <w:rsid w:val="0062505B"/>
    <w:rsid w:val="0062694F"/>
    <w:rsid w:val="00626D9E"/>
    <w:rsid w:val="006274FE"/>
    <w:rsid w:val="006306B0"/>
    <w:rsid w:val="00631C98"/>
    <w:rsid w:val="00631DF8"/>
    <w:rsid w:val="00635BAE"/>
    <w:rsid w:val="00642DF1"/>
    <w:rsid w:val="00644F18"/>
    <w:rsid w:val="00647432"/>
    <w:rsid w:val="006568CF"/>
    <w:rsid w:val="00657352"/>
    <w:rsid w:val="006605D5"/>
    <w:rsid w:val="00660F34"/>
    <w:rsid w:val="0066166B"/>
    <w:rsid w:val="00661C43"/>
    <w:rsid w:val="0066554F"/>
    <w:rsid w:val="006663AC"/>
    <w:rsid w:val="00667E19"/>
    <w:rsid w:val="006746C9"/>
    <w:rsid w:val="00677E88"/>
    <w:rsid w:val="00681CE2"/>
    <w:rsid w:val="00682163"/>
    <w:rsid w:val="00682F69"/>
    <w:rsid w:val="00683AAB"/>
    <w:rsid w:val="006915D0"/>
    <w:rsid w:val="00693D4F"/>
    <w:rsid w:val="00695AC1"/>
    <w:rsid w:val="006A1123"/>
    <w:rsid w:val="006A1562"/>
    <w:rsid w:val="006A2033"/>
    <w:rsid w:val="006A324B"/>
    <w:rsid w:val="006B0269"/>
    <w:rsid w:val="006C08BF"/>
    <w:rsid w:val="006C22F8"/>
    <w:rsid w:val="006C69EF"/>
    <w:rsid w:val="006C6FF6"/>
    <w:rsid w:val="006C74BC"/>
    <w:rsid w:val="006D0509"/>
    <w:rsid w:val="006D46FA"/>
    <w:rsid w:val="006D70B3"/>
    <w:rsid w:val="006E2F79"/>
    <w:rsid w:val="006E4E03"/>
    <w:rsid w:val="006E4EC5"/>
    <w:rsid w:val="006E56D2"/>
    <w:rsid w:val="006F02A7"/>
    <w:rsid w:val="006F0780"/>
    <w:rsid w:val="006F1393"/>
    <w:rsid w:val="006F7171"/>
    <w:rsid w:val="00700115"/>
    <w:rsid w:val="00702237"/>
    <w:rsid w:val="007118B4"/>
    <w:rsid w:val="007123D5"/>
    <w:rsid w:val="007163CA"/>
    <w:rsid w:val="00720CFF"/>
    <w:rsid w:val="00722FFA"/>
    <w:rsid w:val="007245BC"/>
    <w:rsid w:val="007341EC"/>
    <w:rsid w:val="00736730"/>
    <w:rsid w:val="00737BF4"/>
    <w:rsid w:val="00741138"/>
    <w:rsid w:val="007415D3"/>
    <w:rsid w:val="00742215"/>
    <w:rsid w:val="00744321"/>
    <w:rsid w:val="00745061"/>
    <w:rsid w:val="00745CF8"/>
    <w:rsid w:val="00750CC2"/>
    <w:rsid w:val="007541FD"/>
    <w:rsid w:val="00756B5A"/>
    <w:rsid w:val="00761735"/>
    <w:rsid w:val="0076635F"/>
    <w:rsid w:val="00766529"/>
    <w:rsid w:val="007700E3"/>
    <w:rsid w:val="0077022C"/>
    <w:rsid w:val="00775D5F"/>
    <w:rsid w:val="00776681"/>
    <w:rsid w:val="00786439"/>
    <w:rsid w:val="0079005A"/>
    <w:rsid w:val="0079299E"/>
    <w:rsid w:val="00792E0D"/>
    <w:rsid w:val="0079416B"/>
    <w:rsid w:val="007943DA"/>
    <w:rsid w:val="00796A72"/>
    <w:rsid w:val="00797496"/>
    <w:rsid w:val="007A18E2"/>
    <w:rsid w:val="007A2B0D"/>
    <w:rsid w:val="007A595F"/>
    <w:rsid w:val="007A5A73"/>
    <w:rsid w:val="007A7EEB"/>
    <w:rsid w:val="007B031A"/>
    <w:rsid w:val="007B208A"/>
    <w:rsid w:val="007B2A0E"/>
    <w:rsid w:val="007B2B3C"/>
    <w:rsid w:val="007B59C2"/>
    <w:rsid w:val="007B5DFB"/>
    <w:rsid w:val="007B5EBE"/>
    <w:rsid w:val="007B7672"/>
    <w:rsid w:val="007C1122"/>
    <w:rsid w:val="007C561F"/>
    <w:rsid w:val="007C61CF"/>
    <w:rsid w:val="007C6EDE"/>
    <w:rsid w:val="007C71B9"/>
    <w:rsid w:val="007D78DE"/>
    <w:rsid w:val="007E7703"/>
    <w:rsid w:val="007E7D32"/>
    <w:rsid w:val="007E7D33"/>
    <w:rsid w:val="007F132F"/>
    <w:rsid w:val="007F4778"/>
    <w:rsid w:val="007F5523"/>
    <w:rsid w:val="00811C2D"/>
    <w:rsid w:val="008129BF"/>
    <w:rsid w:val="008139FC"/>
    <w:rsid w:val="008176BB"/>
    <w:rsid w:val="00817B71"/>
    <w:rsid w:val="008212F7"/>
    <w:rsid w:val="00822018"/>
    <w:rsid w:val="00823618"/>
    <w:rsid w:val="00831525"/>
    <w:rsid w:val="0084455B"/>
    <w:rsid w:val="00846343"/>
    <w:rsid w:val="00854D4C"/>
    <w:rsid w:val="00857D67"/>
    <w:rsid w:val="008601C7"/>
    <w:rsid w:val="0086128D"/>
    <w:rsid w:val="008615DC"/>
    <w:rsid w:val="00861F42"/>
    <w:rsid w:val="0086209C"/>
    <w:rsid w:val="008646A4"/>
    <w:rsid w:val="00866D50"/>
    <w:rsid w:val="00867502"/>
    <w:rsid w:val="00870D03"/>
    <w:rsid w:val="00870DC9"/>
    <w:rsid w:val="00871C11"/>
    <w:rsid w:val="008725EF"/>
    <w:rsid w:val="0087402A"/>
    <w:rsid w:val="00877BCF"/>
    <w:rsid w:val="0088096A"/>
    <w:rsid w:val="00880CDC"/>
    <w:rsid w:val="00883BF2"/>
    <w:rsid w:val="00887F29"/>
    <w:rsid w:val="00890C8B"/>
    <w:rsid w:val="0089261C"/>
    <w:rsid w:val="00893EBF"/>
    <w:rsid w:val="008962F0"/>
    <w:rsid w:val="008964D3"/>
    <w:rsid w:val="008A1967"/>
    <w:rsid w:val="008A5905"/>
    <w:rsid w:val="008A6E50"/>
    <w:rsid w:val="008B40E8"/>
    <w:rsid w:val="008B49FA"/>
    <w:rsid w:val="008B6B80"/>
    <w:rsid w:val="008C07DB"/>
    <w:rsid w:val="008C0E4D"/>
    <w:rsid w:val="008C0E5B"/>
    <w:rsid w:val="008C0FF6"/>
    <w:rsid w:val="008C2804"/>
    <w:rsid w:val="008C2C77"/>
    <w:rsid w:val="008C3541"/>
    <w:rsid w:val="008C7A2B"/>
    <w:rsid w:val="008D04D1"/>
    <w:rsid w:val="008D0B57"/>
    <w:rsid w:val="008D1612"/>
    <w:rsid w:val="008D202B"/>
    <w:rsid w:val="008D3551"/>
    <w:rsid w:val="008D6544"/>
    <w:rsid w:val="008F64EC"/>
    <w:rsid w:val="00900D6E"/>
    <w:rsid w:val="00902FF7"/>
    <w:rsid w:val="00905C21"/>
    <w:rsid w:val="009151A2"/>
    <w:rsid w:val="00916E12"/>
    <w:rsid w:val="00916E5E"/>
    <w:rsid w:val="0092127B"/>
    <w:rsid w:val="0092205D"/>
    <w:rsid w:val="009240AD"/>
    <w:rsid w:val="00925456"/>
    <w:rsid w:val="00925D30"/>
    <w:rsid w:val="009260B1"/>
    <w:rsid w:val="00926AA7"/>
    <w:rsid w:val="00932869"/>
    <w:rsid w:val="00933712"/>
    <w:rsid w:val="00933F41"/>
    <w:rsid w:val="00934EEF"/>
    <w:rsid w:val="0094020F"/>
    <w:rsid w:val="00940E9C"/>
    <w:rsid w:val="00940F48"/>
    <w:rsid w:val="009440F4"/>
    <w:rsid w:val="0094647C"/>
    <w:rsid w:val="009470C8"/>
    <w:rsid w:val="00947B16"/>
    <w:rsid w:val="00951C69"/>
    <w:rsid w:val="00951DAA"/>
    <w:rsid w:val="009531A7"/>
    <w:rsid w:val="009535BE"/>
    <w:rsid w:val="00954FB7"/>
    <w:rsid w:val="00957537"/>
    <w:rsid w:val="0096242D"/>
    <w:rsid w:val="00963692"/>
    <w:rsid w:val="00965D65"/>
    <w:rsid w:val="00973024"/>
    <w:rsid w:val="00973F64"/>
    <w:rsid w:val="009740B1"/>
    <w:rsid w:val="009862D6"/>
    <w:rsid w:val="009863BF"/>
    <w:rsid w:val="0098730B"/>
    <w:rsid w:val="00990FE6"/>
    <w:rsid w:val="009971AE"/>
    <w:rsid w:val="009A08BA"/>
    <w:rsid w:val="009A1AB0"/>
    <w:rsid w:val="009A24AC"/>
    <w:rsid w:val="009A49B0"/>
    <w:rsid w:val="009A6C5E"/>
    <w:rsid w:val="009B0231"/>
    <w:rsid w:val="009B0748"/>
    <w:rsid w:val="009B2918"/>
    <w:rsid w:val="009B53B0"/>
    <w:rsid w:val="009B6DCA"/>
    <w:rsid w:val="009B6EB1"/>
    <w:rsid w:val="009C1263"/>
    <w:rsid w:val="009C1519"/>
    <w:rsid w:val="009C301C"/>
    <w:rsid w:val="009C4E61"/>
    <w:rsid w:val="009C566A"/>
    <w:rsid w:val="009D12DF"/>
    <w:rsid w:val="009D19FF"/>
    <w:rsid w:val="009D39A0"/>
    <w:rsid w:val="009D680B"/>
    <w:rsid w:val="009D7A61"/>
    <w:rsid w:val="009D7C7F"/>
    <w:rsid w:val="009D7CDF"/>
    <w:rsid w:val="009D7E8A"/>
    <w:rsid w:val="009E26E3"/>
    <w:rsid w:val="009E2F58"/>
    <w:rsid w:val="009E3F96"/>
    <w:rsid w:val="009E4387"/>
    <w:rsid w:val="009E5AB7"/>
    <w:rsid w:val="009E7C96"/>
    <w:rsid w:val="009E7D17"/>
    <w:rsid w:val="009F2C2E"/>
    <w:rsid w:val="009F742F"/>
    <w:rsid w:val="00A002F9"/>
    <w:rsid w:val="00A01AE7"/>
    <w:rsid w:val="00A026E0"/>
    <w:rsid w:val="00A02A62"/>
    <w:rsid w:val="00A05BCB"/>
    <w:rsid w:val="00A06155"/>
    <w:rsid w:val="00A07EAA"/>
    <w:rsid w:val="00A1058C"/>
    <w:rsid w:val="00A11AEE"/>
    <w:rsid w:val="00A132CE"/>
    <w:rsid w:val="00A22192"/>
    <w:rsid w:val="00A22CAA"/>
    <w:rsid w:val="00A25799"/>
    <w:rsid w:val="00A31D46"/>
    <w:rsid w:val="00A32693"/>
    <w:rsid w:val="00A362F2"/>
    <w:rsid w:val="00A40185"/>
    <w:rsid w:val="00A469A5"/>
    <w:rsid w:val="00A63588"/>
    <w:rsid w:val="00A66206"/>
    <w:rsid w:val="00A67F6A"/>
    <w:rsid w:val="00A705A1"/>
    <w:rsid w:val="00A74B11"/>
    <w:rsid w:val="00A8102B"/>
    <w:rsid w:val="00A8206C"/>
    <w:rsid w:val="00A82166"/>
    <w:rsid w:val="00A87F0A"/>
    <w:rsid w:val="00A90585"/>
    <w:rsid w:val="00A938C4"/>
    <w:rsid w:val="00A941C4"/>
    <w:rsid w:val="00A96584"/>
    <w:rsid w:val="00AA434C"/>
    <w:rsid w:val="00AA676E"/>
    <w:rsid w:val="00AA7D77"/>
    <w:rsid w:val="00AB1AA5"/>
    <w:rsid w:val="00AB251F"/>
    <w:rsid w:val="00AB31A6"/>
    <w:rsid w:val="00AB331F"/>
    <w:rsid w:val="00AC097C"/>
    <w:rsid w:val="00AC0EB8"/>
    <w:rsid w:val="00AC278B"/>
    <w:rsid w:val="00AC5B5B"/>
    <w:rsid w:val="00AD1B5B"/>
    <w:rsid w:val="00AD2DD4"/>
    <w:rsid w:val="00AD5CDE"/>
    <w:rsid w:val="00AE0120"/>
    <w:rsid w:val="00AE14DB"/>
    <w:rsid w:val="00AE157D"/>
    <w:rsid w:val="00AE7DD8"/>
    <w:rsid w:val="00AF03FC"/>
    <w:rsid w:val="00AF05E2"/>
    <w:rsid w:val="00AF0E2C"/>
    <w:rsid w:val="00AF4853"/>
    <w:rsid w:val="00AF4D3D"/>
    <w:rsid w:val="00AF4D57"/>
    <w:rsid w:val="00AF7E55"/>
    <w:rsid w:val="00B04BE3"/>
    <w:rsid w:val="00B05163"/>
    <w:rsid w:val="00B05C84"/>
    <w:rsid w:val="00B06D88"/>
    <w:rsid w:val="00B06DAA"/>
    <w:rsid w:val="00B07B24"/>
    <w:rsid w:val="00B1035C"/>
    <w:rsid w:val="00B16E8E"/>
    <w:rsid w:val="00B204D0"/>
    <w:rsid w:val="00B32FFD"/>
    <w:rsid w:val="00B344CD"/>
    <w:rsid w:val="00B42B9E"/>
    <w:rsid w:val="00B459D1"/>
    <w:rsid w:val="00B45F17"/>
    <w:rsid w:val="00B5225F"/>
    <w:rsid w:val="00B56569"/>
    <w:rsid w:val="00B56FED"/>
    <w:rsid w:val="00B61C6F"/>
    <w:rsid w:val="00B63259"/>
    <w:rsid w:val="00B65A9F"/>
    <w:rsid w:val="00B70E36"/>
    <w:rsid w:val="00B72065"/>
    <w:rsid w:val="00B72082"/>
    <w:rsid w:val="00B72BBD"/>
    <w:rsid w:val="00B73104"/>
    <w:rsid w:val="00B74435"/>
    <w:rsid w:val="00B7558A"/>
    <w:rsid w:val="00B76914"/>
    <w:rsid w:val="00B838C8"/>
    <w:rsid w:val="00B83D61"/>
    <w:rsid w:val="00B842EC"/>
    <w:rsid w:val="00B8490F"/>
    <w:rsid w:val="00B95AB1"/>
    <w:rsid w:val="00BA399C"/>
    <w:rsid w:val="00BA49B9"/>
    <w:rsid w:val="00BA4A10"/>
    <w:rsid w:val="00BA4FC0"/>
    <w:rsid w:val="00BA76E5"/>
    <w:rsid w:val="00BB0034"/>
    <w:rsid w:val="00BB01C2"/>
    <w:rsid w:val="00BB19A9"/>
    <w:rsid w:val="00BB4E55"/>
    <w:rsid w:val="00BB791D"/>
    <w:rsid w:val="00BC0810"/>
    <w:rsid w:val="00BC53B9"/>
    <w:rsid w:val="00BC5429"/>
    <w:rsid w:val="00BC6B84"/>
    <w:rsid w:val="00BD3AEB"/>
    <w:rsid w:val="00BD65CB"/>
    <w:rsid w:val="00BE0B16"/>
    <w:rsid w:val="00BE0E72"/>
    <w:rsid w:val="00BE15AD"/>
    <w:rsid w:val="00BE1E0A"/>
    <w:rsid w:val="00BE3680"/>
    <w:rsid w:val="00BF2CF2"/>
    <w:rsid w:val="00C00140"/>
    <w:rsid w:val="00C01EEB"/>
    <w:rsid w:val="00C03EFA"/>
    <w:rsid w:val="00C05AD3"/>
    <w:rsid w:val="00C05D32"/>
    <w:rsid w:val="00C10D32"/>
    <w:rsid w:val="00C13BC0"/>
    <w:rsid w:val="00C1530A"/>
    <w:rsid w:val="00C22F60"/>
    <w:rsid w:val="00C253F4"/>
    <w:rsid w:val="00C25943"/>
    <w:rsid w:val="00C25AB3"/>
    <w:rsid w:val="00C27CB4"/>
    <w:rsid w:val="00C27D1E"/>
    <w:rsid w:val="00C30C9D"/>
    <w:rsid w:val="00C329B6"/>
    <w:rsid w:val="00C34257"/>
    <w:rsid w:val="00C34F0C"/>
    <w:rsid w:val="00C35151"/>
    <w:rsid w:val="00C43532"/>
    <w:rsid w:val="00C4451B"/>
    <w:rsid w:val="00C51595"/>
    <w:rsid w:val="00C517FC"/>
    <w:rsid w:val="00C6377F"/>
    <w:rsid w:val="00C6581E"/>
    <w:rsid w:val="00C65829"/>
    <w:rsid w:val="00C65BCD"/>
    <w:rsid w:val="00C65E51"/>
    <w:rsid w:val="00C6622C"/>
    <w:rsid w:val="00C6674C"/>
    <w:rsid w:val="00C70446"/>
    <w:rsid w:val="00C74435"/>
    <w:rsid w:val="00C77A6C"/>
    <w:rsid w:val="00C8082E"/>
    <w:rsid w:val="00C81D20"/>
    <w:rsid w:val="00C848C1"/>
    <w:rsid w:val="00C86B42"/>
    <w:rsid w:val="00C87063"/>
    <w:rsid w:val="00C9045E"/>
    <w:rsid w:val="00C93695"/>
    <w:rsid w:val="00C953BC"/>
    <w:rsid w:val="00C977ED"/>
    <w:rsid w:val="00CA0D70"/>
    <w:rsid w:val="00CA120E"/>
    <w:rsid w:val="00CA13E9"/>
    <w:rsid w:val="00CA16EF"/>
    <w:rsid w:val="00CA4E5D"/>
    <w:rsid w:val="00CB0702"/>
    <w:rsid w:val="00CB27C7"/>
    <w:rsid w:val="00CB560C"/>
    <w:rsid w:val="00CC0C3B"/>
    <w:rsid w:val="00CC34C8"/>
    <w:rsid w:val="00CD11F8"/>
    <w:rsid w:val="00CD3F89"/>
    <w:rsid w:val="00CD7660"/>
    <w:rsid w:val="00CD76F4"/>
    <w:rsid w:val="00CE24D8"/>
    <w:rsid w:val="00CE4EDC"/>
    <w:rsid w:val="00CE6711"/>
    <w:rsid w:val="00CE6DEB"/>
    <w:rsid w:val="00CE6EDB"/>
    <w:rsid w:val="00CF0D75"/>
    <w:rsid w:val="00CF274B"/>
    <w:rsid w:val="00D0064F"/>
    <w:rsid w:val="00D02A01"/>
    <w:rsid w:val="00D034A9"/>
    <w:rsid w:val="00D05351"/>
    <w:rsid w:val="00D06199"/>
    <w:rsid w:val="00D11779"/>
    <w:rsid w:val="00D166FA"/>
    <w:rsid w:val="00D172E2"/>
    <w:rsid w:val="00D2584F"/>
    <w:rsid w:val="00D3013A"/>
    <w:rsid w:val="00D328A6"/>
    <w:rsid w:val="00D33FF7"/>
    <w:rsid w:val="00D35C4E"/>
    <w:rsid w:val="00D360EC"/>
    <w:rsid w:val="00D40E31"/>
    <w:rsid w:val="00D410EF"/>
    <w:rsid w:val="00D42E1E"/>
    <w:rsid w:val="00D44448"/>
    <w:rsid w:val="00D459AC"/>
    <w:rsid w:val="00D51B9E"/>
    <w:rsid w:val="00D527C4"/>
    <w:rsid w:val="00D527DE"/>
    <w:rsid w:val="00D66F71"/>
    <w:rsid w:val="00D71158"/>
    <w:rsid w:val="00D71B8F"/>
    <w:rsid w:val="00D72BBC"/>
    <w:rsid w:val="00D72CEC"/>
    <w:rsid w:val="00D749D1"/>
    <w:rsid w:val="00D756D4"/>
    <w:rsid w:val="00D839CA"/>
    <w:rsid w:val="00D845A8"/>
    <w:rsid w:val="00D8526B"/>
    <w:rsid w:val="00D92659"/>
    <w:rsid w:val="00D92F4C"/>
    <w:rsid w:val="00D93EF1"/>
    <w:rsid w:val="00D94775"/>
    <w:rsid w:val="00D975D7"/>
    <w:rsid w:val="00D976DF"/>
    <w:rsid w:val="00DA242F"/>
    <w:rsid w:val="00DA57FD"/>
    <w:rsid w:val="00DB297F"/>
    <w:rsid w:val="00DB3EEB"/>
    <w:rsid w:val="00DB4ACF"/>
    <w:rsid w:val="00DB5502"/>
    <w:rsid w:val="00DB562D"/>
    <w:rsid w:val="00DB5A2F"/>
    <w:rsid w:val="00DC5BA7"/>
    <w:rsid w:val="00DC6A1E"/>
    <w:rsid w:val="00DC7523"/>
    <w:rsid w:val="00DD31E2"/>
    <w:rsid w:val="00DD3D9F"/>
    <w:rsid w:val="00DD4930"/>
    <w:rsid w:val="00DD7B7E"/>
    <w:rsid w:val="00DE1315"/>
    <w:rsid w:val="00DE7818"/>
    <w:rsid w:val="00DE79AC"/>
    <w:rsid w:val="00DF0548"/>
    <w:rsid w:val="00DF1A7D"/>
    <w:rsid w:val="00DF2D85"/>
    <w:rsid w:val="00E0058D"/>
    <w:rsid w:val="00E06A40"/>
    <w:rsid w:val="00E11D50"/>
    <w:rsid w:val="00E14C47"/>
    <w:rsid w:val="00E20233"/>
    <w:rsid w:val="00E20A49"/>
    <w:rsid w:val="00E221AE"/>
    <w:rsid w:val="00E239A6"/>
    <w:rsid w:val="00E254F2"/>
    <w:rsid w:val="00E2627C"/>
    <w:rsid w:val="00E35892"/>
    <w:rsid w:val="00E35F3E"/>
    <w:rsid w:val="00E379DF"/>
    <w:rsid w:val="00E46F53"/>
    <w:rsid w:val="00E50F14"/>
    <w:rsid w:val="00E568AF"/>
    <w:rsid w:val="00E638DE"/>
    <w:rsid w:val="00E64ABE"/>
    <w:rsid w:val="00E67E98"/>
    <w:rsid w:val="00E71739"/>
    <w:rsid w:val="00E750E8"/>
    <w:rsid w:val="00E755B6"/>
    <w:rsid w:val="00E7778B"/>
    <w:rsid w:val="00E8400C"/>
    <w:rsid w:val="00E90D6E"/>
    <w:rsid w:val="00E97AA1"/>
    <w:rsid w:val="00EA1D70"/>
    <w:rsid w:val="00EA238E"/>
    <w:rsid w:val="00EA547F"/>
    <w:rsid w:val="00EA5739"/>
    <w:rsid w:val="00EA57C2"/>
    <w:rsid w:val="00EA5E0C"/>
    <w:rsid w:val="00EA60A5"/>
    <w:rsid w:val="00EB0561"/>
    <w:rsid w:val="00EB0F89"/>
    <w:rsid w:val="00EB1FB8"/>
    <w:rsid w:val="00EB27C6"/>
    <w:rsid w:val="00EB41D6"/>
    <w:rsid w:val="00EB4CFF"/>
    <w:rsid w:val="00EB67BF"/>
    <w:rsid w:val="00EC2C8C"/>
    <w:rsid w:val="00EC4D5B"/>
    <w:rsid w:val="00EC7827"/>
    <w:rsid w:val="00ED14D4"/>
    <w:rsid w:val="00ED1A92"/>
    <w:rsid w:val="00ED1CD5"/>
    <w:rsid w:val="00ED1E9B"/>
    <w:rsid w:val="00ED4075"/>
    <w:rsid w:val="00ED473C"/>
    <w:rsid w:val="00ED54C9"/>
    <w:rsid w:val="00ED5B8D"/>
    <w:rsid w:val="00ED657D"/>
    <w:rsid w:val="00EE51C3"/>
    <w:rsid w:val="00EE6452"/>
    <w:rsid w:val="00EF0E8C"/>
    <w:rsid w:val="00EF232F"/>
    <w:rsid w:val="00EF3292"/>
    <w:rsid w:val="00EF3BAB"/>
    <w:rsid w:val="00EF4EB6"/>
    <w:rsid w:val="00EF5F57"/>
    <w:rsid w:val="00EF6941"/>
    <w:rsid w:val="00F075A9"/>
    <w:rsid w:val="00F10CDD"/>
    <w:rsid w:val="00F14F66"/>
    <w:rsid w:val="00F15618"/>
    <w:rsid w:val="00F2386D"/>
    <w:rsid w:val="00F24129"/>
    <w:rsid w:val="00F25190"/>
    <w:rsid w:val="00F35CEB"/>
    <w:rsid w:val="00F37114"/>
    <w:rsid w:val="00F40C41"/>
    <w:rsid w:val="00F422AD"/>
    <w:rsid w:val="00F43B38"/>
    <w:rsid w:val="00F444DE"/>
    <w:rsid w:val="00F457BB"/>
    <w:rsid w:val="00F51496"/>
    <w:rsid w:val="00F56424"/>
    <w:rsid w:val="00F5722A"/>
    <w:rsid w:val="00F62391"/>
    <w:rsid w:val="00F63673"/>
    <w:rsid w:val="00F70ABF"/>
    <w:rsid w:val="00F71403"/>
    <w:rsid w:val="00F73D6D"/>
    <w:rsid w:val="00F74210"/>
    <w:rsid w:val="00F779FE"/>
    <w:rsid w:val="00F81238"/>
    <w:rsid w:val="00F8156F"/>
    <w:rsid w:val="00F82112"/>
    <w:rsid w:val="00F827EE"/>
    <w:rsid w:val="00F844FE"/>
    <w:rsid w:val="00F94313"/>
    <w:rsid w:val="00FA3C2E"/>
    <w:rsid w:val="00FA4AC9"/>
    <w:rsid w:val="00FA6BE0"/>
    <w:rsid w:val="00FA70E1"/>
    <w:rsid w:val="00FA72EF"/>
    <w:rsid w:val="00FB0DB4"/>
    <w:rsid w:val="00FB1277"/>
    <w:rsid w:val="00FB1D80"/>
    <w:rsid w:val="00FC1341"/>
    <w:rsid w:val="00FC1764"/>
    <w:rsid w:val="00FC279E"/>
    <w:rsid w:val="00FC3488"/>
    <w:rsid w:val="00FD1D48"/>
    <w:rsid w:val="00FD265D"/>
    <w:rsid w:val="00FD3871"/>
    <w:rsid w:val="00FD3B7C"/>
    <w:rsid w:val="00FE095E"/>
    <w:rsid w:val="00FE1570"/>
    <w:rsid w:val="00FE3C78"/>
    <w:rsid w:val="00FE5AAD"/>
    <w:rsid w:val="00FE7BC1"/>
    <w:rsid w:val="00FF0B8D"/>
    <w:rsid w:val="00FF239B"/>
    <w:rsid w:val="00FF40B7"/>
    <w:rsid w:val="00FF4D2A"/>
    <w:rsid w:val="00FF4D5B"/>
    <w:rsid w:val="00FF5237"/>
    <w:rsid w:val="04B8E54E"/>
    <w:rsid w:val="0A4D7916"/>
    <w:rsid w:val="15E28998"/>
    <w:rsid w:val="19DDA5F2"/>
    <w:rsid w:val="222EFD85"/>
    <w:rsid w:val="30282C0C"/>
    <w:rsid w:val="347E561A"/>
    <w:rsid w:val="4951E9F9"/>
    <w:rsid w:val="60977CE5"/>
    <w:rsid w:val="647B6084"/>
    <w:rsid w:val="688BAEA1"/>
    <w:rsid w:val="69A53066"/>
    <w:rsid w:val="7982580B"/>
    <w:rsid w:val="7C067B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E56D2"/>
    <w:rPr>
      <w:rFonts w:ascii="Times New Roman" w:eastAsia="Times New Roman" w:hAnsi="Times New Roman" w:cs="Times New Roman"/>
      <w:lang w:val="en-IT"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eastAsiaTheme="minorHAnsi"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paragraph" w:customStyle="1" w:styleId="xmsonormal">
    <w:name w:val="x_msonormal"/>
    <w:basedOn w:val="Normal"/>
    <w:rsid w:val="00D66F71"/>
    <w:rPr>
      <w:rFonts w:ascii="Calibri" w:eastAsiaTheme="minorHAnsi" w:hAnsi="Calibri" w:cs="Calibri"/>
      <w:sz w:val="22"/>
      <w:szCs w:val="22"/>
      <w:lang w:val="en-US" w:eastAsia="en-US"/>
    </w:rPr>
  </w:style>
  <w:style w:type="character" w:customStyle="1" w:styleId="cf01">
    <w:name w:val="cf01"/>
    <w:basedOn w:val="DefaultParagraphFont"/>
    <w:rsid w:val="00D66F71"/>
    <w:rPr>
      <w:rFonts w:ascii="Segoe UI" w:hAnsi="Segoe UI" w:cs="Segoe UI" w:hint="default"/>
      <w:sz w:val="18"/>
      <w:szCs w:val="18"/>
    </w:rPr>
  </w:style>
  <w:style w:type="table" w:styleId="GridTable4-Accent5">
    <w:name w:val="Grid Table 4 Accent 5"/>
    <w:basedOn w:val="TableNormal"/>
    <w:uiPriority w:val="49"/>
    <w:rsid w:val="00E35892"/>
    <w:rPr>
      <w:rFonts w:eastAsiaTheme="minorEastAsia"/>
      <w:lang w:val="en-US"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i-provider">
    <w:name w:val="ui-provider"/>
    <w:basedOn w:val="DefaultParagraphFont"/>
    <w:rsid w:val="00155CDA"/>
  </w:style>
  <w:style w:type="character" w:styleId="Strong">
    <w:name w:val="Strong"/>
    <w:basedOn w:val="DefaultParagraphFont"/>
    <w:uiPriority w:val="22"/>
    <w:qFormat/>
    <w:rsid w:val="00100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36918245">
      <w:bodyDiv w:val="1"/>
      <w:marLeft w:val="0"/>
      <w:marRight w:val="0"/>
      <w:marTop w:val="0"/>
      <w:marBottom w:val="0"/>
      <w:divBdr>
        <w:top w:val="none" w:sz="0" w:space="0" w:color="auto"/>
        <w:left w:val="none" w:sz="0" w:space="0" w:color="auto"/>
        <w:bottom w:val="none" w:sz="0" w:space="0" w:color="auto"/>
        <w:right w:val="none" w:sz="0" w:space="0" w:color="auto"/>
      </w:divBdr>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195507723">
      <w:bodyDiv w:val="1"/>
      <w:marLeft w:val="0"/>
      <w:marRight w:val="0"/>
      <w:marTop w:val="0"/>
      <w:marBottom w:val="0"/>
      <w:divBdr>
        <w:top w:val="none" w:sz="0" w:space="0" w:color="auto"/>
        <w:left w:val="none" w:sz="0" w:space="0" w:color="auto"/>
        <w:bottom w:val="none" w:sz="0" w:space="0" w:color="auto"/>
        <w:right w:val="none" w:sz="0" w:space="0" w:color="auto"/>
      </w:divBdr>
      <w:divsChild>
        <w:div w:id="2077967719">
          <w:marLeft w:val="0"/>
          <w:marRight w:val="0"/>
          <w:marTop w:val="0"/>
          <w:marBottom w:val="0"/>
          <w:divBdr>
            <w:top w:val="none" w:sz="0" w:space="0" w:color="auto"/>
            <w:left w:val="none" w:sz="0" w:space="0" w:color="auto"/>
            <w:bottom w:val="none" w:sz="0" w:space="0" w:color="auto"/>
            <w:right w:val="none" w:sz="0" w:space="0" w:color="auto"/>
          </w:divBdr>
        </w:div>
        <w:div w:id="580912859">
          <w:marLeft w:val="0"/>
          <w:marRight w:val="0"/>
          <w:marTop w:val="0"/>
          <w:marBottom w:val="0"/>
          <w:divBdr>
            <w:top w:val="none" w:sz="0" w:space="0" w:color="auto"/>
            <w:left w:val="none" w:sz="0" w:space="0" w:color="auto"/>
            <w:bottom w:val="none" w:sz="0" w:space="0" w:color="auto"/>
            <w:right w:val="none" w:sz="0" w:space="0" w:color="auto"/>
          </w:divBdr>
        </w:div>
        <w:div w:id="301008871">
          <w:marLeft w:val="0"/>
          <w:marRight w:val="0"/>
          <w:marTop w:val="0"/>
          <w:marBottom w:val="0"/>
          <w:divBdr>
            <w:top w:val="none" w:sz="0" w:space="0" w:color="auto"/>
            <w:left w:val="none" w:sz="0" w:space="0" w:color="auto"/>
            <w:bottom w:val="none" w:sz="0" w:space="0" w:color="auto"/>
            <w:right w:val="none" w:sz="0" w:space="0" w:color="auto"/>
          </w:divBdr>
        </w:div>
        <w:div w:id="1174536983">
          <w:marLeft w:val="0"/>
          <w:marRight w:val="0"/>
          <w:marTop w:val="0"/>
          <w:marBottom w:val="0"/>
          <w:divBdr>
            <w:top w:val="none" w:sz="0" w:space="0" w:color="auto"/>
            <w:left w:val="none" w:sz="0" w:space="0" w:color="auto"/>
            <w:bottom w:val="none" w:sz="0" w:space="0" w:color="auto"/>
            <w:right w:val="none" w:sz="0" w:space="0" w:color="auto"/>
          </w:divBdr>
        </w:div>
      </w:divsChild>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28200437">
      <w:bodyDiv w:val="1"/>
      <w:marLeft w:val="0"/>
      <w:marRight w:val="0"/>
      <w:marTop w:val="0"/>
      <w:marBottom w:val="0"/>
      <w:divBdr>
        <w:top w:val="none" w:sz="0" w:space="0" w:color="auto"/>
        <w:left w:val="none" w:sz="0" w:space="0" w:color="auto"/>
        <w:bottom w:val="none" w:sz="0" w:space="0" w:color="auto"/>
        <w:right w:val="none" w:sz="0" w:space="0" w:color="auto"/>
      </w:divBdr>
    </w:div>
    <w:div w:id="237789955">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80305754">
      <w:bodyDiv w:val="1"/>
      <w:marLeft w:val="0"/>
      <w:marRight w:val="0"/>
      <w:marTop w:val="0"/>
      <w:marBottom w:val="0"/>
      <w:divBdr>
        <w:top w:val="none" w:sz="0" w:space="0" w:color="auto"/>
        <w:left w:val="none" w:sz="0" w:space="0" w:color="auto"/>
        <w:bottom w:val="none" w:sz="0" w:space="0" w:color="auto"/>
        <w:right w:val="none" w:sz="0" w:space="0" w:color="auto"/>
      </w:divBdr>
    </w:div>
    <w:div w:id="281810387">
      <w:bodyDiv w:val="1"/>
      <w:marLeft w:val="0"/>
      <w:marRight w:val="0"/>
      <w:marTop w:val="0"/>
      <w:marBottom w:val="0"/>
      <w:divBdr>
        <w:top w:val="none" w:sz="0" w:space="0" w:color="auto"/>
        <w:left w:val="none" w:sz="0" w:space="0" w:color="auto"/>
        <w:bottom w:val="none" w:sz="0" w:space="0" w:color="auto"/>
        <w:right w:val="none" w:sz="0" w:space="0" w:color="auto"/>
      </w:divBdr>
    </w:div>
    <w:div w:id="295641961">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17348495">
      <w:bodyDiv w:val="1"/>
      <w:marLeft w:val="0"/>
      <w:marRight w:val="0"/>
      <w:marTop w:val="0"/>
      <w:marBottom w:val="0"/>
      <w:divBdr>
        <w:top w:val="none" w:sz="0" w:space="0" w:color="auto"/>
        <w:left w:val="none" w:sz="0" w:space="0" w:color="auto"/>
        <w:bottom w:val="none" w:sz="0" w:space="0" w:color="auto"/>
        <w:right w:val="none" w:sz="0" w:space="0" w:color="auto"/>
      </w:divBdr>
      <w:divsChild>
        <w:div w:id="616374976">
          <w:marLeft w:val="0"/>
          <w:marRight w:val="0"/>
          <w:marTop w:val="0"/>
          <w:marBottom w:val="0"/>
          <w:divBdr>
            <w:top w:val="none" w:sz="0" w:space="0" w:color="auto"/>
            <w:left w:val="none" w:sz="0" w:space="0" w:color="auto"/>
            <w:bottom w:val="none" w:sz="0" w:space="0" w:color="auto"/>
            <w:right w:val="none" w:sz="0" w:space="0" w:color="auto"/>
          </w:divBdr>
        </w:div>
        <w:div w:id="144325835">
          <w:marLeft w:val="0"/>
          <w:marRight w:val="0"/>
          <w:marTop w:val="0"/>
          <w:marBottom w:val="0"/>
          <w:divBdr>
            <w:top w:val="none" w:sz="0" w:space="0" w:color="auto"/>
            <w:left w:val="none" w:sz="0" w:space="0" w:color="auto"/>
            <w:bottom w:val="none" w:sz="0" w:space="0" w:color="auto"/>
            <w:right w:val="none" w:sz="0" w:space="0" w:color="auto"/>
          </w:divBdr>
        </w:div>
        <w:div w:id="1687756502">
          <w:marLeft w:val="0"/>
          <w:marRight w:val="0"/>
          <w:marTop w:val="0"/>
          <w:marBottom w:val="0"/>
          <w:divBdr>
            <w:top w:val="none" w:sz="0" w:space="0" w:color="auto"/>
            <w:left w:val="none" w:sz="0" w:space="0" w:color="auto"/>
            <w:bottom w:val="none" w:sz="0" w:space="0" w:color="auto"/>
            <w:right w:val="none" w:sz="0" w:space="0" w:color="auto"/>
          </w:divBdr>
        </w:div>
        <w:div w:id="598220523">
          <w:marLeft w:val="0"/>
          <w:marRight w:val="0"/>
          <w:marTop w:val="0"/>
          <w:marBottom w:val="0"/>
          <w:divBdr>
            <w:top w:val="none" w:sz="0" w:space="0" w:color="auto"/>
            <w:left w:val="none" w:sz="0" w:space="0" w:color="auto"/>
            <w:bottom w:val="none" w:sz="0" w:space="0" w:color="auto"/>
            <w:right w:val="none" w:sz="0" w:space="0" w:color="auto"/>
          </w:divBdr>
        </w:div>
        <w:div w:id="1149135707">
          <w:marLeft w:val="0"/>
          <w:marRight w:val="0"/>
          <w:marTop w:val="0"/>
          <w:marBottom w:val="0"/>
          <w:divBdr>
            <w:top w:val="none" w:sz="0" w:space="0" w:color="auto"/>
            <w:left w:val="none" w:sz="0" w:space="0" w:color="auto"/>
            <w:bottom w:val="none" w:sz="0" w:space="0" w:color="auto"/>
            <w:right w:val="none" w:sz="0" w:space="0" w:color="auto"/>
          </w:divBdr>
        </w:div>
        <w:div w:id="512769926">
          <w:marLeft w:val="0"/>
          <w:marRight w:val="0"/>
          <w:marTop w:val="0"/>
          <w:marBottom w:val="0"/>
          <w:divBdr>
            <w:top w:val="none" w:sz="0" w:space="0" w:color="auto"/>
            <w:left w:val="none" w:sz="0" w:space="0" w:color="auto"/>
            <w:bottom w:val="none" w:sz="0" w:space="0" w:color="auto"/>
            <w:right w:val="none" w:sz="0" w:space="0" w:color="auto"/>
          </w:divBdr>
        </w:div>
        <w:div w:id="2139912572">
          <w:marLeft w:val="0"/>
          <w:marRight w:val="0"/>
          <w:marTop w:val="0"/>
          <w:marBottom w:val="0"/>
          <w:divBdr>
            <w:top w:val="none" w:sz="0" w:space="0" w:color="auto"/>
            <w:left w:val="none" w:sz="0" w:space="0" w:color="auto"/>
            <w:bottom w:val="none" w:sz="0" w:space="0" w:color="auto"/>
            <w:right w:val="none" w:sz="0" w:space="0" w:color="auto"/>
          </w:divBdr>
        </w:div>
        <w:div w:id="667828034">
          <w:marLeft w:val="0"/>
          <w:marRight w:val="0"/>
          <w:marTop w:val="0"/>
          <w:marBottom w:val="0"/>
          <w:divBdr>
            <w:top w:val="none" w:sz="0" w:space="0" w:color="auto"/>
            <w:left w:val="none" w:sz="0" w:space="0" w:color="auto"/>
            <w:bottom w:val="none" w:sz="0" w:space="0" w:color="auto"/>
            <w:right w:val="none" w:sz="0" w:space="0" w:color="auto"/>
          </w:divBdr>
        </w:div>
        <w:div w:id="1127813485">
          <w:marLeft w:val="0"/>
          <w:marRight w:val="0"/>
          <w:marTop w:val="0"/>
          <w:marBottom w:val="0"/>
          <w:divBdr>
            <w:top w:val="none" w:sz="0" w:space="0" w:color="auto"/>
            <w:left w:val="none" w:sz="0" w:space="0" w:color="auto"/>
            <w:bottom w:val="none" w:sz="0" w:space="0" w:color="auto"/>
            <w:right w:val="none" w:sz="0" w:space="0" w:color="auto"/>
          </w:divBdr>
        </w:div>
        <w:div w:id="1207058453">
          <w:marLeft w:val="0"/>
          <w:marRight w:val="0"/>
          <w:marTop w:val="0"/>
          <w:marBottom w:val="0"/>
          <w:divBdr>
            <w:top w:val="none" w:sz="0" w:space="0" w:color="auto"/>
            <w:left w:val="none" w:sz="0" w:space="0" w:color="auto"/>
            <w:bottom w:val="none" w:sz="0" w:space="0" w:color="auto"/>
            <w:right w:val="none" w:sz="0" w:space="0" w:color="auto"/>
          </w:divBdr>
        </w:div>
        <w:div w:id="1403025987">
          <w:marLeft w:val="0"/>
          <w:marRight w:val="0"/>
          <w:marTop w:val="0"/>
          <w:marBottom w:val="0"/>
          <w:divBdr>
            <w:top w:val="none" w:sz="0" w:space="0" w:color="auto"/>
            <w:left w:val="none" w:sz="0" w:space="0" w:color="auto"/>
            <w:bottom w:val="none" w:sz="0" w:space="0" w:color="auto"/>
            <w:right w:val="none" w:sz="0" w:space="0" w:color="auto"/>
          </w:divBdr>
        </w:div>
        <w:div w:id="708342021">
          <w:marLeft w:val="0"/>
          <w:marRight w:val="0"/>
          <w:marTop w:val="0"/>
          <w:marBottom w:val="0"/>
          <w:divBdr>
            <w:top w:val="none" w:sz="0" w:space="0" w:color="auto"/>
            <w:left w:val="none" w:sz="0" w:space="0" w:color="auto"/>
            <w:bottom w:val="none" w:sz="0" w:space="0" w:color="auto"/>
            <w:right w:val="none" w:sz="0" w:space="0" w:color="auto"/>
          </w:divBdr>
        </w:div>
        <w:div w:id="2135295804">
          <w:marLeft w:val="0"/>
          <w:marRight w:val="0"/>
          <w:marTop w:val="0"/>
          <w:marBottom w:val="0"/>
          <w:divBdr>
            <w:top w:val="none" w:sz="0" w:space="0" w:color="auto"/>
            <w:left w:val="none" w:sz="0" w:space="0" w:color="auto"/>
            <w:bottom w:val="none" w:sz="0" w:space="0" w:color="auto"/>
            <w:right w:val="none" w:sz="0" w:space="0" w:color="auto"/>
          </w:divBdr>
        </w:div>
        <w:div w:id="225384623">
          <w:marLeft w:val="0"/>
          <w:marRight w:val="0"/>
          <w:marTop w:val="0"/>
          <w:marBottom w:val="0"/>
          <w:divBdr>
            <w:top w:val="none" w:sz="0" w:space="0" w:color="auto"/>
            <w:left w:val="none" w:sz="0" w:space="0" w:color="auto"/>
            <w:bottom w:val="none" w:sz="0" w:space="0" w:color="auto"/>
            <w:right w:val="none" w:sz="0" w:space="0" w:color="auto"/>
          </w:divBdr>
        </w:div>
        <w:div w:id="450788511">
          <w:marLeft w:val="0"/>
          <w:marRight w:val="0"/>
          <w:marTop w:val="0"/>
          <w:marBottom w:val="0"/>
          <w:divBdr>
            <w:top w:val="none" w:sz="0" w:space="0" w:color="auto"/>
            <w:left w:val="none" w:sz="0" w:space="0" w:color="auto"/>
            <w:bottom w:val="none" w:sz="0" w:space="0" w:color="auto"/>
            <w:right w:val="none" w:sz="0" w:space="0" w:color="auto"/>
          </w:divBdr>
        </w:div>
        <w:div w:id="1541014975">
          <w:marLeft w:val="0"/>
          <w:marRight w:val="0"/>
          <w:marTop w:val="0"/>
          <w:marBottom w:val="0"/>
          <w:divBdr>
            <w:top w:val="none" w:sz="0" w:space="0" w:color="auto"/>
            <w:left w:val="none" w:sz="0" w:space="0" w:color="auto"/>
            <w:bottom w:val="none" w:sz="0" w:space="0" w:color="auto"/>
            <w:right w:val="none" w:sz="0" w:space="0" w:color="auto"/>
          </w:divBdr>
        </w:div>
        <w:div w:id="1476411556">
          <w:marLeft w:val="0"/>
          <w:marRight w:val="0"/>
          <w:marTop w:val="0"/>
          <w:marBottom w:val="0"/>
          <w:divBdr>
            <w:top w:val="none" w:sz="0" w:space="0" w:color="auto"/>
            <w:left w:val="none" w:sz="0" w:space="0" w:color="auto"/>
            <w:bottom w:val="none" w:sz="0" w:space="0" w:color="auto"/>
            <w:right w:val="none" w:sz="0" w:space="0" w:color="auto"/>
          </w:divBdr>
        </w:div>
        <w:div w:id="15619764">
          <w:marLeft w:val="0"/>
          <w:marRight w:val="0"/>
          <w:marTop w:val="0"/>
          <w:marBottom w:val="0"/>
          <w:divBdr>
            <w:top w:val="none" w:sz="0" w:space="0" w:color="auto"/>
            <w:left w:val="none" w:sz="0" w:space="0" w:color="auto"/>
            <w:bottom w:val="none" w:sz="0" w:space="0" w:color="auto"/>
            <w:right w:val="none" w:sz="0" w:space="0" w:color="auto"/>
          </w:divBdr>
        </w:div>
        <w:div w:id="1335689373">
          <w:marLeft w:val="0"/>
          <w:marRight w:val="0"/>
          <w:marTop w:val="0"/>
          <w:marBottom w:val="0"/>
          <w:divBdr>
            <w:top w:val="none" w:sz="0" w:space="0" w:color="auto"/>
            <w:left w:val="none" w:sz="0" w:space="0" w:color="auto"/>
            <w:bottom w:val="none" w:sz="0" w:space="0" w:color="auto"/>
            <w:right w:val="none" w:sz="0" w:space="0" w:color="auto"/>
          </w:divBdr>
        </w:div>
        <w:div w:id="1911118210">
          <w:marLeft w:val="-75"/>
          <w:marRight w:val="0"/>
          <w:marTop w:val="30"/>
          <w:marBottom w:val="30"/>
          <w:divBdr>
            <w:top w:val="none" w:sz="0" w:space="0" w:color="auto"/>
            <w:left w:val="none" w:sz="0" w:space="0" w:color="auto"/>
            <w:bottom w:val="none" w:sz="0" w:space="0" w:color="auto"/>
            <w:right w:val="none" w:sz="0" w:space="0" w:color="auto"/>
          </w:divBdr>
          <w:divsChild>
            <w:div w:id="1575318247">
              <w:marLeft w:val="0"/>
              <w:marRight w:val="0"/>
              <w:marTop w:val="0"/>
              <w:marBottom w:val="0"/>
              <w:divBdr>
                <w:top w:val="none" w:sz="0" w:space="0" w:color="auto"/>
                <w:left w:val="none" w:sz="0" w:space="0" w:color="auto"/>
                <w:bottom w:val="none" w:sz="0" w:space="0" w:color="auto"/>
                <w:right w:val="none" w:sz="0" w:space="0" w:color="auto"/>
              </w:divBdr>
              <w:divsChild>
                <w:div w:id="214632057">
                  <w:marLeft w:val="0"/>
                  <w:marRight w:val="0"/>
                  <w:marTop w:val="0"/>
                  <w:marBottom w:val="0"/>
                  <w:divBdr>
                    <w:top w:val="none" w:sz="0" w:space="0" w:color="auto"/>
                    <w:left w:val="none" w:sz="0" w:space="0" w:color="auto"/>
                    <w:bottom w:val="none" w:sz="0" w:space="0" w:color="auto"/>
                    <w:right w:val="none" w:sz="0" w:space="0" w:color="auto"/>
                  </w:divBdr>
                </w:div>
              </w:divsChild>
            </w:div>
            <w:div w:id="297028358">
              <w:marLeft w:val="0"/>
              <w:marRight w:val="0"/>
              <w:marTop w:val="0"/>
              <w:marBottom w:val="0"/>
              <w:divBdr>
                <w:top w:val="none" w:sz="0" w:space="0" w:color="auto"/>
                <w:left w:val="none" w:sz="0" w:space="0" w:color="auto"/>
                <w:bottom w:val="none" w:sz="0" w:space="0" w:color="auto"/>
                <w:right w:val="none" w:sz="0" w:space="0" w:color="auto"/>
              </w:divBdr>
              <w:divsChild>
                <w:div w:id="790977703">
                  <w:marLeft w:val="0"/>
                  <w:marRight w:val="0"/>
                  <w:marTop w:val="0"/>
                  <w:marBottom w:val="0"/>
                  <w:divBdr>
                    <w:top w:val="none" w:sz="0" w:space="0" w:color="auto"/>
                    <w:left w:val="none" w:sz="0" w:space="0" w:color="auto"/>
                    <w:bottom w:val="none" w:sz="0" w:space="0" w:color="auto"/>
                    <w:right w:val="none" w:sz="0" w:space="0" w:color="auto"/>
                  </w:divBdr>
                </w:div>
              </w:divsChild>
            </w:div>
            <w:div w:id="1538926985">
              <w:marLeft w:val="0"/>
              <w:marRight w:val="0"/>
              <w:marTop w:val="0"/>
              <w:marBottom w:val="0"/>
              <w:divBdr>
                <w:top w:val="none" w:sz="0" w:space="0" w:color="auto"/>
                <w:left w:val="none" w:sz="0" w:space="0" w:color="auto"/>
                <w:bottom w:val="none" w:sz="0" w:space="0" w:color="auto"/>
                <w:right w:val="none" w:sz="0" w:space="0" w:color="auto"/>
              </w:divBdr>
              <w:divsChild>
                <w:div w:id="943423105">
                  <w:marLeft w:val="0"/>
                  <w:marRight w:val="0"/>
                  <w:marTop w:val="0"/>
                  <w:marBottom w:val="0"/>
                  <w:divBdr>
                    <w:top w:val="none" w:sz="0" w:space="0" w:color="auto"/>
                    <w:left w:val="none" w:sz="0" w:space="0" w:color="auto"/>
                    <w:bottom w:val="none" w:sz="0" w:space="0" w:color="auto"/>
                    <w:right w:val="none" w:sz="0" w:space="0" w:color="auto"/>
                  </w:divBdr>
                </w:div>
              </w:divsChild>
            </w:div>
            <w:div w:id="1928534413">
              <w:marLeft w:val="0"/>
              <w:marRight w:val="0"/>
              <w:marTop w:val="0"/>
              <w:marBottom w:val="0"/>
              <w:divBdr>
                <w:top w:val="none" w:sz="0" w:space="0" w:color="auto"/>
                <w:left w:val="none" w:sz="0" w:space="0" w:color="auto"/>
                <w:bottom w:val="none" w:sz="0" w:space="0" w:color="auto"/>
                <w:right w:val="none" w:sz="0" w:space="0" w:color="auto"/>
              </w:divBdr>
              <w:divsChild>
                <w:div w:id="238907333">
                  <w:marLeft w:val="0"/>
                  <w:marRight w:val="0"/>
                  <w:marTop w:val="0"/>
                  <w:marBottom w:val="0"/>
                  <w:divBdr>
                    <w:top w:val="none" w:sz="0" w:space="0" w:color="auto"/>
                    <w:left w:val="none" w:sz="0" w:space="0" w:color="auto"/>
                    <w:bottom w:val="none" w:sz="0" w:space="0" w:color="auto"/>
                    <w:right w:val="none" w:sz="0" w:space="0" w:color="auto"/>
                  </w:divBdr>
                </w:div>
              </w:divsChild>
            </w:div>
            <w:div w:id="1525627752">
              <w:marLeft w:val="0"/>
              <w:marRight w:val="0"/>
              <w:marTop w:val="0"/>
              <w:marBottom w:val="0"/>
              <w:divBdr>
                <w:top w:val="none" w:sz="0" w:space="0" w:color="auto"/>
                <w:left w:val="none" w:sz="0" w:space="0" w:color="auto"/>
                <w:bottom w:val="none" w:sz="0" w:space="0" w:color="auto"/>
                <w:right w:val="none" w:sz="0" w:space="0" w:color="auto"/>
              </w:divBdr>
              <w:divsChild>
                <w:div w:id="1352806299">
                  <w:marLeft w:val="0"/>
                  <w:marRight w:val="0"/>
                  <w:marTop w:val="0"/>
                  <w:marBottom w:val="0"/>
                  <w:divBdr>
                    <w:top w:val="none" w:sz="0" w:space="0" w:color="auto"/>
                    <w:left w:val="none" w:sz="0" w:space="0" w:color="auto"/>
                    <w:bottom w:val="none" w:sz="0" w:space="0" w:color="auto"/>
                    <w:right w:val="none" w:sz="0" w:space="0" w:color="auto"/>
                  </w:divBdr>
                </w:div>
              </w:divsChild>
            </w:div>
            <w:div w:id="1609923891">
              <w:marLeft w:val="0"/>
              <w:marRight w:val="0"/>
              <w:marTop w:val="0"/>
              <w:marBottom w:val="0"/>
              <w:divBdr>
                <w:top w:val="none" w:sz="0" w:space="0" w:color="auto"/>
                <w:left w:val="none" w:sz="0" w:space="0" w:color="auto"/>
                <w:bottom w:val="none" w:sz="0" w:space="0" w:color="auto"/>
                <w:right w:val="none" w:sz="0" w:space="0" w:color="auto"/>
              </w:divBdr>
              <w:divsChild>
                <w:div w:id="553397030">
                  <w:marLeft w:val="0"/>
                  <w:marRight w:val="0"/>
                  <w:marTop w:val="0"/>
                  <w:marBottom w:val="0"/>
                  <w:divBdr>
                    <w:top w:val="none" w:sz="0" w:space="0" w:color="auto"/>
                    <w:left w:val="none" w:sz="0" w:space="0" w:color="auto"/>
                    <w:bottom w:val="none" w:sz="0" w:space="0" w:color="auto"/>
                    <w:right w:val="none" w:sz="0" w:space="0" w:color="auto"/>
                  </w:divBdr>
                </w:div>
              </w:divsChild>
            </w:div>
            <w:div w:id="1465583216">
              <w:marLeft w:val="0"/>
              <w:marRight w:val="0"/>
              <w:marTop w:val="0"/>
              <w:marBottom w:val="0"/>
              <w:divBdr>
                <w:top w:val="none" w:sz="0" w:space="0" w:color="auto"/>
                <w:left w:val="none" w:sz="0" w:space="0" w:color="auto"/>
                <w:bottom w:val="none" w:sz="0" w:space="0" w:color="auto"/>
                <w:right w:val="none" w:sz="0" w:space="0" w:color="auto"/>
              </w:divBdr>
              <w:divsChild>
                <w:div w:id="802041301">
                  <w:marLeft w:val="0"/>
                  <w:marRight w:val="0"/>
                  <w:marTop w:val="0"/>
                  <w:marBottom w:val="0"/>
                  <w:divBdr>
                    <w:top w:val="none" w:sz="0" w:space="0" w:color="auto"/>
                    <w:left w:val="none" w:sz="0" w:space="0" w:color="auto"/>
                    <w:bottom w:val="none" w:sz="0" w:space="0" w:color="auto"/>
                    <w:right w:val="none" w:sz="0" w:space="0" w:color="auto"/>
                  </w:divBdr>
                </w:div>
              </w:divsChild>
            </w:div>
            <w:div w:id="1402293421">
              <w:marLeft w:val="0"/>
              <w:marRight w:val="0"/>
              <w:marTop w:val="0"/>
              <w:marBottom w:val="0"/>
              <w:divBdr>
                <w:top w:val="none" w:sz="0" w:space="0" w:color="auto"/>
                <w:left w:val="none" w:sz="0" w:space="0" w:color="auto"/>
                <w:bottom w:val="none" w:sz="0" w:space="0" w:color="auto"/>
                <w:right w:val="none" w:sz="0" w:space="0" w:color="auto"/>
              </w:divBdr>
              <w:divsChild>
                <w:div w:id="1853496444">
                  <w:marLeft w:val="0"/>
                  <w:marRight w:val="0"/>
                  <w:marTop w:val="0"/>
                  <w:marBottom w:val="0"/>
                  <w:divBdr>
                    <w:top w:val="none" w:sz="0" w:space="0" w:color="auto"/>
                    <w:left w:val="none" w:sz="0" w:space="0" w:color="auto"/>
                    <w:bottom w:val="none" w:sz="0" w:space="0" w:color="auto"/>
                    <w:right w:val="none" w:sz="0" w:space="0" w:color="auto"/>
                  </w:divBdr>
                </w:div>
              </w:divsChild>
            </w:div>
            <w:div w:id="1631521799">
              <w:marLeft w:val="0"/>
              <w:marRight w:val="0"/>
              <w:marTop w:val="0"/>
              <w:marBottom w:val="0"/>
              <w:divBdr>
                <w:top w:val="none" w:sz="0" w:space="0" w:color="auto"/>
                <w:left w:val="none" w:sz="0" w:space="0" w:color="auto"/>
                <w:bottom w:val="none" w:sz="0" w:space="0" w:color="auto"/>
                <w:right w:val="none" w:sz="0" w:space="0" w:color="auto"/>
              </w:divBdr>
              <w:divsChild>
                <w:div w:id="654263700">
                  <w:marLeft w:val="0"/>
                  <w:marRight w:val="0"/>
                  <w:marTop w:val="0"/>
                  <w:marBottom w:val="0"/>
                  <w:divBdr>
                    <w:top w:val="none" w:sz="0" w:space="0" w:color="auto"/>
                    <w:left w:val="none" w:sz="0" w:space="0" w:color="auto"/>
                    <w:bottom w:val="none" w:sz="0" w:space="0" w:color="auto"/>
                    <w:right w:val="none" w:sz="0" w:space="0" w:color="auto"/>
                  </w:divBdr>
                </w:div>
              </w:divsChild>
            </w:div>
            <w:div w:id="1725132559">
              <w:marLeft w:val="0"/>
              <w:marRight w:val="0"/>
              <w:marTop w:val="0"/>
              <w:marBottom w:val="0"/>
              <w:divBdr>
                <w:top w:val="none" w:sz="0" w:space="0" w:color="auto"/>
                <w:left w:val="none" w:sz="0" w:space="0" w:color="auto"/>
                <w:bottom w:val="none" w:sz="0" w:space="0" w:color="auto"/>
                <w:right w:val="none" w:sz="0" w:space="0" w:color="auto"/>
              </w:divBdr>
              <w:divsChild>
                <w:div w:id="1886863871">
                  <w:marLeft w:val="0"/>
                  <w:marRight w:val="0"/>
                  <w:marTop w:val="0"/>
                  <w:marBottom w:val="0"/>
                  <w:divBdr>
                    <w:top w:val="none" w:sz="0" w:space="0" w:color="auto"/>
                    <w:left w:val="none" w:sz="0" w:space="0" w:color="auto"/>
                    <w:bottom w:val="none" w:sz="0" w:space="0" w:color="auto"/>
                    <w:right w:val="none" w:sz="0" w:space="0" w:color="auto"/>
                  </w:divBdr>
                </w:div>
              </w:divsChild>
            </w:div>
            <w:div w:id="53086569">
              <w:marLeft w:val="0"/>
              <w:marRight w:val="0"/>
              <w:marTop w:val="0"/>
              <w:marBottom w:val="0"/>
              <w:divBdr>
                <w:top w:val="none" w:sz="0" w:space="0" w:color="auto"/>
                <w:left w:val="none" w:sz="0" w:space="0" w:color="auto"/>
                <w:bottom w:val="none" w:sz="0" w:space="0" w:color="auto"/>
                <w:right w:val="none" w:sz="0" w:space="0" w:color="auto"/>
              </w:divBdr>
              <w:divsChild>
                <w:div w:id="1098450821">
                  <w:marLeft w:val="0"/>
                  <w:marRight w:val="0"/>
                  <w:marTop w:val="0"/>
                  <w:marBottom w:val="0"/>
                  <w:divBdr>
                    <w:top w:val="none" w:sz="0" w:space="0" w:color="auto"/>
                    <w:left w:val="none" w:sz="0" w:space="0" w:color="auto"/>
                    <w:bottom w:val="none" w:sz="0" w:space="0" w:color="auto"/>
                    <w:right w:val="none" w:sz="0" w:space="0" w:color="auto"/>
                  </w:divBdr>
                </w:div>
              </w:divsChild>
            </w:div>
            <w:div w:id="1819609057">
              <w:marLeft w:val="0"/>
              <w:marRight w:val="0"/>
              <w:marTop w:val="0"/>
              <w:marBottom w:val="0"/>
              <w:divBdr>
                <w:top w:val="none" w:sz="0" w:space="0" w:color="auto"/>
                <w:left w:val="none" w:sz="0" w:space="0" w:color="auto"/>
                <w:bottom w:val="none" w:sz="0" w:space="0" w:color="auto"/>
                <w:right w:val="none" w:sz="0" w:space="0" w:color="auto"/>
              </w:divBdr>
              <w:divsChild>
                <w:div w:id="136341230">
                  <w:marLeft w:val="0"/>
                  <w:marRight w:val="0"/>
                  <w:marTop w:val="0"/>
                  <w:marBottom w:val="0"/>
                  <w:divBdr>
                    <w:top w:val="none" w:sz="0" w:space="0" w:color="auto"/>
                    <w:left w:val="none" w:sz="0" w:space="0" w:color="auto"/>
                    <w:bottom w:val="none" w:sz="0" w:space="0" w:color="auto"/>
                    <w:right w:val="none" w:sz="0" w:space="0" w:color="auto"/>
                  </w:divBdr>
                </w:div>
              </w:divsChild>
            </w:div>
            <w:div w:id="1992441103">
              <w:marLeft w:val="0"/>
              <w:marRight w:val="0"/>
              <w:marTop w:val="0"/>
              <w:marBottom w:val="0"/>
              <w:divBdr>
                <w:top w:val="none" w:sz="0" w:space="0" w:color="auto"/>
                <w:left w:val="none" w:sz="0" w:space="0" w:color="auto"/>
                <w:bottom w:val="none" w:sz="0" w:space="0" w:color="auto"/>
                <w:right w:val="none" w:sz="0" w:space="0" w:color="auto"/>
              </w:divBdr>
              <w:divsChild>
                <w:div w:id="1522469668">
                  <w:marLeft w:val="0"/>
                  <w:marRight w:val="0"/>
                  <w:marTop w:val="0"/>
                  <w:marBottom w:val="0"/>
                  <w:divBdr>
                    <w:top w:val="none" w:sz="0" w:space="0" w:color="auto"/>
                    <w:left w:val="none" w:sz="0" w:space="0" w:color="auto"/>
                    <w:bottom w:val="none" w:sz="0" w:space="0" w:color="auto"/>
                    <w:right w:val="none" w:sz="0" w:space="0" w:color="auto"/>
                  </w:divBdr>
                </w:div>
              </w:divsChild>
            </w:div>
            <w:div w:id="1430391554">
              <w:marLeft w:val="0"/>
              <w:marRight w:val="0"/>
              <w:marTop w:val="0"/>
              <w:marBottom w:val="0"/>
              <w:divBdr>
                <w:top w:val="none" w:sz="0" w:space="0" w:color="auto"/>
                <w:left w:val="none" w:sz="0" w:space="0" w:color="auto"/>
                <w:bottom w:val="none" w:sz="0" w:space="0" w:color="auto"/>
                <w:right w:val="none" w:sz="0" w:space="0" w:color="auto"/>
              </w:divBdr>
              <w:divsChild>
                <w:div w:id="21635286">
                  <w:marLeft w:val="0"/>
                  <w:marRight w:val="0"/>
                  <w:marTop w:val="0"/>
                  <w:marBottom w:val="0"/>
                  <w:divBdr>
                    <w:top w:val="none" w:sz="0" w:space="0" w:color="auto"/>
                    <w:left w:val="none" w:sz="0" w:space="0" w:color="auto"/>
                    <w:bottom w:val="none" w:sz="0" w:space="0" w:color="auto"/>
                    <w:right w:val="none" w:sz="0" w:space="0" w:color="auto"/>
                  </w:divBdr>
                </w:div>
              </w:divsChild>
            </w:div>
            <w:div w:id="287784757">
              <w:marLeft w:val="0"/>
              <w:marRight w:val="0"/>
              <w:marTop w:val="0"/>
              <w:marBottom w:val="0"/>
              <w:divBdr>
                <w:top w:val="none" w:sz="0" w:space="0" w:color="auto"/>
                <w:left w:val="none" w:sz="0" w:space="0" w:color="auto"/>
                <w:bottom w:val="none" w:sz="0" w:space="0" w:color="auto"/>
                <w:right w:val="none" w:sz="0" w:space="0" w:color="auto"/>
              </w:divBdr>
              <w:divsChild>
                <w:div w:id="1558394480">
                  <w:marLeft w:val="0"/>
                  <w:marRight w:val="0"/>
                  <w:marTop w:val="0"/>
                  <w:marBottom w:val="0"/>
                  <w:divBdr>
                    <w:top w:val="none" w:sz="0" w:space="0" w:color="auto"/>
                    <w:left w:val="none" w:sz="0" w:space="0" w:color="auto"/>
                    <w:bottom w:val="none" w:sz="0" w:space="0" w:color="auto"/>
                    <w:right w:val="none" w:sz="0" w:space="0" w:color="auto"/>
                  </w:divBdr>
                </w:div>
              </w:divsChild>
            </w:div>
            <w:div w:id="2134052476">
              <w:marLeft w:val="0"/>
              <w:marRight w:val="0"/>
              <w:marTop w:val="0"/>
              <w:marBottom w:val="0"/>
              <w:divBdr>
                <w:top w:val="none" w:sz="0" w:space="0" w:color="auto"/>
                <w:left w:val="none" w:sz="0" w:space="0" w:color="auto"/>
                <w:bottom w:val="none" w:sz="0" w:space="0" w:color="auto"/>
                <w:right w:val="none" w:sz="0" w:space="0" w:color="auto"/>
              </w:divBdr>
              <w:divsChild>
                <w:div w:id="1668560232">
                  <w:marLeft w:val="0"/>
                  <w:marRight w:val="0"/>
                  <w:marTop w:val="0"/>
                  <w:marBottom w:val="0"/>
                  <w:divBdr>
                    <w:top w:val="none" w:sz="0" w:space="0" w:color="auto"/>
                    <w:left w:val="none" w:sz="0" w:space="0" w:color="auto"/>
                    <w:bottom w:val="none" w:sz="0" w:space="0" w:color="auto"/>
                    <w:right w:val="none" w:sz="0" w:space="0" w:color="auto"/>
                  </w:divBdr>
                </w:div>
              </w:divsChild>
            </w:div>
            <w:div w:id="28070524">
              <w:marLeft w:val="0"/>
              <w:marRight w:val="0"/>
              <w:marTop w:val="0"/>
              <w:marBottom w:val="0"/>
              <w:divBdr>
                <w:top w:val="none" w:sz="0" w:space="0" w:color="auto"/>
                <w:left w:val="none" w:sz="0" w:space="0" w:color="auto"/>
                <w:bottom w:val="none" w:sz="0" w:space="0" w:color="auto"/>
                <w:right w:val="none" w:sz="0" w:space="0" w:color="auto"/>
              </w:divBdr>
              <w:divsChild>
                <w:div w:id="1196307203">
                  <w:marLeft w:val="0"/>
                  <w:marRight w:val="0"/>
                  <w:marTop w:val="0"/>
                  <w:marBottom w:val="0"/>
                  <w:divBdr>
                    <w:top w:val="none" w:sz="0" w:space="0" w:color="auto"/>
                    <w:left w:val="none" w:sz="0" w:space="0" w:color="auto"/>
                    <w:bottom w:val="none" w:sz="0" w:space="0" w:color="auto"/>
                    <w:right w:val="none" w:sz="0" w:space="0" w:color="auto"/>
                  </w:divBdr>
                </w:div>
              </w:divsChild>
            </w:div>
            <w:div w:id="60713527">
              <w:marLeft w:val="0"/>
              <w:marRight w:val="0"/>
              <w:marTop w:val="0"/>
              <w:marBottom w:val="0"/>
              <w:divBdr>
                <w:top w:val="none" w:sz="0" w:space="0" w:color="auto"/>
                <w:left w:val="none" w:sz="0" w:space="0" w:color="auto"/>
                <w:bottom w:val="none" w:sz="0" w:space="0" w:color="auto"/>
                <w:right w:val="none" w:sz="0" w:space="0" w:color="auto"/>
              </w:divBdr>
              <w:divsChild>
                <w:div w:id="110782271">
                  <w:marLeft w:val="0"/>
                  <w:marRight w:val="0"/>
                  <w:marTop w:val="0"/>
                  <w:marBottom w:val="0"/>
                  <w:divBdr>
                    <w:top w:val="none" w:sz="0" w:space="0" w:color="auto"/>
                    <w:left w:val="none" w:sz="0" w:space="0" w:color="auto"/>
                    <w:bottom w:val="none" w:sz="0" w:space="0" w:color="auto"/>
                    <w:right w:val="none" w:sz="0" w:space="0" w:color="auto"/>
                  </w:divBdr>
                </w:div>
              </w:divsChild>
            </w:div>
            <w:div w:id="1531458192">
              <w:marLeft w:val="0"/>
              <w:marRight w:val="0"/>
              <w:marTop w:val="0"/>
              <w:marBottom w:val="0"/>
              <w:divBdr>
                <w:top w:val="none" w:sz="0" w:space="0" w:color="auto"/>
                <w:left w:val="none" w:sz="0" w:space="0" w:color="auto"/>
                <w:bottom w:val="none" w:sz="0" w:space="0" w:color="auto"/>
                <w:right w:val="none" w:sz="0" w:space="0" w:color="auto"/>
              </w:divBdr>
              <w:divsChild>
                <w:div w:id="1799253115">
                  <w:marLeft w:val="0"/>
                  <w:marRight w:val="0"/>
                  <w:marTop w:val="0"/>
                  <w:marBottom w:val="0"/>
                  <w:divBdr>
                    <w:top w:val="none" w:sz="0" w:space="0" w:color="auto"/>
                    <w:left w:val="none" w:sz="0" w:space="0" w:color="auto"/>
                    <w:bottom w:val="none" w:sz="0" w:space="0" w:color="auto"/>
                    <w:right w:val="none" w:sz="0" w:space="0" w:color="auto"/>
                  </w:divBdr>
                </w:div>
              </w:divsChild>
            </w:div>
            <w:div w:id="1620994037">
              <w:marLeft w:val="0"/>
              <w:marRight w:val="0"/>
              <w:marTop w:val="0"/>
              <w:marBottom w:val="0"/>
              <w:divBdr>
                <w:top w:val="none" w:sz="0" w:space="0" w:color="auto"/>
                <w:left w:val="none" w:sz="0" w:space="0" w:color="auto"/>
                <w:bottom w:val="none" w:sz="0" w:space="0" w:color="auto"/>
                <w:right w:val="none" w:sz="0" w:space="0" w:color="auto"/>
              </w:divBdr>
              <w:divsChild>
                <w:div w:id="1156609275">
                  <w:marLeft w:val="0"/>
                  <w:marRight w:val="0"/>
                  <w:marTop w:val="0"/>
                  <w:marBottom w:val="0"/>
                  <w:divBdr>
                    <w:top w:val="none" w:sz="0" w:space="0" w:color="auto"/>
                    <w:left w:val="none" w:sz="0" w:space="0" w:color="auto"/>
                    <w:bottom w:val="none" w:sz="0" w:space="0" w:color="auto"/>
                    <w:right w:val="none" w:sz="0" w:space="0" w:color="auto"/>
                  </w:divBdr>
                </w:div>
              </w:divsChild>
            </w:div>
            <w:div w:id="75829453">
              <w:marLeft w:val="0"/>
              <w:marRight w:val="0"/>
              <w:marTop w:val="0"/>
              <w:marBottom w:val="0"/>
              <w:divBdr>
                <w:top w:val="none" w:sz="0" w:space="0" w:color="auto"/>
                <w:left w:val="none" w:sz="0" w:space="0" w:color="auto"/>
                <w:bottom w:val="none" w:sz="0" w:space="0" w:color="auto"/>
                <w:right w:val="none" w:sz="0" w:space="0" w:color="auto"/>
              </w:divBdr>
              <w:divsChild>
                <w:div w:id="1226259507">
                  <w:marLeft w:val="0"/>
                  <w:marRight w:val="0"/>
                  <w:marTop w:val="0"/>
                  <w:marBottom w:val="0"/>
                  <w:divBdr>
                    <w:top w:val="none" w:sz="0" w:space="0" w:color="auto"/>
                    <w:left w:val="none" w:sz="0" w:space="0" w:color="auto"/>
                    <w:bottom w:val="none" w:sz="0" w:space="0" w:color="auto"/>
                    <w:right w:val="none" w:sz="0" w:space="0" w:color="auto"/>
                  </w:divBdr>
                </w:div>
              </w:divsChild>
            </w:div>
            <w:div w:id="8873982">
              <w:marLeft w:val="0"/>
              <w:marRight w:val="0"/>
              <w:marTop w:val="0"/>
              <w:marBottom w:val="0"/>
              <w:divBdr>
                <w:top w:val="none" w:sz="0" w:space="0" w:color="auto"/>
                <w:left w:val="none" w:sz="0" w:space="0" w:color="auto"/>
                <w:bottom w:val="none" w:sz="0" w:space="0" w:color="auto"/>
                <w:right w:val="none" w:sz="0" w:space="0" w:color="auto"/>
              </w:divBdr>
              <w:divsChild>
                <w:div w:id="105008574">
                  <w:marLeft w:val="0"/>
                  <w:marRight w:val="0"/>
                  <w:marTop w:val="0"/>
                  <w:marBottom w:val="0"/>
                  <w:divBdr>
                    <w:top w:val="none" w:sz="0" w:space="0" w:color="auto"/>
                    <w:left w:val="none" w:sz="0" w:space="0" w:color="auto"/>
                    <w:bottom w:val="none" w:sz="0" w:space="0" w:color="auto"/>
                    <w:right w:val="none" w:sz="0" w:space="0" w:color="auto"/>
                  </w:divBdr>
                </w:div>
              </w:divsChild>
            </w:div>
            <w:div w:id="215090823">
              <w:marLeft w:val="0"/>
              <w:marRight w:val="0"/>
              <w:marTop w:val="0"/>
              <w:marBottom w:val="0"/>
              <w:divBdr>
                <w:top w:val="none" w:sz="0" w:space="0" w:color="auto"/>
                <w:left w:val="none" w:sz="0" w:space="0" w:color="auto"/>
                <w:bottom w:val="none" w:sz="0" w:space="0" w:color="auto"/>
                <w:right w:val="none" w:sz="0" w:space="0" w:color="auto"/>
              </w:divBdr>
              <w:divsChild>
                <w:div w:id="264848863">
                  <w:marLeft w:val="0"/>
                  <w:marRight w:val="0"/>
                  <w:marTop w:val="0"/>
                  <w:marBottom w:val="0"/>
                  <w:divBdr>
                    <w:top w:val="none" w:sz="0" w:space="0" w:color="auto"/>
                    <w:left w:val="none" w:sz="0" w:space="0" w:color="auto"/>
                    <w:bottom w:val="none" w:sz="0" w:space="0" w:color="auto"/>
                    <w:right w:val="none" w:sz="0" w:space="0" w:color="auto"/>
                  </w:divBdr>
                </w:div>
              </w:divsChild>
            </w:div>
            <w:div w:id="457529261">
              <w:marLeft w:val="0"/>
              <w:marRight w:val="0"/>
              <w:marTop w:val="0"/>
              <w:marBottom w:val="0"/>
              <w:divBdr>
                <w:top w:val="none" w:sz="0" w:space="0" w:color="auto"/>
                <w:left w:val="none" w:sz="0" w:space="0" w:color="auto"/>
                <w:bottom w:val="none" w:sz="0" w:space="0" w:color="auto"/>
                <w:right w:val="none" w:sz="0" w:space="0" w:color="auto"/>
              </w:divBdr>
              <w:divsChild>
                <w:div w:id="1655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7755">
          <w:marLeft w:val="0"/>
          <w:marRight w:val="0"/>
          <w:marTop w:val="0"/>
          <w:marBottom w:val="0"/>
          <w:divBdr>
            <w:top w:val="none" w:sz="0" w:space="0" w:color="auto"/>
            <w:left w:val="none" w:sz="0" w:space="0" w:color="auto"/>
            <w:bottom w:val="none" w:sz="0" w:space="0" w:color="auto"/>
            <w:right w:val="none" w:sz="0" w:space="0" w:color="auto"/>
          </w:divBdr>
        </w:div>
        <w:div w:id="1575429006">
          <w:marLeft w:val="0"/>
          <w:marRight w:val="0"/>
          <w:marTop w:val="0"/>
          <w:marBottom w:val="0"/>
          <w:divBdr>
            <w:top w:val="none" w:sz="0" w:space="0" w:color="auto"/>
            <w:left w:val="none" w:sz="0" w:space="0" w:color="auto"/>
            <w:bottom w:val="none" w:sz="0" w:space="0" w:color="auto"/>
            <w:right w:val="none" w:sz="0" w:space="0" w:color="auto"/>
          </w:divBdr>
        </w:div>
        <w:div w:id="1350256417">
          <w:marLeft w:val="0"/>
          <w:marRight w:val="0"/>
          <w:marTop w:val="0"/>
          <w:marBottom w:val="0"/>
          <w:divBdr>
            <w:top w:val="none" w:sz="0" w:space="0" w:color="auto"/>
            <w:left w:val="none" w:sz="0" w:space="0" w:color="auto"/>
            <w:bottom w:val="none" w:sz="0" w:space="0" w:color="auto"/>
            <w:right w:val="none" w:sz="0" w:space="0" w:color="auto"/>
          </w:divBdr>
        </w:div>
        <w:div w:id="788552795">
          <w:marLeft w:val="0"/>
          <w:marRight w:val="0"/>
          <w:marTop w:val="0"/>
          <w:marBottom w:val="0"/>
          <w:divBdr>
            <w:top w:val="none" w:sz="0" w:space="0" w:color="auto"/>
            <w:left w:val="none" w:sz="0" w:space="0" w:color="auto"/>
            <w:bottom w:val="none" w:sz="0" w:space="0" w:color="auto"/>
            <w:right w:val="none" w:sz="0" w:space="0" w:color="auto"/>
          </w:divBdr>
        </w:div>
        <w:div w:id="1289438406">
          <w:marLeft w:val="0"/>
          <w:marRight w:val="0"/>
          <w:marTop w:val="0"/>
          <w:marBottom w:val="0"/>
          <w:divBdr>
            <w:top w:val="none" w:sz="0" w:space="0" w:color="auto"/>
            <w:left w:val="none" w:sz="0" w:space="0" w:color="auto"/>
            <w:bottom w:val="none" w:sz="0" w:space="0" w:color="auto"/>
            <w:right w:val="none" w:sz="0" w:space="0" w:color="auto"/>
          </w:divBdr>
        </w:div>
        <w:div w:id="458381704">
          <w:marLeft w:val="0"/>
          <w:marRight w:val="0"/>
          <w:marTop w:val="0"/>
          <w:marBottom w:val="0"/>
          <w:divBdr>
            <w:top w:val="none" w:sz="0" w:space="0" w:color="auto"/>
            <w:left w:val="none" w:sz="0" w:space="0" w:color="auto"/>
            <w:bottom w:val="none" w:sz="0" w:space="0" w:color="auto"/>
            <w:right w:val="none" w:sz="0" w:space="0" w:color="auto"/>
          </w:divBdr>
        </w:div>
        <w:div w:id="1252743225">
          <w:marLeft w:val="0"/>
          <w:marRight w:val="0"/>
          <w:marTop w:val="0"/>
          <w:marBottom w:val="0"/>
          <w:divBdr>
            <w:top w:val="none" w:sz="0" w:space="0" w:color="auto"/>
            <w:left w:val="none" w:sz="0" w:space="0" w:color="auto"/>
            <w:bottom w:val="none" w:sz="0" w:space="0" w:color="auto"/>
            <w:right w:val="none" w:sz="0" w:space="0" w:color="auto"/>
          </w:divBdr>
        </w:div>
        <w:div w:id="570626158">
          <w:marLeft w:val="0"/>
          <w:marRight w:val="0"/>
          <w:marTop w:val="0"/>
          <w:marBottom w:val="0"/>
          <w:divBdr>
            <w:top w:val="none" w:sz="0" w:space="0" w:color="auto"/>
            <w:left w:val="none" w:sz="0" w:space="0" w:color="auto"/>
            <w:bottom w:val="none" w:sz="0" w:space="0" w:color="auto"/>
            <w:right w:val="none" w:sz="0" w:space="0" w:color="auto"/>
          </w:divBdr>
        </w:div>
        <w:div w:id="611210265">
          <w:marLeft w:val="0"/>
          <w:marRight w:val="0"/>
          <w:marTop w:val="0"/>
          <w:marBottom w:val="0"/>
          <w:divBdr>
            <w:top w:val="none" w:sz="0" w:space="0" w:color="auto"/>
            <w:left w:val="none" w:sz="0" w:space="0" w:color="auto"/>
            <w:bottom w:val="none" w:sz="0" w:space="0" w:color="auto"/>
            <w:right w:val="none" w:sz="0" w:space="0" w:color="auto"/>
          </w:divBdr>
        </w:div>
        <w:div w:id="1283922159">
          <w:marLeft w:val="0"/>
          <w:marRight w:val="0"/>
          <w:marTop w:val="0"/>
          <w:marBottom w:val="0"/>
          <w:divBdr>
            <w:top w:val="none" w:sz="0" w:space="0" w:color="auto"/>
            <w:left w:val="none" w:sz="0" w:space="0" w:color="auto"/>
            <w:bottom w:val="none" w:sz="0" w:space="0" w:color="auto"/>
            <w:right w:val="none" w:sz="0" w:space="0" w:color="auto"/>
          </w:divBdr>
        </w:div>
        <w:div w:id="1879581355">
          <w:marLeft w:val="0"/>
          <w:marRight w:val="0"/>
          <w:marTop w:val="0"/>
          <w:marBottom w:val="0"/>
          <w:divBdr>
            <w:top w:val="none" w:sz="0" w:space="0" w:color="auto"/>
            <w:left w:val="none" w:sz="0" w:space="0" w:color="auto"/>
            <w:bottom w:val="none" w:sz="0" w:space="0" w:color="auto"/>
            <w:right w:val="none" w:sz="0" w:space="0" w:color="auto"/>
          </w:divBdr>
        </w:div>
        <w:div w:id="1935934618">
          <w:marLeft w:val="0"/>
          <w:marRight w:val="0"/>
          <w:marTop w:val="0"/>
          <w:marBottom w:val="0"/>
          <w:divBdr>
            <w:top w:val="none" w:sz="0" w:space="0" w:color="auto"/>
            <w:left w:val="none" w:sz="0" w:space="0" w:color="auto"/>
            <w:bottom w:val="none" w:sz="0" w:space="0" w:color="auto"/>
            <w:right w:val="none" w:sz="0" w:space="0" w:color="auto"/>
          </w:divBdr>
        </w:div>
        <w:div w:id="1002901647">
          <w:marLeft w:val="0"/>
          <w:marRight w:val="0"/>
          <w:marTop w:val="0"/>
          <w:marBottom w:val="0"/>
          <w:divBdr>
            <w:top w:val="none" w:sz="0" w:space="0" w:color="auto"/>
            <w:left w:val="none" w:sz="0" w:space="0" w:color="auto"/>
            <w:bottom w:val="none" w:sz="0" w:space="0" w:color="auto"/>
            <w:right w:val="none" w:sz="0" w:space="0" w:color="auto"/>
          </w:divBdr>
        </w:div>
        <w:div w:id="1523125059">
          <w:marLeft w:val="0"/>
          <w:marRight w:val="0"/>
          <w:marTop w:val="0"/>
          <w:marBottom w:val="0"/>
          <w:divBdr>
            <w:top w:val="none" w:sz="0" w:space="0" w:color="auto"/>
            <w:left w:val="none" w:sz="0" w:space="0" w:color="auto"/>
            <w:bottom w:val="none" w:sz="0" w:space="0" w:color="auto"/>
            <w:right w:val="none" w:sz="0" w:space="0" w:color="auto"/>
          </w:divBdr>
        </w:div>
      </w:divsChild>
    </w:div>
    <w:div w:id="351419334">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13767405">
      <w:bodyDiv w:val="1"/>
      <w:marLeft w:val="0"/>
      <w:marRight w:val="0"/>
      <w:marTop w:val="0"/>
      <w:marBottom w:val="0"/>
      <w:divBdr>
        <w:top w:val="none" w:sz="0" w:space="0" w:color="auto"/>
        <w:left w:val="none" w:sz="0" w:space="0" w:color="auto"/>
        <w:bottom w:val="none" w:sz="0" w:space="0" w:color="auto"/>
        <w:right w:val="none" w:sz="0" w:space="0" w:color="auto"/>
      </w:divBdr>
    </w:div>
    <w:div w:id="52409702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39487">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56859585">
      <w:bodyDiv w:val="1"/>
      <w:marLeft w:val="0"/>
      <w:marRight w:val="0"/>
      <w:marTop w:val="0"/>
      <w:marBottom w:val="0"/>
      <w:divBdr>
        <w:top w:val="none" w:sz="0" w:space="0" w:color="auto"/>
        <w:left w:val="none" w:sz="0" w:space="0" w:color="auto"/>
        <w:bottom w:val="none" w:sz="0" w:space="0" w:color="auto"/>
        <w:right w:val="none" w:sz="0" w:space="0" w:color="auto"/>
      </w:divBdr>
      <w:divsChild>
        <w:div w:id="506331533">
          <w:marLeft w:val="0"/>
          <w:marRight w:val="0"/>
          <w:marTop w:val="0"/>
          <w:marBottom w:val="0"/>
          <w:divBdr>
            <w:top w:val="none" w:sz="0" w:space="0" w:color="auto"/>
            <w:left w:val="none" w:sz="0" w:space="0" w:color="auto"/>
            <w:bottom w:val="none" w:sz="0" w:space="0" w:color="auto"/>
            <w:right w:val="none" w:sz="0" w:space="0" w:color="auto"/>
          </w:divBdr>
        </w:div>
        <w:div w:id="161548451">
          <w:marLeft w:val="0"/>
          <w:marRight w:val="0"/>
          <w:marTop w:val="0"/>
          <w:marBottom w:val="0"/>
          <w:divBdr>
            <w:top w:val="none" w:sz="0" w:space="0" w:color="auto"/>
            <w:left w:val="none" w:sz="0" w:space="0" w:color="auto"/>
            <w:bottom w:val="none" w:sz="0" w:space="0" w:color="auto"/>
            <w:right w:val="none" w:sz="0" w:space="0" w:color="auto"/>
          </w:divBdr>
        </w:div>
        <w:div w:id="80570493">
          <w:marLeft w:val="0"/>
          <w:marRight w:val="0"/>
          <w:marTop w:val="0"/>
          <w:marBottom w:val="0"/>
          <w:divBdr>
            <w:top w:val="none" w:sz="0" w:space="0" w:color="auto"/>
            <w:left w:val="none" w:sz="0" w:space="0" w:color="auto"/>
            <w:bottom w:val="none" w:sz="0" w:space="0" w:color="auto"/>
            <w:right w:val="none" w:sz="0" w:space="0" w:color="auto"/>
          </w:divBdr>
          <w:divsChild>
            <w:div w:id="1512718020">
              <w:marLeft w:val="-75"/>
              <w:marRight w:val="0"/>
              <w:marTop w:val="30"/>
              <w:marBottom w:val="30"/>
              <w:divBdr>
                <w:top w:val="none" w:sz="0" w:space="0" w:color="auto"/>
                <w:left w:val="none" w:sz="0" w:space="0" w:color="auto"/>
                <w:bottom w:val="none" w:sz="0" w:space="0" w:color="auto"/>
                <w:right w:val="none" w:sz="0" w:space="0" w:color="auto"/>
              </w:divBdr>
              <w:divsChild>
                <w:div w:id="1648585972">
                  <w:marLeft w:val="0"/>
                  <w:marRight w:val="0"/>
                  <w:marTop w:val="0"/>
                  <w:marBottom w:val="0"/>
                  <w:divBdr>
                    <w:top w:val="none" w:sz="0" w:space="0" w:color="auto"/>
                    <w:left w:val="none" w:sz="0" w:space="0" w:color="auto"/>
                    <w:bottom w:val="none" w:sz="0" w:space="0" w:color="auto"/>
                    <w:right w:val="none" w:sz="0" w:space="0" w:color="auto"/>
                  </w:divBdr>
                  <w:divsChild>
                    <w:div w:id="1632327475">
                      <w:marLeft w:val="0"/>
                      <w:marRight w:val="0"/>
                      <w:marTop w:val="0"/>
                      <w:marBottom w:val="0"/>
                      <w:divBdr>
                        <w:top w:val="none" w:sz="0" w:space="0" w:color="auto"/>
                        <w:left w:val="none" w:sz="0" w:space="0" w:color="auto"/>
                        <w:bottom w:val="none" w:sz="0" w:space="0" w:color="auto"/>
                        <w:right w:val="none" w:sz="0" w:space="0" w:color="auto"/>
                      </w:divBdr>
                    </w:div>
                  </w:divsChild>
                </w:div>
                <w:div w:id="1540120429">
                  <w:marLeft w:val="0"/>
                  <w:marRight w:val="0"/>
                  <w:marTop w:val="0"/>
                  <w:marBottom w:val="0"/>
                  <w:divBdr>
                    <w:top w:val="none" w:sz="0" w:space="0" w:color="auto"/>
                    <w:left w:val="none" w:sz="0" w:space="0" w:color="auto"/>
                    <w:bottom w:val="none" w:sz="0" w:space="0" w:color="auto"/>
                    <w:right w:val="none" w:sz="0" w:space="0" w:color="auto"/>
                  </w:divBdr>
                  <w:divsChild>
                    <w:div w:id="1758986709">
                      <w:marLeft w:val="0"/>
                      <w:marRight w:val="0"/>
                      <w:marTop w:val="0"/>
                      <w:marBottom w:val="0"/>
                      <w:divBdr>
                        <w:top w:val="none" w:sz="0" w:space="0" w:color="auto"/>
                        <w:left w:val="none" w:sz="0" w:space="0" w:color="auto"/>
                        <w:bottom w:val="none" w:sz="0" w:space="0" w:color="auto"/>
                        <w:right w:val="none" w:sz="0" w:space="0" w:color="auto"/>
                      </w:divBdr>
                    </w:div>
                  </w:divsChild>
                </w:div>
                <w:div w:id="1364483218">
                  <w:marLeft w:val="0"/>
                  <w:marRight w:val="0"/>
                  <w:marTop w:val="0"/>
                  <w:marBottom w:val="0"/>
                  <w:divBdr>
                    <w:top w:val="none" w:sz="0" w:space="0" w:color="auto"/>
                    <w:left w:val="none" w:sz="0" w:space="0" w:color="auto"/>
                    <w:bottom w:val="none" w:sz="0" w:space="0" w:color="auto"/>
                    <w:right w:val="none" w:sz="0" w:space="0" w:color="auto"/>
                  </w:divBdr>
                  <w:divsChild>
                    <w:div w:id="1937706400">
                      <w:marLeft w:val="0"/>
                      <w:marRight w:val="0"/>
                      <w:marTop w:val="0"/>
                      <w:marBottom w:val="0"/>
                      <w:divBdr>
                        <w:top w:val="none" w:sz="0" w:space="0" w:color="auto"/>
                        <w:left w:val="none" w:sz="0" w:space="0" w:color="auto"/>
                        <w:bottom w:val="none" w:sz="0" w:space="0" w:color="auto"/>
                        <w:right w:val="none" w:sz="0" w:space="0" w:color="auto"/>
                      </w:divBdr>
                    </w:div>
                  </w:divsChild>
                </w:div>
                <w:div w:id="388916904">
                  <w:marLeft w:val="0"/>
                  <w:marRight w:val="0"/>
                  <w:marTop w:val="0"/>
                  <w:marBottom w:val="0"/>
                  <w:divBdr>
                    <w:top w:val="none" w:sz="0" w:space="0" w:color="auto"/>
                    <w:left w:val="none" w:sz="0" w:space="0" w:color="auto"/>
                    <w:bottom w:val="none" w:sz="0" w:space="0" w:color="auto"/>
                    <w:right w:val="none" w:sz="0" w:space="0" w:color="auto"/>
                  </w:divBdr>
                  <w:divsChild>
                    <w:div w:id="2032680548">
                      <w:marLeft w:val="0"/>
                      <w:marRight w:val="0"/>
                      <w:marTop w:val="0"/>
                      <w:marBottom w:val="0"/>
                      <w:divBdr>
                        <w:top w:val="none" w:sz="0" w:space="0" w:color="auto"/>
                        <w:left w:val="none" w:sz="0" w:space="0" w:color="auto"/>
                        <w:bottom w:val="none" w:sz="0" w:space="0" w:color="auto"/>
                        <w:right w:val="none" w:sz="0" w:space="0" w:color="auto"/>
                      </w:divBdr>
                    </w:div>
                  </w:divsChild>
                </w:div>
                <w:div w:id="955328628">
                  <w:marLeft w:val="0"/>
                  <w:marRight w:val="0"/>
                  <w:marTop w:val="0"/>
                  <w:marBottom w:val="0"/>
                  <w:divBdr>
                    <w:top w:val="none" w:sz="0" w:space="0" w:color="auto"/>
                    <w:left w:val="none" w:sz="0" w:space="0" w:color="auto"/>
                    <w:bottom w:val="none" w:sz="0" w:space="0" w:color="auto"/>
                    <w:right w:val="none" w:sz="0" w:space="0" w:color="auto"/>
                  </w:divBdr>
                  <w:divsChild>
                    <w:div w:id="1593661511">
                      <w:marLeft w:val="0"/>
                      <w:marRight w:val="0"/>
                      <w:marTop w:val="0"/>
                      <w:marBottom w:val="0"/>
                      <w:divBdr>
                        <w:top w:val="none" w:sz="0" w:space="0" w:color="auto"/>
                        <w:left w:val="none" w:sz="0" w:space="0" w:color="auto"/>
                        <w:bottom w:val="none" w:sz="0" w:space="0" w:color="auto"/>
                        <w:right w:val="none" w:sz="0" w:space="0" w:color="auto"/>
                      </w:divBdr>
                    </w:div>
                  </w:divsChild>
                </w:div>
                <w:div w:id="840394345">
                  <w:marLeft w:val="0"/>
                  <w:marRight w:val="0"/>
                  <w:marTop w:val="0"/>
                  <w:marBottom w:val="0"/>
                  <w:divBdr>
                    <w:top w:val="none" w:sz="0" w:space="0" w:color="auto"/>
                    <w:left w:val="none" w:sz="0" w:space="0" w:color="auto"/>
                    <w:bottom w:val="none" w:sz="0" w:space="0" w:color="auto"/>
                    <w:right w:val="none" w:sz="0" w:space="0" w:color="auto"/>
                  </w:divBdr>
                  <w:divsChild>
                    <w:div w:id="203101700">
                      <w:marLeft w:val="0"/>
                      <w:marRight w:val="0"/>
                      <w:marTop w:val="0"/>
                      <w:marBottom w:val="0"/>
                      <w:divBdr>
                        <w:top w:val="none" w:sz="0" w:space="0" w:color="auto"/>
                        <w:left w:val="none" w:sz="0" w:space="0" w:color="auto"/>
                        <w:bottom w:val="none" w:sz="0" w:space="0" w:color="auto"/>
                        <w:right w:val="none" w:sz="0" w:space="0" w:color="auto"/>
                      </w:divBdr>
                    </w:div>
                  </w:divsChild>
                </w:div>
                <w:div w:id="600989121">
                  <w:marLeft w:val="0"/>
                  <w:marRight w:val="0"/>
                  <w:marTop w:val="0"/>
                  <w:marBottom w:val="0"/>
                  <w:divBdr>
                    <w:top w:val="none" w:sz="0" w:space="0" w:color="auto"/>
                    <w:left w:val="none" w:sz="0" w:space="0" w:color="auto"/>
                    <w:bottom w:val="none" w:sz="0" w:space="0" w:color="auto"/>
                    <w:right w:val="none" w:sz="0" w:space="0" w:color="auto"/>
                  </w:divBdr>
                  <w:divsChild>
                    <w:div w:id="1989629312">
                      <w:marLeft w:val="0"/>
                      <w:marRight w:val="0"/>
                      <w:marTop w:val="0"/>
                      <w:marBottom w:val="0"/>
                      <w:divBdr>
                        <w:top w:val="none" w:sz="0" w:space="0" w:color="auto"/>
                        <w:left w:val="none" w:sz="0" w:space="0" w:color="auto"/>
                        <w:bottom w:val="none" w:sz="0" w:space="0" w:color="auto"/>
                        <w:right w:val="none" w:sz="0" w:space="0" w:color="auto"/>
                      </w:divBdr>
                    </w:div>
                  </w:divsChild>
                </w:div>
                <w:div w:id="949094984">
                  <w:marLeft w:val="0"/>
                  <w:marRight w:val="0"/>
                  <w:marTop w:val="0"/>
                  <w:marBottom w:val="0"/>
                  <w:divBdr>
                    <w:top w:val="none" w:sz="0" w:space="0" w:color="auto"/>
                    <w:left w:val="none" w:sz="0" w:space="0" w:color="auto"/>
                    <w:bottom w:val="none" w:sz="0" w:space="0" w:color="auto"/>
                    <w:right w:val="none" w:sz="0" w:space="0" w:color="auto"/>
                  </w:divBdr>
                  <w:divsChild>
                    <w:div w:id="1428116447">
                      <w:marLeft w:val="0"/>
                      <w:marRight w:val="0"/>
                      <w:marTop w:val="0"/>
                      <w:marBottom w:val="0"/>
                      <w:divBdr>
                        <w:top w:val="none" w:sz="0" w:space="0" w:color="auto"/>
                        <w:left w:val="none" w:sz="0" w:space="0" w:color="auto"/>
                        <w:bottom w:val="none" w:sz="0" w:space="0" w:color="auto"/>
                        <w:right w:val="none" w:sz="0" w:space="0" w:color="auto"/>
                      </w:divBdr>
                    </w:div>
                  </w:divsChild>
                </w:div>
                <w:div w:id="102920703">
                  <w:marLeft w:val="0"/>
                  <w:marRight w:val="0"/>
                  <w:marTop w:val="0"/>
                  <w:marBottom w:val="0"/>
                  <w:divBdr>
                    <w:top w:val="none" w:sz="0" w:space="0" w:color="auto"/>
                    <w:left w:val="none" w:sz="0" w:space="0" w:color="auto"/>
                    <w:bottom w:val="none" w:sz="0" w:space="0" w:color="auto"/>
                    <w:right w:val="none" w:sz="0" w:space="0" w:color="auto"/>
                  </w:divBdr>
                  <w:divsChild>
                    <w:div w:id="1877428109">
                      <w:marLeft w:val="0"/>
                      <w:marRight w:val="0"/>
                      <w:marTop w:val="0"/>
                      <w:marBottom w:val="0"/>
                      <w:divBdr>
                        <w:top w:val="none" w:sz="0" w:space="0" w:color="auto"/>
                        <w:left w:val="none" w:sz="0" w:space="0" w:color="auto"/>
                        <w:bottom w:val="none" w:sz="0" w:space="0" w:color="auto"/>
                        <w:right w:val="none" w:sz="0" w:space="0" w:color="auto"/>
                      </w:divBdr>
                    </w:div>
                  </w:divsChild>
                </w:div>
                <w:div w:id="434208168">
                  <w:marLeft w:val="0"/>
                  <w:marRight w:val="0"/>
                  <w:marTop w:val="0"/>
                  <w:marBottom w:val="0"/>
                  <w:divBdr>
                    <w:top w:val="none" w:sz="0" w:space="0" w:color="auto"/>
                    <w:left w:val="none" w:sz="0" w:space="0" w:color="auto"/>
                    <w:bottom w:val="none" w:sz="0" w:space="0" w:color="auto"/>
                    <w:right w:val="none" w:sz="0" w:space="0" w:color="auto"/>
                  </w:divBdr>
                  <w:divsChild>
                    <w:div w:id="1818256355">
                      <w:marLeft w:val="0"/>
                      <w:marRight w:val="0"/>
                      <w:marTop w:val="0"/>
                      <w:marBottom w:val="0"/>
                      <w:divBdr>
                        <w:top w:val="none" w:sz="0" w:space="0" w:color="auto"/>
                        <w:left w:val="none" w:sz="0" w:space="0" w:color="auto"/>
                        <w:bottom w:val="none" w:sz="0" w:space="0" w:color="auto"/>
                        <w:right w:val="none" w:sz="0" w:space="0" w:color="auto"/>
                      </w:divBdr>
                    </w:div>
                  </w:divsChild>
                </w:div>
                <w:div w:id="168251466">
                  <w:marLeft w:val="0"/>
                  <w:marRight w:val="0"/>
                  <w:marTop w:val="0"/>
                  <w:marBottom w:val="0"/>
                  <w:divBdr>
                    <w:top w:val="none" w:sz="0" w:space="0" w:color="auto"/>
                    <w:left w:val="none" w:sz="0" w:space="0" w:color="auto"/>
                    <w:bottom w:val="none" w:sz="0" w:space="0" w:color="auto"/>
                    <w:right w:val="none" w:sz="0" w:space="0" w:color="auto"/>
                  </w:divBdr>
                  <w:divsChild>
                    <w:div w:id="1336375992">
                      <w:marLeft w:val="0"/>
                      <w:marRight w:val="0"/>
                      <w:marTop w:val="0"/>
                      <w:marBottom w:val="0"/>
                      <w:divBdr>
                        <w:top w:val="none" w:sz="0" w:space="0" w:color="auto"/>
                        <w:left w:val="none" w:sz="0" w:space="0" w:color="auto"/>
                        <w:bottom w:val="none" w:sz="0" w:space="0" w:color="auto"/>
                        <w:right w:val="none" w:sz="0" w:space="0" w:color="auto"/>
                      </w:divBdr>
                    </w:div>
                  </w:divsChild>
                </w:div>
                <w:div w:id="1296717214">
                  <w:marLeft w:val="0"/>
                  <w:marRight w:val="0"/>
                  <w:marTop w:val="0"/>
                  <w:marBottom w:val="0"/>
                  <w:divBdr>
                    <w:top w:val="none" w:sz="0" w:space="0" w:color="auto"/>
                    <w:left w:val="none" w:sz="0" w:space="0" w:color="auto"/>
                    <w:bottom w:val="none" w:sz="0" w:space="0" w:color="auto"/>
                    <w:right w:val="none" w:sz="0" w:space="0" w:color="auto"/>
                  </w:divBdr>
                  <w:divsChild>
                    <w:div w:id="1237936978">
                      <w:marLeft w:val="0"/>
                      <w:marRight w:val="0"/>
                      <w:marTop w:val="0"/>
                      <w:marBottom w:val="0"/>
                      <w:divBdr>
                        <w:top w:val="none" w:sz="0" w:space="0" w:color="auto"/>
                        <w:left w:val="none" w:sz="0" w:space="0" w:color="auto"/>
                        <w:bottom w:val="none" w:sz="0" w:space="0" w:color="auto"/>
                        <w:right w:val="none" w:sz="0" w:space="0" w:color="auto"/>
                      </w:divBdr>
                    </w:div>
                  </w:divsChild>
                </w:div>
                <w:div w:id="1376001726">
                  <w:marLeft w:val="0"/>
                  <w:marRight w:val="0"/>
                  <w:marTop w:val="0"/>
                  <w:marBottom w:val="0"/>
                  <w:divBdr>
                    <w:top w:val="none" w:sz="0" w:space="0" w:color="auto"/>
                    <w:left w:val="none" w:sz="0" w:space="0" w:color="auto"/>
                    <w:bottom w:val="none" w:sz="0" w:space="0" w:color="auto"/>
                    <w:right w:val="none" w:sz="0" w:space="0" w:color="auto"/>
                  </w:divBdr>
                  <w:divsChild>
                    <w:div w:id="782117810">
                      <w:marLeft w:val="0"/>
                      <w:marRight w:val="0"/>
                      <w:marTop w:val="0"/>
                      <w:marBottom w:val="0"/>
                      <w:divBdr>
                        <w:top w:val="none" w:sz="0" w:space="0" w:color="auto"/>
                        <w:left w:val="none" w:sz="0" w:space="0" w:color="auto"/>
                        <w:bottom w:val="none" w:sz="0" w:space="0" w:color="auto"/>
                        <w:right w:val="none" w:sz="0" w:space="0" w:color="auto"/>
                      </w:divBdr>
                    </w:div>
                  </w:divsChild>
                </w:div>
                <w:div w:id="530533669">
                  <w:marLeft w:val="0"/>
                  <w:marRight w:val="0"/>
                  <w:marTop w:val="0"/>
                  <w:marBottom w:val="0"/>
                  <w:divBdr>
                    <w:top w:val="none" w:sz="0" w:space="0" w:color="auto"/>
                    <w:left w:val="none" w:sz="0" w:space="0" w:color="auto"/>
                    <w:bottom w:val="none" w:sz="0" w:space="0" w:color="auto"/>
                    <w:right w:val="none" w:sz="0" w:space="0" w:color="auto"/>
                  </w:divBdr>
                  <w:divsChild>
                    <w:div w:id="1621109163">
                      <w:marLeft w:val="0"/>
                      <w:marRight w:val="0"/>
                      <w:marTop w:val="0"/>
                      <w:marBottom w:val="0"/>
                      <w:divBdr>
                        <w:top w:val="none" w:sz="0" w:space="0" w:color="auto"/>
                        <w:left w:val="none" w:sz="0" w:space="0" w:color="auto"/>
                        <w:bottom w:val="none" w:sz="0" w:space="0" w:color="auto"/>
                        <w:right w:val="none" w:sz="0" w:space="0" w:color="auto"/>
                      </w:divBdr>
                    </w:div>
                  </w:divsChild>
                </w:div>
                <w:div w:id="1938832787">
                  <w:marLeft w:val="0"/>
                  <w:marRight w:val="0"/>
                  <w:marTop w:val="0"/>
                  <w:marBottom w:val="0"/>
                  <w:divBdr>
                    <w:top w:val="none" w:sz="0" w:space="0" w:color="auto"/>
                    <w:left w:val="none" w:sz="0" w:space="0" w:color="auto"/>
                    <w:bottom w:val="none" w:sz="0" w:space="0" w:color="auto"/>
                    <w:right w:val="none" w:sz="0" w:space="0" w:color="auto"/>
                  </w:divBdr>
                  <w:divsChild>
                    <w:div w:id="768698782">
                      <w:marLeft w:val="0"/>
                      <w:marRight w:val="0"/>
                      <w:marTop w:val="0"/>
                      <w:marBottom w:val="0"/>
                      <w:divBdr>
                        <w:top w:val="none" w:sz="0" w:space="0" w:color="auto"/>
                        <w:left w:val="none" w:sz="0" w:space="0" w:color="auto"/>
                        <w:bottom w:val="none" w:sz="0" w:space="0" w:color="auto"/>
                        <w:right w:val="none" w:sz="0" w:space="0" w:color="auto"/>
                      </w:divBdr>
                    </w:div>
                  </w:divsChild>
                </w:div>
                <w:div w:id="1910846443">
                  <w:marLeft w:val="0"/>
                  <w:marRight w:val="0"/>
                  <w:marTop w:val="0"/>
                  <w:marBottom w:val="0"/>
                  <w:divBdr>
                    <w:top w:val="none" w:sz="0" w:space="0" w:color="auto"/>
                    <w:left w:val="none" w:sz="0" w:space="0" w:color="auto"/>
                    <w:bottom w:val="none" w:sz="0" w:space="0" w:color="auto"/>
                    <w:right w:val="none" w:sz="0" w:space="0" w:color="auto"/>
                  </w:divBdr>
                  <w:divsChild>
                    <w:div w:id="1491946344">
                      <w:marLeft w:val="0"/>
                      <w:marRight w:val="0"/>
                      <w:marTop w:val="0"/>
                      <w:marBottom w:val="0"/>
                      <w:divBdr>
                        <w:top w:val="none" w:sz="0" w:space="0" w:color="auto"/>
                        <w:left w:val="none" w:sz="0" w:space="0" w:color="auto"/>
                        <w:bottom w:val="none" w:sz="0" w:space="0" w:color="auto"/>
                        <w:right w:val="none" w:sz="0" w:space="0" w:color="auto"/>
                      </w:divBdr>
                    </w:div>
                  </w:divsChild>
                </w:div>
                <w:div w:id="684281960">
                  <w:marLeft w:val="0"/>
                  <w:marRight w:val="0"/>
                  <w:marTop w:val="0"/>
                  <w:marBottom w:val="0"/>
                  <w:divBdr>
                    <w:top w:val="none" w:sz="0" w:space="0" w:color="auto"/>
                    <w:left w:val="none" w:sz="0" w:space="0" w:color="auto"/>
                    <w:bottom w:val="none" w:sz="0" w:space="0" w:color="auto"/>
                    <w:right w:val="none" w:sz="0" w:space="0" w:color="auto"/>
                  </w:divBdr>
                  <w:divsChild>
                    <w:div w:id="1595091231">
                      <w:marLeft w:val="0"/>
                      <w:marRight w:val="0"/>
                      <w:marTop w:val="0"/>
                      <w:marBottom w:val="0"/>
                      <w:divBdr>
                        <w:top w:val="none" w:sz="0" w:space="0" w:color="auto"/>
                        <w:left w:val="none" w:sz="0" w:space="0" w:color="auto"/>
                        <w:bottom w:val="none" w:sz="0" w:space="0" w:color="auto"/>
                        <w:right w:val="none" w:sz="0" w:space="0" w:color="auto"/>
                      </w:divBdr>
                    </w:div>
                  </w:divsChild>
                </w:div>
                <w:div w:id="1107046151">
                  <w:marLeft w:val="0"/>
                  <w:marRight w:val="0"/>
                  <w:marTop w:val="0"/>
                  <w:marBottom w:val="0"/>
                  <w:divBdr>
                    <w:top w:val="none" w:sz="0" w:space="0" w:color="auto"/>
                    <w:left w:val="none" w:sz="0" w:space="0" w:color="auto"/>
                    <w:bottom w:val="none" w:sz="0" w:space="0" w:color="auto"/>
                    <w:right w:val="none" w:sz="0" w:space="0" w:color="auto"/>
                  </w:divBdr>
                  <w:divsChild>
                    <w:div w:id="1446803533">
                      <w:marLeft w:val="0"/>
                      <w:marRight w:val="0"/>
                      <w:marTop w:val="0"/>
                      <w:marBottom w:val="0"/>
                      <w:divBdr>
                        <w:top w:val="none" w:sz="0" w:space="0" w:color="auto"/>
                        <w:left w:val="none" w:sz="0" w:space="0" w:color="auto"/>
                        <w:bottom w:val="none" w:sz="0" w:space="0" w:color="auto"/>
                        <w:right w:val="none" w:sz="0" w:space="0" w:color="auto"/>
                      </w:divBdr>
                    </w:div>
                  </w:divsChild>
                </w:div>
                <w:div w:id="1309362575">
                  <w:marLeft w:val="0"/>
                  <w:marRight w:val="0"/>
                  <w:marTop w:val="0"/>
                  <w:marBottom w:val="0"/>
                  <w:divBdr>
                    <w:top w:val="none" w:sz="0" w:space="0" w:color="auto"/>
                    <w:left w:val="none" w:sz="0" w:space="0" w:color="auto"/>
                    <w:bottom w:val="none" w:sz="0" w:space="0" w:color="auto"/>
                    <w:right w:val="none" w:sz="0" w:space="0" w:color="auto"/>
                  </w:divBdr>
                  <w:divsChild>
                    <w:div w:id="844856424">
                      <w:marLeft w:val="0"/>
                      <w:marRight w:val="0"/>
                      <w:marTop w:val="0"/>
                      <w:marBottom w:val="0"/>
                      <w:divBdr>
                        <w:top w:val="none" w:sz="0" w:space="0" w:color="auto"/>
                        <w:left w:val="none" w:sz="0" w:space="0" w:color="auto"/>
                        <w:bottom w:val="none" w:sz="0" w:space="0" w:color="auto"/>
                        <w:right w:val="none" w:sz="0" w:space="0" w:color="auto"/>
                      </w:divBdr>
                    </w:div>
                  </w:divsChild>
                </w:div>
                <w:div w:id="1370762645">
                  <w:marLeft w:val="0"/>
                  <w:marRight w:val="0"/>
                  <w:marTop w:val="0"/>
                  <w:marBottom w:val="0"/>
                  <w:divBdr>
                    <w:top w:val="none" w:sz="0" w:space="0" w:color="auto"/>
                    <w:left w:val="none" w:sz="0" w:space="0" w:color="auto"/>
                    <w:bottom w:val="none" w:sz="0" w:space="0" w:color="auto"/>
                    <w:right w:val="none" w:sz="0" w:space="0" w:color="auto"/>
                  </w:divBdr>
                  <w:divsChild>
                    <w:div w:id="221984530">
                      <w:marLeft w:val="0"/>
                      <w:marRight w:val="0"/>
                      <w:marTop w:val="0"/>
                      <w:marBottom w:val="0"/>
                      <w:divBdr>
                        <w:top w:val="none" w:sz="0" w:space="0" w:color="auto"/>
                        <w:left w:val="none" w:sz="0" w:space="0" w:color="auto"/>
                        <w:bottom w:val="none" w:sz="0" w:space="0" w:color="auto"/>
                        <w:right w:val="none" w:sz="0" w:space="0" w:color="auto"/>
                      </w:divBdr>
                    </w:div>
                  </w:divsChild>
                </w:div>
                <w:div w:id="408431707">
                  <w:marLeft w:val="0"/>
                  <w:marRight w:val="0"/>
                  <w:marTop w:val="0"/>
                  <w:marBottom w:val="0"/>
                  <w:divBdr>
                    <w:top w:val="none" w:sz="0" w:space="0" w:color="auto"/>
                    <w:left w:val="none" w:sz="0" w:space="0" w:color="auto"/>
                    <w:bottom w:val="none" w:sz="0" w:space="0" w:color="auto"/>
                    <w:right w:val="none" w:sz="0" w:space="0" w:color="auto"/>
                  </w:divBdr>
                  <w:divsChild>
                    <w:div w:id="1053195884">
                      <w:marLeft w:val="0"/>
                      <w:marRight w:val="0"/>
                      <w:marTop w:val="0"/>
                      <w:marBottom w:val="0"/>
                      <w:divBdr>
                        <w:top w:val="none" w:sz="0" w:space="0" w:color="auto"/>
                        <w:left w:val="none" w:sz="0" w:space="0" w:color="auto"/>
                        <w:bottom w:val="none" w:sz="0" w:space="0" w:color="auto"/>
                        <w:right w:val="none" w:sz="0" w:space="0" w:color="auto"/>
                      </w:divBdr>
                    </w:div>
                  </w:divsChild>
                </w:div>
                <w:div w:id="449975062">
                  <w:marLeft w:val="0"/>
                  <w:marRight w:val="0"/>
                  <w:marTop w:val="0"/>
                  <w:marBottom w:val="0"/>
                  <w:divBdr>
                    <w:top w:val="none" w:sz="0" w:space="0" w:color="auto"/>
                    <w:left w:val="none" w:sz="0" w:space="0" w:color="auto"/>
                    <w:bottom w:val="none" w:sz="0" w:space="0" w:color="auto"/>
                    <w:right w:val="none" w:sz="0" w:space="0" w:color="auto"/>
                  </w:divBdr>
                  <w:divsChild>
                    <w:div w:id="588658586">
                      <w:marLeft w:val="0"/>
                      <w:marRight w:val="0"/>
                      <w:marTop w:val="0"/>
                      <w:marBottom w:val="0"/>
                      <w:divBdr>
                        <w:top w:val="none" w:sz="0" w:space="0" w:color="auto"/>
                        <w:left w:val="none" w:sz="0" w:space="0" w:color="auto"/>
                        <w:bottom w:val="none" w:sz="0" w:space="0" w:color="auto"/>
                        <w:right w:val="none" w:sz="0" w:space="0" w:color="auto"/>
                      </w:divBdr>
                    </w:div>
                  </w:divsChild>
                </w:div>
                <w:div w:id="1198737828">
                  <w:marLeft w:val="0"/>
                  <w:marRight w:val="0"/>
                  <w:marTop w:val="0"/>
                  <w:marBottom w:val="0"/>
                  <w:divBdr>
                    <w:top w:val="none" w:sz="0" w:space="0" w:color="auto"/>
                    <w:left w:val="none" w:sz="0" w:space="0" w:color="auto"/>
                    <w:bottom w:val="none" w:sz="0" w:space="0" w:color="auto"/>
                    <w:right w:val="none" w:sz="0" w:space="0" w:color="auto"/>
                  </w:divBdr>
                  <w:divsChild>
                    <w:div w:id="898248232">
                      <w:marLeft w:val="0"/>
                      <w:marRight w:val="0"/>
                      <w:marTop w:val="0"/>
                      <w:marBottom w:val="0"/>
                      <w:divBdr>
                        <w:top w:val="none" w:sz="0" w:space="0" w:color="auto"/>
                        <w:left w:val="none" w:sz="0" w:space="0" w:color="auto"/>
                        <w:bottom w:val="none" w:sz="0" w:space="0" w:color="auto"/>
                        <w:right w:val="none" w:sz="0" w:space="0" w:color="auto"/>
                      </w:divBdr>
                    </w:div>
                  </w:divsChild>
                </w:div>
                <w:div w:id="1894000843">
                  <w:marLeft w:val="0"/>
                  <w:marRight w:val="0"/>
                  <w:marTop w:val="0"/>
                  <w:marBottom w:val="0"/>
                  <w:divBdr>
                    <w:top w:val="none" w:sz="0" w:space="0" w:color="auto"/>
                    <w:left w:val="none" w:sz="0" w:space="0" w:color="auto"/>
                    <w:bottom w:val="none" w:sz="0" w:space="0" w:color="auto"/>
                    <w:right w:val="none" w:sz="0" w:space="0" w:color="auto"/>
                  </w:divBdr>
                  <w:divsChild>
                    <w:div w:id="6852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25086111">
      <w:bodyDiv w:val="1"/>
      <w:marLeft w:val="0"/>
      <w:marRight w:val="0"/>
      <w:marTop w:val="0"/>
      <w:marBottom w:val="0"/>
      <w:divBdr>
        <w:top w:val="none" w:sz="0" w:space="0" w:color="auto"/>
        <w:left w:val="none" w:sz="0" w:space="0" w:color="auto"/>
        <w:bottom w:val="none" w:sz="0" w:space="0" w:color="auto"/>
        <w:right w:val="none" w:sz="0" w:space="0" w:color="auto"/>
      </w:divBdr>
    </w:div>
    <w:div w:id="636381233">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49040359">
      <w:bodyDiv w:val="1"/>
      <w:marLeft w:val="0"/>
      <w:marRight w:val="0"/>
      <w:marTop w:val="0"/>
      <w:marBottom w:val="0"/>
      <w:divBdr>
        <w:top w:val="none" w:sz="0" w:space="0" w:color="auto"/>
        <w:left w:val="none" w:sz="0" w:space="0" w:color="auto"/>
        <w:bottom w:val="none" w:sz="0" w:space="0" w:color="auto"/>
        <w:right w:val="none" w:sz="0" w:space="0" w:color="auto"/>
      </w:divBdr>
    </w:div>
    <w:div w:id="760180968">
      <w:bodyDiv w:val="1"/>
      <w:marLeft w:val="0"/>
      <w:marRight w:val="0"/>
      <w:marTop w:val="0"/>
      <w:marBottom w:val="0"/>
      <w:divBdr>
        <w:top w:val="none" w:sz="0" w:space="0" w:color="auto"/>
        <w:left w:val="none" w:sz="0" w:space="0" w:color="auto"/>
        <w:bottom w:val="none" w:sz="0" w:space="0" w:color="auto"/>
        <w:right w:val="none" w:sz="0" w:space="0" w:color="auto"/>
      </w:divBdr>
      <w:divsChild>
        <w:div w:id="1126658592">
          <w:marLeft w:val="0"/>
          <w:marRight w:val="0"/>
          <w:marTop w:val="0"/>
          <w:marBottom w:val="0"/>
          <w:divBdr>
            <w:top w:val="none" w:sz="0" w:space="0" w:color="auto"/>
            <w:left w:val="none" w:sz="0" w:space="0" w:color="auto"/>
            <w:bottom w:val="none" w:sz="0" w:space="0" w:color="auto"/>
            <w:right w:val="none" w:sz="0" w:space="0" w:color="auto"/>
          </w:divBdr>
        </w:div>
        <w:div w:id="1390685301">
          <w:marLeft w:val="0"/>
          <w:marRight w:val="0"/>
          <w:marTop w:val="0"/>
          <w:marBottom w:val="0"/>
          <w:divBdr>
            <w:top w:val="none" w:sz="0" w:space="0" w:color="auto"/>
            <w:left w:val="none" w:sz="0" w:space="0" w:color="auto"/>
            <w:bottom w:val="none" w:sz="0" w:space="0" w:color="auto"/>
            <w:right w:val="none" w:sz="0" w:space="0" w:color="auto"/>
          </w:divBdr>
        </w:div>
        <w:div w:id="39482854">
          <w:marLeft w:val="0"/>
          <w:marRight w:val="0"/>
          <w:marTop w:val="0"/>
          <w:marBottom w:val="0"/>
          <w:divBdr>
            <w:top w:val="none" w:sz="0" w:space="0" w:color="auto"/>
            <w:left w:val="none" w:sz="0" w:space="0" w:color="auto"/>
            <w:bottom w:val="none" w:sz="0" w:space="0" w:color="auto"/>
            <w:right w:val="none" w:sz="0" w:space="0" w:color="auto"/>
          </w:divBdr>
          <w:divsChild>
            <w:div w:id="1865046876">
              <w:marLeft w:val="-75"/>
              <w:marRight w:val="0"/>
              <w:marTop w:val="30"/>
              <w:marBottom w:val="30"/>
              <w:divBdr>
                <w:top w:val="none" w:sz="0" w:space="0" w:color="auto"/>
                <w:left w:val="none" w:sz="0" w:space="0" w:color="auto"/>
                <w:bottom w:val="none" w:sz="0" w:space="0" w:color="auto"/>
                <w:right w:val="none" w:sz="0" w:space="0" w:color="auto"/>
              </w:divBdr>
              <w:divsChild>
                <w:div w:id="1016351863">
                  <w:marLeft w:val="0"/>
                  <w:marRight w:val="0"/>
                  <w:marTop w:val="0"/>
                  <w:marBottom w:val="0"/>
                  <w:divBdr>
                    <w:top w:val="none" w:sz="0" w:space="0" w:color="auto"/>
                    <w:left w:val="none" w:sz="0" w:space="0" w:color="auto"/>
                    <w:bottom w:val="none" w:sz="0" w:space="0" w:color="auto"/>
                    <w:right w:val="none" w:sz="0" w:space="0" w:color="auto"/>
                  </w:divBdr>
                  <w:divsChild>
                    <w:div w:id="730688564">
                      <w:marLeft w:val="0"/>
                      <w:marRight w:val="0"/>
                      <w:marTop w:val="0"/>
                      <w:marBottom w:val="0"/>
                      <w:divBdr>
                        <w:top w:val="none" w:sz="0" w:space="0" w:color="auto"/>
                        <w:left w:val="none" w:sz="0" w:space="0" w:color="auto"/>
                        <w:bottom w:val="none" w:sz="0" w:space="0" w:color="auto"/>
                        <w:right w:val="none" w:sz="0" w:space="0" w:color="auto"/>
                      </w:divBdr>
                    </w:div>
                  </w:divsChild>
                </w:div>
                <w:div w:id="640423135">
                  <w:marLeft w:val="0"/>
                  <w:marRight w:val="0"/>
                  <w:marTop w:val="0"/>
                  <w:marBottom w:val="0"/>
                  <w:divBdr>
                    <w:top w:val="none" w:sz="0" w:space="0" w:color="auto"/>
                    <w:left w:val="none" w:sz="0" w:space="0" w:color="auto"/>
                    <w:bottom w:val="none" w:sz="0" w:space="0" w:color="auto"/>
                    <w:right w:val="none" w:sz="0" w:space="0" w:color="auto"/>
                  </w:divBdr>
                  <w:divsChild>
                    <w:div w:id="2142460401">
                      <w:marLeft w:val="0"/>
                      <w:marRight w:val="0"/>
                      <w:marTop w:val="0"/>
                      <w:marBottom w:val="0"/>
                      <w:divBdr>
                        <w:top w:val="none" w:sz="0" w:space="0" w:color="auto"/>
                        <w:left w:val="none" w:sz="0" w:space="0" w:color="auto"/>
                        <w:bottom w:val="none" w:sz="0" w:space="0" w:color="auto"/>
                        <w:right w:val="none" w:sz="0" w:space="0" w:color="auto"/>
                      </w:divBdr>
                    </w:div>
                  </w:divsChild>
                </w:div>
                <w:div w:id="859706496">
                  <w:marLeft w:val="0"/>
                  <w:marRight w:val="0"/>
                  <w:marTop w:val="0"/>
                  <w:marBottom w:val="0"/>
                  <w:divBdr>
                    <w:top w:val="none" w:sz="0" w:space="0" w:color="auto"/>
                    <w:left w:val="none" w:sz="0" w:space="0" w:color="auto"/>
                    <w:bottom w:val="none" w:sz="0" w:space="0" w:color="auto"/>
                    <w:right w:val="none" w:sz="0" w:space="0" w:color="auto"/>
                  </w:divBdr>
                  <w:divsChild>
                    <w:div w:id="1055853110">
                      <w:marLeft w:val="0"/>
                      <w:marRight w:val="0"/>
                      <w:marTop w:val="0"/>
                      <w:marBottom w:val="0"/>
                      <w:divBdr>
                        <w:top w:val="none" w:sz="0" w:space="0" w:color="auto"/>
                        <w:left w:val="none" w:sz="0" w:space="0" w:color="auto"/>
                        <w:bottom w:val="none" w:sz="0" w:space="0" w:color="auto"/>
                        <w:right w:val="none" w:sz="0" w:space="0" w:color="auto"/>
                      </w:divBdr>
                    </w:div>
                  </w:divsChild>
                </w:div>
                <w:div w:id="1934314661">
                  <w:marLeft w:val="0"/>
                  <w:marRight w:val="0"/>
                  <w:marTop w:val="0"/>
                  <w:marBottom w:val="0"/>
                  <w:divBdr>
                    <w:top w:val="none" w:sz="0" w:space="0" w:color="auto"/>
                    <w:left w:val="none" w:sz="0" w:space="0" w:color="auto"/>
                    <w:bottom w:val="none" w:sz="0" w:space="0" w:color="auto"/>
                    <w:right w:val="none" w:sz="0" w:space="0" w:color="auto"/>
                  </w:divBdr>
                  <w:divsChild>
                    <w:div w:id="329332803">
                      <w:marLeft w:val="0"/>
                      <w:marRight w:val="0"/>
                      <w:marTop w:val="0"/>
                      <w:marBottom w:val="0"/>
                      <w:divBdr>
                        <w:top w:val="none" w:sz="0" w:space="0" w:color="auto"/>
                        <w:left w:val="none" w:sz="0" w:space="0" w:color="auto"/>
                        <w:bottom w:val="none" w:sz="0" w:space="0" w:color="auto"/>
                        <w:right w:val="none" w:sz="0" w:space="0" w:color="auto"/>
                      </w:divBdr>
                    </w:div>
                  </w:divsChild>
                </w:div>
                <w:div w:id="574896412">
                  <w:marLeft w:val="0"/>
                  <w:marRight w:val="0"/>
                  <w:marTop w:val="0"/>
                  <w:marBottom w:val="0"/>
                  <w:divBdr>
                    <w:top w:val="none" w:sz="0" w:space="0" w:color="auto"/>
                    <w:left w:val="none" w:sz="0" w:space="0" w:color="auto"/>
                    <w:bottom w:val="none" w:sz="0" w:space="0" w:color="auto"/>
                    <w:right w:val="none" w:sz="0" w:space="0" w:color="auto"/>
                  </w:divBdr>
                  <w:divsChild>
                    <w:div w:id="1747991790">
                      <w:marLeft w:val="0"/>
                      <w:marRight w:val="0"/>
                      <w:marTop w:val="0"/>
                      <w:marBottom w:val="0"/>
                      <w:divBdr>
                        <w:top w:val="none" w:sz="0" w:space="0" w:color="auto"/>
                        <w:left w:val="none" w:sz="0" w:space="0" w:color="auto"/>
                        <w:bottom w:val="none" w:sz="0" w:space="0" w:color="auto"/>
                        <w:right w:val="none" w:sz="0" w:space="0" w:color="auto"/>
                      </w:divBdr>
                    </w:div>
                  </w:divsChild>
                </w:div>
                <w:div w:id="400252381">
                  <w:marLeft w:val="0"/>
                  <w:marRight w:val="0"/>
                  <w:marTop w:val="0"/>
                  <w:marBottom w:val="0"/>
                  <w:divBdr>
                    <w:top w:val="none" w:sz="0" w:space="0" w:color="auto"/>
                    <w:left w:val="none" w:sz="0" w:space="0" w:color="auto"/>
                    <w:bottom w:val="none" w:sz="0" w:space="0" w:color="auto"/>
                    <w:right w:val="none" w:sz="0" w:space="0" w:color="auto"/>
                  </w:divBdr>
                  <w:divsChild>
                    <w:div w:id="3938723">
                      <w:marLeft w:val="0"/>
                      <w:marRight w:val="0"/>
                      <w:marTop w:val="0"/>
                      <w:marBottom w:val="0"/>
                      <w:divBdr>
                        <w:top w:val="none" w:sz="0" w:space="0" w:color="auto"/>
                        <w:left w:val="none" w:sz="0" w:space="0" w:color="auto"/>
                        <w:bottom w:val="none" w:sz="0" w:space="0" w:color="auto"/>
                        <w:right w:val="none" w:sz="0" w:space="0" w:color="auto"/>
                      </w:divBdr>
                    </w:div>
                  </w:divsChild>
                </w:div>
                <w:div w:id="2017266757">
                  <w:marLeft w:val="0"/>
                  <w:marRight w:val="0"/>
                  <w:marTop w:val="0"/>
                  <w:marBottom w:val="0"/>
                  <w:divBdr>
                    <w:top w:val="none" w:sz="0" w:space="0" w:color="auto"/>
                    <w:left w:val="none" w:sz="0" w:space="0" w:color="auto"/>
                    <w:bottom w:val="none" w:sz="0" w:space="0" w:color="auto"/>
                    <w:right w:val="none" w:sz="0" w:space="0" w:color="auto"/>
                  </w:divBdr>
                  <w:divsChild>
                    <w:div w:id="471141857">
                      <w:marLeft w:val="0"/>
                      <w:marRight w:val="0"/>
                      <w:marTop w:val="0"/>
                      <w:marBottom w:val="0"/>
                      <w:divBdr>
                        <w:top w:val="none" w:sz="0" w:space="0" w:color="auto"/>
                        <w:left w:val="none" w:sz="0" w:space="0" w:color="auto"/>
                        <w:bottom w:val="none" w:sz="0" w:space="0" w:color="auto"/>
                        <w:right w:val="none" w:sz="0" w:space="0" w:color="auto"/>
                      </w:divBdr>
                    </w:div>
                  </w:divsChild>
                </w:div>
                <w:div w:id="1301811384">
                  <w:marLeft w:val="0"/>
                  <w:marRight w:val="0"/>
                  <w:marTop w:val="0"/>
                  <w:marBottom w:val="0"/>
                  <w:divBdr>
                    <w:top w:val="none" w:sz="0" w:space="0" w:color="auto"/>
                    <w:left w:val="none" w:sz="0" w:space="0" w:color="auto"/>
                    <w:bottom w:val="none" w:sz="0" w:space="0" w:color="auto"/>
                    <w:right w:val="none" w:sz="0" w:space="0" w:color="auto"/>
                  </w:divBdr>
                  <w:divsChild>
                    <w:div w:id="1363479371">
                      <w:marLeft w:val="0"/>
                      <w:marRight w:val="0"/>
                      <w:marTop w:val="0"/>
                      <w:marBottom w:val="0"/>
                      <w:divBdr>
                        <w:top w:val="none" w:sz="0" w:space="0" w:color="auto"/>
                        <w:left w:val="none" w:sz="0" w:space="0" w:color="auto"/>
                        <w:bottom w:val="none" w:sz="0" w:space="0" w:color="auto"/>
                        <w:right w:val="none" w:sz="0" w:space="0" w:color="auto"/>
                      </w:divBdr>
                    </w:div>
                  </w:divsChild>
                </w:div>
                <w:div w:id="818813136">
                  <w:marLeft w:val="0"/>
                  <w:marRight w:val="0"/>
                  <w:marTop w:val="0"/>
                  <w:marBottom w:val="0"/>
                  <w:divBdr>
                    <w:top w:val="none" w:sz="0" w:space="0" w:color="auto"/>
                    <w:left w:val="none" w:sz="0" w:space="0" w:color="auto"/>
                    <w:bottom w:val="none" w:sz="0" w:space="0" w:color="auto"/>
                    <w:right w:val="none" w:sz="0" w:space="0" w:color="auto"/>
                  </w:divBdr>
                  <w:divsChild>
                    <w:div w:id="1681275502">
                      <w:marLeft w:val="0"/>
                      <w:marRight w:val="0"/>
                      <w:marTop w:val="0"/>
                      <w:marBottom w:val="0"/>
                      <w:divBdr>
                        <w:top w:val="none" w:sz="0" w:space="0" w:color="auto"/>
                        <w:left w:val="none" w:sz="0" w:space="0" w:color="auto"/>
                        <w:bottom w:val="none" w:sz="0" w:space="0" w:color="auto"/>
                        <w:right w:val="none" w:sz="0" w:space="0" w:color="auto"/>
                      </w:divBdr>
                    </w:div>
                  </w:divsChild>
                </w:div>
                <w:div w:id="510679151">
                  <w:marLeft w:val="0"/>
                  <w:marRight w:val="0"/>
                  <w:marTop w:val="0"/>
                  <w:marBottom w:val="0"/>
                  <w:divBdr>
                    <w:top w:val="none" w:sz="0" w:space="0" w:color="auto"/>
                    <w:left w:val="none" w:sz="0" w:space="0" w:color="auto"/>
                    <w:bottom w:val="none" w:sz="0" w:space="0" w:color="auto"/>
                    <w:right w:val="none" w:sz="0" w:space="0" w:color="auto"/>
                  </w:divBdr>
                  <w:divsChild>
                    <w:div w:id="1732266417">
                      <w:marLeft w:val="0"/>
                      <w:marRight w:val="0"/>
                      <w:marTop w:val="0"/>
                      <w:marBottom w:val="0"/>
                      <w:divBdr>
                        <w:top w:val="none" w:sz="0" w:space="0" w:color="auto"/>
                        <w:left w:val="none" w:sz="0" w:space="0" w:color="auto"/>
                        <w:bottom w:val="none" w:sz="0" w:space="0" w:color="auto"/>
                        <w:right w:val="none" w:sz="0" w:space="0" w:color="auto"/>
                      </w:divBdr>
                    </w:div>
                  </w:divsChild>
                </w:div>
                <w:div w:id="2101485558">
                  <w:marLeft w:val="0"/>
                  <w:marRight w:val="0"/>
                  <w:marTop w:val="0"/>
                  <w:marBottom w:val="0"/>
                  <w:divBdr>
                    <w:top w:val="none" w:sz="0" w:space="0" w:color="auto"/>
                    <w:left w:val="none" w:sz="0" w:space="0" w:color="auto"/>
                    <w:bottom w:val="none" w:sz="0" w:space="0" w:color="auto"/>
                    <w:right w:val="none" w:sz="0" w:space="0" w:color="auto"/>
                  </w:divBdr>
                  <w:divsChild>
                    <w:div w:id="1261136603">
                      <w:marLeft w:val="0"/>
                      <w:marRight w:val="0"/>
                      <w:marTop w:val="0"/>
                      <w:marBottom w:val="0"/>
                      <w:divBdr>
                        <w:top w:val="none" w:sz="0" w:space="0" w:color="auto"/>
                        <w:left w:val="none" w:sz="0" w:space="0" w:color="auto"/>
                        <w:bottom w:val="none" w:sz="0" w:space="0" w:color="auto"/>
                        <w:right w:val="none" w:sz="0" w:space="0" w:color="auto"/>
                      </w:divBdr>
                    </w:div>
                  </w:divsChild>
                </w:div>
                <w:div w:id="293172104">
                  <w:marLeft w:val="0"/>
                  <w:marRight w:val="0"/>
                  <w:marTop w:val="0"/>
                  <w:marBottom w:val="0"/>
                  <w:divBdr>
                    <w:top w:val="none" w:sz="0" w:space="0" w:color="auto"/>
                    <w:left w:val="none" w:sz="0" w:space="0" w:color="auto"/>
                    <w:bottom w:val="none" w:sz="0" w:space="0" w:color="auto"/>
                    <w:right w:val="none" w:sz="0" w:space="0" w:color="auto"/>
                  </w:divBdr>
                  <w:divsChild>
                    <w:div w:id="909464415">
                      <w:marLeft w:val="0"/>
                      <w:marRight w:val="0"/>
                      <w:marTop w:val="0"/>
                      <w:marBottom w:val="0"/>
                      <w:divBdr>
                        <w:top w:val="none" w:sz="0" w:space="0" w:color="auto"/>
                        <w:left w:val="none" w:sz="0" w:space="0" w:color="auto"/>
                        <w:bottom w:val="none" w:sz="0" w:space="0" w:color="auto"/>
                        <w:right w:val="none" w:sz="0" w:space="0" w:color="auto"/>
                      </w:divBdr>
                    </w:div>
                  </w:divsChild>
                </w:div>
                <w:div w:id="291717999">
                  <w:marLeft w:val="0"/>
                  <w:marRight w:val="0"/>
                  <w:marTop w:val="0"/>
                  <w:marBottom w:val="0"/>
                  <w:divBdr>
                    <w:top w:val="none" w:sz="0" w:space="0" w:color="auto"/>
                    <w:left w:val="none" w:sz="0" w:space="0" w:color="auto"/>
                    <w:bottom w:val="none" w:sz="0" w:space="0" w:color="auto"/>
                    <w:right w:val="none" w:sz="0" w:space="0" w:color="auto"/>
                  </w:divBdr>
                  <w:divsChild>
                    <w:div w:id="1544247643">
                      <w:marLeft w:val="0"/>
                      <w:marRight w:val="0"/>
                      <w:marTop w:val="0"/>
                      <w:marBottom w:val="0"/>
                      <w:divBdr>
                        <w:top w:val="none" w:sz="0" w:space="0" w:color="auto"/>
                        <w:left w:val="none" w:sz="0" w:space="0" w:color="auto"/>
                        <w:bottom w:val="none" w:sz="0" w:space="0" w:color="auto"/>
                        <w:right w:val="none" w:sz="0" w:space="0" w:color="auto"/>
                      </w:divBdr>
                    </w:div>
                  </w:divsChild>
                </w:div>
                <w:div w:id="349724568">
                  <w:marLeft w:val="0"/>
                  <w:marRight w:val="0"/>
                  <w:marTop w:val="0"/>
                  <w:marBottom w:val="0"/>
                  <w:divBdr>
                    <w:top w:val="none" w:sz="0" w:space="0" w:color="auto"/>
                    <w:left w:val="none" w:sz="0" w:space="0" w:color="auto"/>
                    <w:bottom w:val="none" w:sz="0" w:space="0" w:color="auto"/>
                    <w:right w:val="none" w:sz="0" w:space="0" w:color="auto"/>
                  </w:divBdr>
                  <w:divsChild>
                    <w:div w:id="321467569">
                      <w:marLeft w:val="0"/>
                      <w:marRight w:val="0"/>
                      <w:marTop w:val="0"/>
                      <w:marBottom w:val="0"/>
                      <w:divBdr>
                        <w:top w:val="none" w:sz="0" w:space="0" w:color="auto"/>
                        <w:left w:val="none" w:sz="0" w:space="0" w:color="auto"/>
                        <w:bottom w:val="none" w:sz="0" w:space="0" w:color="auto"/>
                        <w:right w:val="none" w:sz="0" w:space="0" w:color="auto"/>
                      </w:divBdr>
                    </w:div>
                  </w:divsChild>
                </w:div>
                <w:div w:id="2016835708">
                  <w:marLeft w:val="0"/>
                  <w:marRight w:val="0"/>
                  <w:marTop w:val="0"/>
                  <w:marBottom w:val="0"/>
                  <w:divBdr>
                    <w:top w:val="none" w:sz="0" w:space="0" w:color="auto"/>
                    <w:left w:val="none" w:sz="0" w:space="0" w:color="auto"/>
                    <w:bottom w:val="none" w:sz="0" w:space="0" w:color="auto"/>
                    <w:right w:val="none" w:sz="0" w:space="0" w:color="auto"/>
                  </w:divBdr>
                  <w:divsChild>
                    <w:div w:id="1800294435">
                      <w:marLeft w:val="0"/>
                      <w:marRight w:val="0"/>
                      <w:marTop w:val="0"/>
                      <w:marBottom w:val="0"/>
                      <w:divBdr>
                        <w:top w:val="none" w:sz="0" w:space="0" w:color="auto"/>
                        <w:left w:val="none" w:sz="0" w:space="0" w:color="auto"/>
                        <w:bottom w:val="none" w:sz="0" w:space="0" w:color="auto"/>
                        <w:right w:val="none" w:sz="0" w:space="0" w:color="auto"/>
                      </w:divBdr>
                    </w:div>
                  </w:divsChild>
                </w:div>
                <w:div w:id="1849785093">
                  <w:marLeft w:val="0"/>
                  <w:marRight w:val="0"/>
                  <w:marTop w:val="0"/>
                  <w:marBottom w:val="0"/>
                  <w:divBdr>
                    <w:top w:val="none" w:sz="0" w:space="0" w:color="auto"/>
                    <w:left w:val="none" w:sz="0" w:space="0" w:color="auto"/>
                    <w:bottom w:val="none" w:sz="0" w:space="0" w:color="auto"/>
                    <w:right w:val="none" w:sz="0" w:space="0" w:color="auto"/>
                  </w:divBdr>
                  <w:divsChild>
                    <w:div w:id="1576932136">
                      <w:marLeft w:val="0"/>
                      <w:marRight w:val="0"/>
                      <w:marTop w:val="0"/>
                      <w:marBottom w:val="0"/>
                      <w:divBdr>
                        <w:top w:val="none" w:sz="0" w:space="0" w:color="auto"/>
                        <w:left w:val="none" w:sz="0" w:space="0" w:color="auto"/>
                        <w:bottom w:val="none" w:sz="0" w:space="0" w:color="auto"/>
                        <w:right w:val="none" w:sz="0" w:space="0" w:color="auto"/>
                      </w:divBdr>
                    </w:div>
                  </w:divsChild>
                </w:div>
                <w:div w:id="948196319">
                  <w:marLeft w:val="0"/>
                  <w:marRight w:val="0"/>
                  <w:marTop w:val="0"/>
                  <w:marBottom w:val="0"/>
                  <w:divBdr>
                    <w:top w:val="none" w:sz="0" w:space="0" w:color="auto"/>
                    <w:left w:val="none" w:sz="0" w:space="0" w:color="auto"/>
                    <w:bottom w:val="none" w:sz="0" w:space="0" w:color="auto"/>
                    <w:right w:val="none" w:sz="0" w:space="0" w:color="auto"/>
                  </w:divBdr>
                  <w:divsChild>
                    <w:div w:id="559557863">
                      <w:marLeft w:val="0"/>
                      <w:marRight w:val="0"/>
                      <w:marTop w:val="0"/>
                      <w:marBottom w:val="0"/>
                      <w:divBdr>
                        <w:top w:val="none" w:sz="0" w:space="0" w:color="auto"/>
                        <w:left w:val="none" w:sz="0" w:space="0" w:color="auto"/>
                        <w:bottom w:val="none" w:sz="0" w:space="0" w:color="auto"/>
                        <w:right w:val="none" w:sz="0" w:space="0" w:color="auto"/>
                      </w:divBdr>
                    </w:div>
                  </w:divsChild>
                </w:div>
                <w:div w:id="783185687">
                  <w:marLeft w:val="0"/>
                  <w:marRight w:val="0"/>
                  <w:marTop w:val="0"/>
                  <w:marBottom w:val="0"/>
                  <w:divBdr>
                    <w:top w:val="none" w:sz="0" w:space="0" w:color="auto"/>
                    <w:left w:val="none" w:sz="0" w:space="0" w:color="auto"/>
                    <w:bottom w:val="none" w:sz="0" w:space="0" w:color="auto"/>
                    <w:right w:val="none" w:sz="0" w:space="0" w:color="auto"/>
                  </w:divBdr>
                  <w:divsChild>
                    <w:div w:id="540634184">
                      <w:marLeft w:val="0"/>
                      <w:marRight w:val="0"/>
                      <w:marTop w:val="0"/>
                      <w:marBottom w:val="0"/>
                      <w:divBdr>
                        <w:top w:val="none" w:sz="0" w:space="0" w:color="auto"/>
                        <w:left w:val="none" w:sz="0" w:space="0" w:color="auto"/>
                        <w:bottom w:val="none" w:sz="0" w:space="0" w:color="auto"/>
                        <w:right w:val="none" w:sz="0" w:space="0" w:color="auto"/>
                      </w:divBdr>
                    </w:div>
                  </w:divsChild>
                </w:div>
                <w:div w:id="1950047132">
                  <w:marLeft w:val="0"/>
                  <w:marRight w:val="0"/>
                  <w:marTop w:val="0"/>
                  <w:marBottom w:val="0"/>
                  <w:divBdr>
                    <w:top w:val="none" w:sz="0" w:space="0" w:color="auto"/>
                    <w:left w:val="none" w:sz="0" w:space="0" w:color="auto"/>
                    <w:bottom w:val="none" w:sz="0" w:space="0" w:color="auto"/>
                    <w:right w:val="none" w:sz="0" w:space="0" w:color="auto"/>
                  </w:divBdr>
                  <w:divsChild>
                    <w:div w:id="1654214207">
                      <w:marLeft w:val="0"/>
                      <w:marRight w:val="0"/>
                      <w:marTop w:val="0"/>
                      <w:marBottom w:val="0"/>
                      <w:divBdr>
                        <w:top w:val="none" w:sz="0" w:space="0" w:color="auto"/>
                        <w:left w:val="none" w:sz="0" w:space="0" w:color="auto"/>
                        <w:bottom w:val="none" w:sz="0" w:space="0" w:color="auto"/>
                        <w:right w:val="none" w:sz="0" w:space="0" w:color="auto"/>
                      </w:divBdr>
                    </w:div>
                  </w:divsChild>
                </w:div>
                <w:div w:id="983004113">
                  <w:marLeft w:val="0"/>
                  <w:marRight w:val="0"/>
                  <w:marTop w:val="0"/>
                  <w:marBottom w:val="0"/>
                  <w:divBdr>
                    <w:top w:val="none" w:sz="0" w:space="0" w:color="auto"/>
                    <w:left w:val="none" w:sz="0" w:space="0" w:color="auto"/>
                    <w:bottom w:val="none" w:sz="0" w:space="0" w:color="auto"/>
                    <w:right w:val="none" w:sz="0" w:space="0" w:color="auto"/>
                  </w:divBdr>
                  <w:divsChild>
                    <w:div w:id="206767863">
                      <w:marLeft w:val="0"/>
                      <w:marRight w:val="0"/>
                      <w:marTop w:val="0"/>
                      <w:marBottom w:val="0"/>
                      <w:divBdr>
                        <w:top w:val="none" w:sz="0" w:space="0" w:color="auto"/>
                        <w:left w:val="none" w:sz="0" w:space="0" w:color="auto"/>
                        <w:bottom w:val="none" w:sz="0" w:space="0" w:color="auto"/>
                        <w:right w:val="none" w:sz="0" w:space="0" w:color="auto"/>
                      </w:divBdr>
                    </w:div>
                  </w:divsChild>
                </w:div>
                <w:div w:id="1364671010">
                  <w:marLeft w:val="0"/>
                  <w:marRight w:val="0"/>
                  <w:marTop w:val="0"/>
                  <w:marBottom w:val="0"/>
                  <w:divBdr>
                    <w:top w:val="none" w:sz="0" w:space="0" w:color="auto"/>
                    <w:left w:val="none" w:sz="0" w:space="0" w:color="auto"/>
                    <w:bottom w:val="none" w:sz="0" w:space="0" w:color="auto"/>
                    <w:right w:val="none" w:sz="0" w:space="0" w:color="auto"/>
                  </w:divBdr>
                  <w:divsChild>
                    <w:div w:id="1269314235">
                      <w:marLeft w:val="0"/>
                      <w:marRight w:val="0"/>
                      <w:marTop w:val="0"/>
                      <w:marBottom w:val="0"/>
                      <w:divBdr>
                        <w:top w:val="none" w:sz="0" w:space="0" w:color="auto"/>
                        <w:left w:val="none" w:sz="0" w:space="0" w:color="auto"/>
                        <w:bottom w:val="none" w:sz="0" w:space="0" w:color="auto"/>
                        <w:right w:val="none" w:sz="0" w:space="0" w:color="auto"/>
                      </w:divBdr>
                    </w:div>
                  </w:divsChild>
                </w:div>
                <w:div w:id="1092241411">
                  <w:marLeft w:val="0"/>
                  <w:marRight w:val="0"/>
                  <w:marTop w:val="0"/>
                  <w:marBottom w:val="0"/>
                  <w:divBdr>
                    <w:top w:val="none" w:sz="0" w:space="0" w:color="auto"/>
                    <w:left w:val="none" w:sz="0" w:space="0" w:color="auto"/>
                    <w:bottom w:val="none" w:sz="0" w:space="0" w:color="auto"/>
                    <w:right w:val="none" w:sz="0" w:space="0" w:color="auto"/>
                  </w:divBdr>
                  <w:divsChild>
                    <w:div w:id="1307471141">
                      <w:marLeft w:val="0"/>
                      <w:marRight w:val="0"/>
                      <w:marTop w:val="0"/>
                      <w:marBottom w:val="0"/>
                      <w:divBdr>
                        <w:top w:val="none" w:sz="0" w:space="0" w:color="auto"/>
                        <w:left w:val="none" w:sz="0" w:space="0" w:color="auto"/>
                        <w:bottom w:val="none" w:sz="0" w:space="0" w:color="auto"/>
                        <w:right w:val="none" w:sz="0" w:space="0" w:color="auto"/>
                      </w:divBdr>
                    </w:div>
                  </w:divsChild>
                </w:div>
                <w:div w:id="1551309131">
                  <w:marLeft w:val="0"/>
                  <w:marRight w:val="0"/>
                  <w:marTop w:val="0"/>
                  <w:marBottom w:val="0"/>
                  <w:divBdr>
                    <w:top w:val="none" w:sz="0" w:space="0" w:color="auto"/>
                    <w:left w:val="none" w:sz="0" w:space="0" w:color="auto"/>
                    <w:bottom w:val="none" w:sz="0" w:space="0" w:color="auto"/>
                    <w:right w:val="none" w:sz="0" w:space="0" w:color="auto"/>
                  </w:divBdr>
                  <w:divsChild>
                    <w:div w:id="724910887">
                      <w:marLeft w:val="0"/>
                      <w:marRight w:val="0"/>
                      <w:marTop w:val="0"/>
                      <w:marBottom w:val="0"/>
                      <w:divBdr>
                        <w:top w:val="none" w:sz="0" w:space="0" w:color="auto"/>
                        <w:left w:val="none" w:sz="0" w:space="0" w:color="auto"/>
                        <w:bottom w:val="none" w:sz="0" w:space="0" w:color="auto"/>
                        <w:right w:val="none" w:sz="0" w:space="0" w:color="auto"/>
                      </w:divBdr>
                    </w:div>
                  </w:divsChild>
                </w:div>
                <w:div w:id="633172217">
                  <w:marLeft w:val="0"/>
                  <w:marRight w:val="0"/>
                  <w:marTop w:val="0"/>
                  <w:marBottom w:val="0"/>
                  <w:divBdr>
                    <w:top w:val="none" w:sz="0" w:space="0" w:color="auto"/>
                    <w:left w:val="none" w:sz="0" w:space="0" w:color="auto"/>
                    <w:bottom w:val="none" w:sz="0" w:space="0" w:color="auto"/>
                    <w:right w:val="none" w:sz="0" w:space="0" w:color="auto"/>
                  </w:divBdr>
                  <w:divsChild>
                    <w:div w:id="14274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2159162">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54873753">
      <w:bodyDiv w:val="1"/>
      <w:marLeft w:val="0"/>
      <w:marRight w:val="0"/>
      <w:marTop w:val="0"/>
      <w:marBottom w:val="0"/>
      <w:divBdr>
        <w:top w:val="none" w:sz="0" w:space="0" w:color="auto"/>
        <w:left w:val="none" w:sz="0" w:space="0" w:color="auto"/>
        <w:bottom w:val="none" w:sz="0" w:space="0" w:color="auto"/>
        <w:right w:val="none" w:sz="0" w:space="0" w:color="auto"/>
      </w:divBdr>
      <w:divsChild>
        <w:div w:id="1951669109">
          <w:marLeft w:val="0"/>
          <w:marRight w:val="0"/>
          <w:marTop w:val="0"/>
          <w:marBottom w:val="0"/>
          <w:divBdr>
            <w:top w:val="none" w:sz="0" w:space="0" w:color="auto"/>
            <w:left w:val="none" w:sz="0" w:space="0" w:color="auto"/>
            <w:bottom w:val="none" w:sz="0" w:space="0" w:color="auto"/>
            <w:right w:val="none" w:sz="0" w:space="0" w:color="auto"/>
          </w:divBdr>
        </w:div>
        <w:div w:id="71589325">
          <w:marLeft w:val="0"/>
          <w:marRight w:val="0"/>
          <w:marTop w:val="0"/>
          <w:marBottom w:val="0"/>
          <w:divBdr>
            <w:top w:val="none" w:sz="0" w:space="0" w:color="auto"/>
            <w:left w:val="none" w:sz="0" w:space="0" w:color="auto"/>
            <w:bottom w:val="none" w:sz="0" w:space="0" w:color="auto"/>
            <w:right w:val="none" w:sz="0" w:space="0" w:color="auto"/>
          </w:divBdr>
        </w:div>
        <w:div w:id="1852447474">
          <w:marLeft w:val="0"/>
          <w:marRight w:val="0"/>
          <w:marTop w:val="0"/>
          <w:marBottom w:val="0"/>
          <w:divBdr>
            <w:top w:val="none" w:sz="0" w:space="0" w:color="auto"/>
            <w:left w:val="none" w:sz="0" w:space="0" w:color="auto"/>
            <w:bottom w:val="none" w:sz="0" w:space="0" w:color="auto"/>
            <w:right w:val="none" w:sz="0" w:space="0" w:color="auto"/>
          </w:divBdr>
        </w:div>
        <w:div w:id="156310232">
          <w:marLeft w:val="0"/>
          <w:marRight w:val="0"/>
          <w:marTop w:val="0"/>
          <w:marBottom w:val="0"/>
          <w:divBdr>
            <w:top w:val="none" w:sz="0" w:space="0" w:color="auto"/>
            <w:left w:val="none" w:sz="0" w:space="0" w:color="auto"/>
            <w:bottom w:val="none" w:sz="0" w:space="0" w:color="auto"/>
            <w:right w:val="none" w:sz="0" w:space="0" w:color="auto"/>
          </w:divBdr>
        </w:div>
        <w:div w:id="1306930932">
          <w:marLeft w:val="0"/>
          <w:marRight w:val="0"/>
          <w:marTop w:val="0"/>
          <w:marBottom w:val="0"/>
          <w:divBdr>
            <w:top w:val="none" w:sz="0" w:space="0" w:color="auto"/>
            <w:left w:val="none" w:sz="0" w:space="0" w:color="auto"/>
            <w:bottom w:val="none" w:sz="0" w:space="0" w:color="auto"/>
            <w:right w:val="none" w:sz="0" w:space="0" w:color="auto"/>
          </w:divBdr>
        </w:div>
        <w:div w:id="524249056">
          <w:marLeft w:val="0"/>
          <w:marRight w:val="0"/>
          <w:marTop w:val="0"/>
          <w:marBottom w:val="0"/>
          <w:divBdr>
            <w:top w:val="none" w:sz="0" w:space="0" w:color="auto"/>
            <w:left w:val="none" w:sz="0" w:space="0" w:color="auto"/>
            <w:bottom w:val="none" w:sz="0" w:space="0" w:color="auto"/>
            <w:right w:val="none" w:sz="0" w:space="0" w:color="auto"/>
          </w:divBdr>
        </w:div>
        <w:div w:id="634874109">
          <w:marLeft w:val="0"/>
          <w:marRight w:val="0"/>
          <w:marTop w:val="0"/>
          <w:marBottom w:val="0"/>
          <w:divBdr>
            <w:top w:val="none" w:sz="0" w:space="0" w:color="auto"/>
            <w:left w:val="none" w:sz="0" w:space="0" w:color="auto"/>
            <w:bottom w:val="none" w:sz="0" w:space="0" w:color="auto"/>
            <w:right w:val="none" w:sz="0" w:space="0" w:color="auto"/>
          </w:divBdr>
        </w:div>
        <w:div w:id="1553731083">
          <w:marLeft w:val="0"/>
          <w:marRight w:val="0"/>
          <w:marTop w:val="0"/>
          <w:marBottom w:val="0"/>
          <w:divBdr>
            <w:top w:val="none" w:sz="0" w:space="0" w:color="auto"/>
            <w:left w:val="none" w:sz="0" w:space="0" w:color="auto"/>
            <w:bottom w:val="none" w:sz="0" w:space="0" w:color="auto"/>
            <w:right w:val="none" w:sz="0" w:space="0" w:color="auto"/>
          </w:divBdr>
        </w:div>
        <w:div w:id="1895773067">
          <w:marLeft w:val="0"/>
          <w:marRight w:val="0"/>
          <w:marTop w:val="0"/>
          <w:marBottom w:val="0"/>
          <w:divBdr>
            <w:top w:val="none" w:sz="0" w:space="0" w:color="auto"/>
            <w:left w:val="none" w:sz="0" w:space="0" w:color="auto"/>
            <w:bottom w:val="none" w:sz="0" w:space="0" w:color="auto"/>
            <w:right w:val="none" w:sz="0" w:space="0" w:color="auto"/>
          </w:divBdr>
        </w:div>
        <w:div w:id="1029839798">
          <w:marLeft w:val="0"/>
          <w:marRight w:val="0"/>
          <w:marTop w:val="0"/>
          <w:marBottom w:val="0"/>
          <w:divBdr>
            <w:top w:val="none" w:sz="0" w:space="0" w:color="auto"/>
            <w:left w:val="none" w:sz="0" w:space="0" w:color="auto"/>
            <w:bottom w:val="none" w:sz="0" w:space="0" w:color="auto"/>
            <w:right w:val="none" w:sz="0" w:space="0" w:color="auto"/>
          </w:divBdr>
        </w:div>
        <w:div w:id="1082288875">
          <w:marLeft w:val="0"/>
          <w:marRight w:val="0"/>
          <w:marTop w:val="0"/>
          <w:marBottom w:val="0"/>
          <w:divBdr>
            <w:top w:val="none" w:sz="0" w:space="0" w:color="auto"/>
            <w:left w:val="none" w:sz="0" w:space="0" w:color="auto"/>
            <w:bottom w:val="none" w:sz="0" w:space="0" w:color="auto"/>
            <w:right w:val="none" w:sz="0" w:space="0" w:color="auto"/>
          </w:divBdr>
        </w:div>
        <w:div w:id="1537889385">
          <w:marLeft w:val="0"/>
          <w:marRight w:val="0"/>
          <w:marTop w:val="0"/>
          <w:marBottom w:val="0"/>
          <w:divBdr>
            <w:top w:val="none" w:sz="0" w:space="0" w:color="auto"/>
            <w:left w:val="none" w:sz="0" w:space="0" w:color="auto"/>
            <w:bottom w:val="none" w:sz="0" w:space="0" w:color="auto"/>
            <w:right w:val="none" w:sz="0" w:space="0" w:color="auto"/>
          </w:divBdr>
        </w:div>
        <w:div w:id="1911648505">
          <w:marLeft w:val="0"/>
          <w:marRight w:val="0"/>
          <w:marTop w:val="0"/>
          <w:marBottom w:val="0"/>
          <w:divBdr>
            <w:top w:val="none" w:sz="0" w:space="0" w:color="auto"/>
            <w:left w:val="none" w:sz="0" w:space="0" w:color="auto"/>
            <w:bottom w:val="none" w:sz="0" w:space="0" w:color="auto"/>
            <w:right w:val="none" w:sz="0" w:space="0" w:color="auto"/>
          </w:divBdr>
        </w:div>
        <w:div w:id="906067676">
          <w:marLeft w:val="0"/>
          <w:marRight w:val="0"/>
          <w:marTop w:val="0"/>
          <w:marBottom w:val="0"/>
          <w:divBdr>
            <w:top w:val="none" w:sz="0" w:space="0" w:color="auto"/>
            <w:left w:val="none" w:sz="0" w:space="0" w:color="auto"/>
            <w:bottom w:val="none" w:sz="0" w:space="0" w:color="auto"/>
            <w:right w:val="none" w:sz="0" w:space="0" w:color="auto"/>
          </w:divBdr>
        </w:div>
        <w:div w:id="1143690829">
          <w:marLeft w:val="0"/>
          <w:marRight w:val="0"/>
          <w:marTop w:val="0"/>
          <w:marBottom w:val="0"/>
          <w:divBdr>
            <w:top w:val="none" w:sz="0" w:space="0" w:color="auto"/>
            <w:left w:val="none" w:sz="0" w:space="0" w:color="auto"/>
            <w:bottom w:val="none" w:sz="0" w:space="0" w:color="auto"/>
            <w:right w:val="none" w:sz="0" w:space="0" w:color="auto"/>
          </w:divBdr>
        </w:div>
        <w:div w:id="1489707623">
          <w:marLeft w:val="0"/>
          <w:marRight w:val="0"/>
          <w:marTop w:val="0"/>
          <w:marBottom w:val="0"/>
          <w:divBdr>
            <w:top w:val="none" w:sz="0" w:space="0" w:color="auto"/>
            <w:left w:val="none" w:sz="0" w:space="0" w:color="auto"/>
            <w:bottom w:val="none" w:sz="0" w:space="0" w:color="auto"/>
            <w:right w:val="none" w:sz="0" w:space="0" w:color="auto"/>
          </w:divBdr>
        </w:div>
        <w:div w:id="1394112362">
          <w:marLeft w:val="0"/>
          <w:marRight w:val="0"/>
          <w:marTop w:val="0"/>
          <w:marBottom w:val="0"/>
          <w:divBdr>
            <w:top w:val="none" w:sz="0" w:space="0" w:color="auto"/>
            <w:left w:val="none" w:sz="0" w:space="0" w:color="auto"/>
            <w:bottom w:val="none" w:sz="0" w:space="0" w:color="auto"/>
            <w:right w:val="none" w:sz="0" w:space="0" w:color="auto"/>
          </w:divBdr>
        </w:div>
        <w:div w:id="1493330435">
          <w:marLeft w:val="0"/>
          <w:marRight w:val="0"/>
          <w:marTop w:val="0"/>
          <w:marBottom w:val="0"/>
          <w:divBdr>
            <w:top w:val="none" w:sz="0" w:space="0" w:color="auto"/>
            <w:left w:val="none" w:sz="0" w:space="0" w:color="auto"/>
            <w:bottom w:val="none" w:sz="0" w:space="0" w:color="auto"/>
            <w:right w:val="none" w:sz="0" w:space="0" w:color="auto"/>
          </w:divBdr>
        </w:div>
        <w:div w:id="341324151">
          <w:marLeft w:val="0"/>
          <w:marRight w:val="0"/>
          <w:marTop w:val="0"/>
          <w:marBottom w:val="0"/>
          <w:divBdr>
            <w:top w:val="none" w:sz="0" w:space="0" w:color="auto"/>
            <w:left w:val="none" w:sz="0" w:space="0" w:color="auto"/>
            <w:bottom w:val="none" w:sz="0" w:space="0" w:color="auto"/>
            <w:right w:val="none" w:sz="0" w:space="0" w:color="auto"/>
          </w:divBdr>
        </w:div>
        <w:div w:id="1593857127">
          <w:marLeft w:val="-75"/>
          <w:marRight w:val="0"/>
          <w:marTop w:val="30"/>
          <w:marBottom w:val="30"/>
          <w:divBdr>
            <w:top w:val="none" w:sz="0" w:space="0" w:color="auto"/>
            <w:left w:val="none" w:sz="0" w:space="0" w:color="auto"/>
            <w:bottom w:val="none" w:sz="0" w:space="0" w:color="auto"/>
            <w:right w:val="none" w:sz="0" w:space="0" w:color="auto"/>
          </w:divBdr>
          <w:divsChild>
            <w:div w:id="2062514252">
              <w:marLeft w:val="0"/>
              <w:marRight w:val="0"/>
              <w:marTop w:val="0"/>
              <w:marBottom w:val="0"/>
              <w:divBdr>
                <w:top w:val="none" w:sz="0" w:space="0" w:color="auto"/>
                <w:left w:val="none" w:sz="0" w:space="0" w:color="auto"/>
                <w:bottom w:val="none" w:sz="0" w:space="0" w:color="auto"/>
                <w:right w:val="none" w:sz="0" w:space="0" w:color="auto"/>
              </w:divBdr>
              <w:divsChild>
                <w:div w:id="1039163866">
                  <w:marLeft w:val="0"/>
                  <w:marRight w:val="0"/>
                  <w:marTop w:val="0"/>
                  <w:marBottom w:val="0"/>
                  <w:divBdr>
                    <w:top w:val="none" w:sz="0" w:space="0" w:color="auto"/>
                    <w:left w:val="none" w:sz="0" w:space="0" w:color="auto"/>
                    <w:bottom w:val="none" w:sz="0" w:space="0" w:color="auto"/>
                    <w:right w:val="none" w:sz="0" w:space="0" w:color="auto"/>
                  </w:divBdr>
                </w:div>
              </w:divsChild>
            </w:div>
            <w:div w:id="548343954">
              <w:marLeft w:val="0"/>
              <w:marRight w:val="0"/>
              <w:marTop w:val="0"/>
              <w:marBottom w:val="0"/>
              <w:divBdr>
                <w:top w:val="none" w:sz="0" w:space="0" w:color="auto"/>
                <w:left w:val="none" w:sz="0" w:space="0" w:color="auto"/>
                <w:bottom w:val="none" w:sz="0" w:space="0" w:color="auto"/>
                <w:right w:val="none" w:sz="0" w:space="0" w:color="auto"/>
              </w:divBdr>
              <w:divsChild>
                <w:div w:id="719591883">
                  <w:marLeft w:val="0"/>
                  <w:marRight w:val="0"/>
                  <w:marTop w:val="0"/>
                  <w:marBottom w:val="0"/>
                  <w:divBdr>
                    <w:top w:val="none" w:sz="0" w:space="0" w:color="auto"/>
                    <w:left w:val="none" w:sz="0" w:space="0" w:color="auto"/>
                    <w:bottom w:val="none" w:sz="0" w:space="0" w:color="auto"/>
                    <w:right w:val="none" w:sz="0" w:space="0" w:color="auto"/>
                  </w:divBdr>
                </w:div>
              </w:divsChild>
            </w:div>
            <w:div w:id="1724981690">
              <w:marLeft w:val="0"/>
              <w:marRight w:val="0"/>
              <w:marTop w:val="0"/>
              <w:marBottom w:val="0"/>
              <w:divBdr>
                <w:top w:val="none" w:sz="0" w:space="0" w:color="auto"/>
                <w:left w:val="none" w:sz="0" w:space="0" w:color="auto"/>
                <w:bottom w:val="none" w:sz="0" w:space="0" w:color="auto"/>
                <w:right w:val="none" w:sz="0" w:space="0" w:color="auto"/>
              </w:divBdr>
              <w:divsChild>
                <w:div w:id="961500235">
                  <w:marLeft w:val="0"/>
                  <w:marRight w:val="0"/>
                  <w:marTop w:val="0"/>
                  <w:marBottom w:val="0"/>
                  <w:divBdr>
                    <w:top w:val="none" w:sz="0" w:space="0" w:color="auto"/>
                    <w:left w:val="none" w:sz="0" w:space="0" w:color="auto"/>
                    <w:bottom w:val="none" w:sz="0" w:space="0" w:color="auto"/>
                    <w:right w:val="none" w:sz="0" w:space="0" w:color="auto"/>
                  </w:divBdr>
                </w:div>
              </w:divsChild>
            </w:div>
            <w:div w:id="1301418865">
              <w:marLeft w:val="0"/>
              <w:marRight w:val="0"/>
              <w:marTop w:val="0"/>
              <w:marBottom w:val="0"/>
              <w:divBdr>
                <w:top w:val="none" w:sz="0" w:space="0" w:color="auto"/>
                <w:left w:val="none" w:sz="0" w:space="0" w:color="auto"/>
                <w:bottom w:val="none" w:sz="0" w:space="0" w:color="auto"/>
                <w:right w:val="none" w:sz="0" w:space="0" w:color="auto"/>
              </w:divBdr>
              <w:divsChild>
                <w:div w:id="1774592061">
                  <w:marLeft w:val="0"/>
                  <w:marRight w:val="0"/>
                  <w:marTop w:val="0"/>
                  <w:marBottom w:val="0"/>
                  <w:divBdr>
                    <w:top w:val="none" w:sz="0" w:space="0" w:color="auto"/>
                    <w:left w:val="none" w:sz="0" w:space="0" w:color="auto"/>
                    <w:bottom w:val="none" w:sz="0" w:space="0" w:color="auto"/>
                    <w:right w:val="none" w:sz="0" w:space="0" w:color="auto"/>
                  </w:divBdr>
                </w:div>
              </w:divsChild>
            </w:div>
            <w:div w:id="1223516660">
              <w:marLeft w:val="0"/>
              <w:marRight w:val="0"/>
              <w:marTop w:val="0"/>
              <w:marBottom w:val="0"/>
              <w:divBdr>
                <w:top w:val="none" w:sz="0" w:space="0" w:color="auto"/>
                <w:left w:val="none" w:sz="0" w:space="0" w:color="auto"/>
                <w:bottom w:val="none" w:sz="0" w:space="0" w:color="auto"/>
                <w:right w:val="none" w:sz="0" w:space="0" w:color="auto"/>
              </w:divBdr>
              <w:divsChild>
                <w:div w:id="1393700192">
                  <w:marLeft w:val="0"/>
                  <w:marRight w:val="0"/>
                  <w:marTop w:val="0"/>
                  <w:marBottom w:val="0"/>
                  <w:divBdr>
                    <w:top w:val="none" w:sz="0" w:space="0" w:color="auto"/>
                    <w:left w:val="none" w:sz="0" w:space="0" w:color="auto"/>
                    <w:bottom w:val="none" w:sz="0" w:space="0" w:color="auto"/>
                    <w:right w:val="none" w:sz="0" w:space="0" w:color="auto"/>
                  </w:divBdr>
                </w:div>
              </w:divsChild>
            </w:div>
            <w:div w:id="1378511971">
              <w:marLeft w:val="0"/>
              <w:marRight w:val="0"/>
              <w:marTop w:val="0"/>
              <w:marBottom w:val="0"/>
              <w:divBdr>
                <w:top w:val="none" w:sz="0" w:space="0" w:color="auto"/>
                <w:left w:val="none" w:sz="0" w:space="0" w:color="auto"/>
                <w:bottom w:val="none" w:sz="0" w:space="0" w:color="auto"/>
                <w:right w:val="none" w:sz="0" w:space="0" w:color="auto"/>
              </w:divBdr>
              <w:divsChild>
                <w:div w:id="1916667239">
                  <w:marLeft w:val="0"/>
                  <w:marRight w:val="0"/>
                  <w:marTop w:val="0"/>
                  <w:marBottom w:val="0"/>
                  <w:divBdr>
                    <w:top w:val="none" w:sz="0" w:space="0" w:color="auto"/>
                    <w:left w:val="none" w:sz="0" w:space="0" w:color="auto"/>
                    <w:bottom w:val="none" w:sz="0" w:space="0" w:color="auto"/>
                    <w:right w:val="none" w:sz="0" w:space="0" w:color="auto"/>
                  </w:divBdr>
                </w:div>
              </w:divsChild>
            </w:div>
            <w:div w:id="829179996">
              <w:marLeft w:val="0"/>
              <w:marRight w:val="0"/>
              <w:marTop w:val="0"/>
              <w:marBottom w:val="0"/>
              <w:divBdr>
                <w:top w:val="none" w:sz="0" w:space="0" w:color="auto"/>
                <w:left w:val="none" w:sz="0" w:space="0" w:color="auto"/>
                <w:bottom w:val="none" w:sz="0" w:space="0" w:color="auto"/>
                <w:right w:val="none" w:sz="0" w:space="0" w:color="auto"/>
              </w:divBdr>
              <w:divsChild>
                <w:div w:id="1064566992">
                  <w:marLeft w:val="0"/>
                  <w:marRight w:val="0"/>
                  <w:marTop w:val="0"/>
                  <w:marBottom w:val="0"/>
                  <w:divBdr>
                    <w:top w:val="none" w:sz="0" w:space="0" w:color="auto"/>
                    <w:left w:val="none" w:sz="0" w:space="0" w:color="auto"/>
                    <w:bottom w:val="none" w:sz="0" w:space="0" w:color="auto"/>
                    <w:right w:val="none" w:sz="0" w:space="0" w:color="auto"/>
                  </w:divBdr>
                </w:div>
              </w:divsChild>
            </w:div>
            <w:div w:id="970328579">
              <w:marLeft w:val="0"/>
              <w:marRight w:val="0"/>
              <w:marTop w:val="0"/>
              <w:marBottom w:val="0"/>
              <w:divBdr>
                <w:top w:val="none" w:sz="0" w:space="0" w:color="auto"/>
                <w:left w:val="none" w:sz="0" w:space="0" w:color="auto"/>
                <w:bottom w:val="none" w:sz="0" w:space="0" w:color="auto"/>
                <w:right w:val="none" w:sz="0" w:space="0" w:color="auto"/>
              </w:divBdr>
              <w:divsChild>
                <w:div w:id="244412642">
                  <w:marLeft w:val="0"/>
                  <w:marRight w:val="0"/>
                  <w:marTop w:val="0"/>
                  <w:marBottom w:val="0"/>
                  <w:divBdr>
                    <w:top w:val="none" w:sz="0" w:space="0" w:color="auto"/>
                    <w:left w:val="none" w:sz="0" w:space="0" w:color="auto"/>
                    <w:bottom w:val="none" w:sz="0" w:space="0" w:color="auto"/>
                    <w:right w:val="none" w:sz="0" w:space="0" w:color="auto"/>
                  </w:divBdr>
                </w:div>
              </w:divsChild>
            </w:div>
            <w:div w:id="723523737">
              <w:marLeft w:val="0"/>
              <w:marRight w:val="0"/>
              <w:marTop w:val="0"/>
              <w:marBottom w:val="0"/>
              <w:divBdr>
                <w:top w:val="none" w:sz="0" w:space="0" w:color="auto"/>
                <w:left w:val="none" w:sz="0" w:space="0" w:color="auto"/>
                <w:bottom w:val="none" w:sz="0" w:space="0" w:color="auto"/>
                <w:right w:val="none" w:sz="0" w:space="0" w:color="auto"/>
              </w:divBdr>
              <w:divsChild>
                <w:div w:id="294408686">
                  <w:marLeft w:val="0"/>
                  <w:marRight w:val="0"/>
                  <w:marTop w:val="0"/>
                  <w:marBottom w:val="0"/>
                  <w:divBdr>
                    <w:top w:val="none" w:sz="0" w:space="0" w:color="auto"/>
                    <w:left w:val="none" w:sz="0" w:space="0" w:color="auto"/>
                    <w:bottom w:val="none" w:sz="0" w:space="0" w:color="auto"/>
                    <w:right w:val="none" w:sz="0" w:space="0" w:color="auto"/>
                  </w:divBdr>
                </w:div>
              </w:divsChild>
            </w:div>
            <w:div w:id="2069566134">
              <w:marLeft w:val="0"/>
              <w:marRight w:val="0"/>
              <w:marTop w:val="0"/>
              <w:marBottom w:val="0"/>
              <w:divBdr>
                <w:top w:val="none" w:sz="0" w:space="0" w:color="auto"/>
                <w:left w:val="none" w:sz="0" w:space="0" w:color="auto"/>
                <w:bottom w:val="none" w:sz="0" w:space="0" w:color="auto"/>
                <w:right w:val="none" w:sz="0" w:space="0" w:color="auto"/>
              </w:divBdr>
              <w:divsChild>
                <w:div w:id="597641761">
                  <w:marLeft w:val="0"/>
                  <w:marRight w:val="0"/>
                  <w:marTop w:val="0"/>
                  <w:marBottom w:val="0"/>
                  <w:divBdr>
                    <w:top w:val="none" w:sz="0" w:space="0" w:color="auto"/>
                    <w:left w:val="none" w:sz="0" w:space="0" w:color="auto"/>
                    <w:bottom w:val="none" w:sz="0" w:space="0" w:color="auto"/>
                    <w:right w:val="none" w:sz="0" w:space="0" w:color="auto"/>
                  </w:divBdr>
                </w:div>
              </w:divsChild>
            </w:div>
            <w:div w:id="1009916700">
              <w:marLeft w:val="0"/>
              <w:marRight w:val="0"/>
              <w:marTop w:val="0"/>
              <w:marBottom w:val="0"/>
              <w:divBdr>
                <w:top w:val="none" w:sz="0" w:space="0" w:color="auto"/>
                <w:left w:val="none" w:sz="0" w:space="0" w:color="auto"/>
                <w:bottom w:val="none" w:sz="0" w:space="0" w:color="auto"/>
                <w:right w:val="none" w:sz="0" w:space="0" w:color="auto"/>
              </w:divBdr>
              <w:divsChild>
                <w:div w:id="1786925146">
                  <w:marLeft w:val="0"/>
                  <w:marRight w:val="0"/>
                  <w:marTop w:val="0"/>
                  <w:marBottom w:val="0"/>
                  <w:divBdr>
                    <w:top w:val="none" w:sz="0" w:space="0" w:color="auto"/>
                    <w:left w:val="none" w:sz="0" w:space="0" w:color="auto"/>
                    <w:bottom w:val="none" w:sz="0" w:space="0" w:color="auto"/>
                    <w:right w:val="none" w:sz="0" w:space="0" w:color="auto"/>
                  </w:divBdr>
                </w:div>
              </w:divsChild>
            </w:div>
            <w:div w:id="1443038023">
              <w:marLeft w:val="0"/>
              <w:marRight w:val="0"/>
              <w:marTop w:val="0"/>
              <w:marBottom w:val="0"/>
              <w:divBdr>
                <w:top w:val="none" w:sz="0" w:space="0" w:color="auto"/>
                <w:left w:val="none" w:sz="0" w:space="0" w:color="auto"/>
                <w:bottom w:val="none" w:sz="0" w:space="0" w:color="auto"/>
                <w:right w:val="none" w:sz="0" w:space="0" w:color="auto"/>
              </w:divBdr>
              <w:divsChild>
                <w:div w:id="539516947">
                  <w:marLeft w:val="0"/>
                  <w:marRight w:val="0"/>
                  <w:marTop w:val="0"/>
                  <w:marBottom w:val="0"/>
                  <w:divBdr>
                    <w:top w:val="none" w:sz="0" w:space="0" w:color="auto"/>
                    <w:left w:val="none" w:sz="0" w:space="0" w:color="auto"/>
                    <w:bottom w:val="none" w:sz="0" w:space="0" w:color="auto"/>
                    <w:right w:val="none" w:sz="0" w:space="0" w:color="auto"/>
                  </w:divBdr>
                </w:div>
              </w:divsChild>
            </w:div>
            <w:div w:id="1045714374">
              <w:marLeft w:val="0"/>
              <w:marRight w:val="0"/>
              <w:marTop w:val="0"/>
              <w:marBottom w:val="0"/>
              <w:divBdr>
                <w:top w:val="none" w:sz="0" w:space="0" w:color="auto"/>
                <w:left w:val="none" w:sz="0" w:space="0" w:color="auto"/>
                <w:bottom w:val="none" w:sz="0" w:space="0" w:color="auto"/>
                <w:right w:val="none" w:sz="0" w:space="0" w:color="auto"/>
              </w:divBdr>
              <w:divsChild>
                <w:div w:id="1139491129">
                  <w:marLeft w:val="0"/>
                  <w:marRight w:val="0"/>
                  <w:marTop w:val="0"/>
                  <w:marBottom w:val="0"/>
                  <w:divBdr>
                    <w:top w:val="none" w:sz="0" w:space="0" w:color="auto"/>
                    <w:left w:val="none" w:sz="0" w:space="0" w:color="auto"/>
                    <w:bottom w:val="none" w:sz="0" w:space="0" w:color="auto"/>
                    <w:right w:val="none" w:sz="0" w:space="0" w:color="auto"/>
                  </w:divBdr>
                </w:div>
              </w:divsChild>
            </w:div>
            <w:div w:id="706219148">
              <w:marLeft w:val="0"/>
              <w:marRight w:val="0"/>
              <w:marTop w:val="0"/>
              <w:marBottom w:val="0"/>
              <w:divBdr>
                <w:top w:val="none" w:sz="0" w:space="0" w:color="auto"/>
                <w:left w:val="none" w:sz="0" w:space="0" w:color="auto"/>
                <w:bottom w:val="none" w:sz="0" w:space="0" w:color="auto"/>
                <w:right w:val="none" w:sz="0" w:space="0" w:color="auto"/>
              </w:divBdr>
              <w:divsChild>
                <w:div w:id="1093891031">
                  <w:marLeft w:val="0"/>
                  <w:marRight w:val="0"/>
                  <w:marTop w:val="0"/>
                  <w:marBottom w:val="0"/>
                  <w:divBdr>
                    <w:top w:val="none" w:sz="0" w:space="0" w:color="auto"/>
                    <w:left w:val="none" w:sz="0" w:space="0" w:color="auto"/>
                    <w:bottom w:val="none" w:sz="0" w:space="0" w:color="auto"/>
                    <w:right w:val="none" w:sz="0" w:space="0" w:color="auto"/>
                  </w:divBdr>
                </w:div>
              </w:divsChild>
            </w:div>
            <w:div w:id="1791976240">
              <w:marLeft w:val="0"/>
              <w:marRight w:val="0"/>
              <w:marTop w:val="0"/>
              <w:marBottom w:val="0"/>
              <w:divBdr>
                <w:top w:val="none" w:sz="0" w:space="0" w:color="auto"/>
                <w:left w:val="none" w:sz="0" w:space="0" w:color="auto"/>
                <w:bottom w:val="none" w:sz="0" w:space="0" w:color="auto"/>
                <w:right w:val="none" w:sz="0" w:space="0" w:color="auto"/>
              </w:divBdr>
              <w:divsChild>
                <w:div w:id="1365449055">
                  <w:marLeft w:val="0"/>
                  <w:marRight w:val="0"/>
                  <w:marTop w:val="0"/>
                  <w:marBottom w:val="0"/>
                  <w:divBdr>
                    <w:top w:val="none" w:sz="0" w:space="0" w:color="auto"/>
                    <w:left w:val="none" w:sz="0" w:space="0" w:color="auto"/>
                    <w:bottom w:val="none" w:sz="0" w:space="0" w:color="auto"/>
                    <w:right w:val="none" w:sz="0" w:space="0" w:color="auto"/>
                  </w:divBdr>
                </w:div>
              </w:divsChild>
            </w:div>
            <w:div w:id="2043510773">
              <w:marLeft w:val="0"/>
              <w:marRight w:val="0"/>
              <w:marTop w:val="0"/>
              <w:marBottom w:val="0"/>
              <w:divBdr>
                <w:top w:val="none" w:sz="0" w:space="0" w:color="auto"/>
                <w:left w:val="none" w:sz="0" w:space="0" w:color="auto"/>
                <w:bottom w:val="none" w:sz="0" w:space="0" w:color="auto"/>
                <w:right w:val="none" w:sz="0" w:space="0" w:color="auto"/>
              </w:divBdr>
              <w:divsChild>
                <w:div w:id="995886253">
                  <w:marLeft w:val="0"/>
                  <w:marRight w:val="0"/>
                  <w:marTop w:val="0"/>
                  <w:marBottom w:val="0"/>
                  <w:divBdr>
                    <w:top w:val="none" w:sz="0" w:space="0" w:color="auto"/>
                    <w:left w:val="none" w:sz="0" w:space="0" w:color="auto"/>
                    <w:bottom w:val="none" w:sz="0" w:space="0" w:color="auto"/>
                    <w:right w:val="none" w:sz="0" w:space="0" w:color="auto"/>
                  </w:divBdr>
                </w:div>
              </w:divsChild>
            </w:div>
            <w:div w:id="537622027">
              <w:marLeft w:val="0"/>
              <w:marRight w:val="0"/>
              <w:marTop w:val="0"/>
              <w:marBottom w:val="0"/>
              <w:divBdr>
                <w:top w:val="none" w:sz="0" w:space="0" w:color="auto"/>
                <w:left w:val="none" w:sz="0" w:space="0" w:color="auto"/>
                <w:bottom w:val="none" w:sz="0" w:space="0" w:color="auto"/>
                <w:right w:val="none" w:sz="0" w:space="0" w:color="auto"/>
              </w:divBdr>
              <w:divsChild>
                <w:div w:id="124199289">
                  <w:marLeft w:val="0"/>
                  <w:marRight w:val="0"/>
                  <w:marTop w:val="0"/>
                  <w:marBottom w:val="0"/>
                  <w:divBdr>
                    <w:top w:val="none" w:sz="0" w:space="0" w:color="auto"/>
                    <w:left w:val="none" w:sz="0" w:space="0" w:color="auto"/>
                    <w:bottom w:val="none" w:sz="0" w:space="0" w:color="auto"/>
                    <w:right w:val="none" w:sz="0" w:space="0" w:color="auto"/>
                  </w:divBdr>
                </w:div>
              </w:divsChild>
            </w:div>
            <w:div w:id="1998873920">
              <w:marLeft w:val="0"/>
              <w:marRight w:val="0"/>
              <w:marTop w:val="0"/>
              <w:marBottom w:val="0"/>
              <w:divBdr>
                <w:top w:val="none" w:sz="0" w:space="0" w:color="auto"/>
                <w:left w:val="none" w:sz="0" w:space="0" w:color="auto"/>
                <w:bottom w:val="none" w:sz="0" w:space="0" w:color="auto"/>
                <w:right w:val="none" w:sz="0" w:space="0" w:color="auto"/>
              </w:divBdr>
              <w:divsChild>
                <w:div w:id="993291461">
                  <w:marLeft w:val="0"/>
                  <w:marRight w:val="0"/>
                  <w:marTop w:val="0"/>
                  <w:marBottom w:val="0"/>
                  <w:divBdr>
                    <w:top w:val="none" w:sz="0" w:space="0" w:color="auto"/>
                    <w:left w:val="none" w:sz="0" w:space="0" w:color="auto"/>
                    <w:bottom w:val="none" w:sz="0" w:space="0" w:color="auto"/>
                    <w:right w:val="none" w:sz="0" w:space="0" w:color="auto"/>
                  </w:divBdr>
                </w:div>
              </w:divsChild>
            </w:div>
            <w:div w:id="39717435">
              <w:marLeft w:val="0"/>
              <w:marRight w:val="0"/>
              <w:marTop w:val="0"/>
              <w:marBottom w:val="0"/>
              <w:divBdr>
                <w:top w:val="none" w:sz="0" w:space="0" w:color="auto"/>
                <w:left w:val="none" w:sz="0" w:space="0" w:color="auto"/>
                <w:bottom w:val="none" w:sz="0" w:space="0" w:color="auto"/>
                <w:right w:val="none" w:sz="0" w:space="0" w:color="auto"/>
              </w:divBdr>
              <w:divsChild>
                <w:div w:id="1720395315">
                  <w:marLeft w:val="0"/>
                  <w:marRight w:val="0"/>
                  <w:marTop w:val="0"/>
                  <w:marBottom w:val="0"/>
                  <w:divBdr>
                    <w:top w:val="none" w:sz="0" w:space="0" w:color="auto"/>
                    <w:left w:val="none" w:sz="0" w:space="0" w:color="auto"/>
                    <w:bottom w:val="none" w:sz="0" w:space="0" w:color="auto"/>
                    <w:right w:val="none" w:sz="0" w:space="0" w:color="auto"/>
                  </w:divBdr>
                </w:div>
              </w:divsChild>
            </w:div>
            <w:div w:id="302273499">
              <w:marLeft w:val="0"/>
              <w:marRight w:val="0"/>
              <w:marTop w:val="0"/>
              <w:marBottom w:val="0"/>
              <w:divBdr>
                <w:top w:val="none" w:sz="0" w:space="0" w:color="auto"/>
                <w:left w:val="none" w:sz="0" w:space="0" w:color="auto"/>
                <w:bottom w:val="none" w:sz="0" w:space="0" w:color="auto"/>
                <w:right w:val="none" w:sz="0" w:space="0" w:color="auto"/>
              </w:divBdr>
              <w:divsChild>
                <w:div w:id="390814657">
                  <w:marLeft w:val="0"/>
                  <w:marRight w:val="0"/>
                  <w:marTop w:val="0"/>
                  <w:marBottom w:val="0"/>
                  <w:divBdr>
                    <w:top w:val="none" w:sz="0" w:space="0" w:color="auto"/>
                    <w:left w:val="none" w:sz="0" w:space="0" w:color="auto"/>
                    <w:bottom w:val="none" w:sz="0" w:space="0" w:color="auto"/>
                    <w:right w:val="none" w:sz="0" w:space="0" w:color="auto"/>
                  </w:divBdr>
                </w:div>
              </w:divsChild>
            </w:div>
            <w:div w:id="780540144">
              <w:marLeft w:val="0"/>
              <w:marRight w:val="0"/>
              <w:marTop w:val="0"/>
              <w:marBottom w:val="0"/>
              <w:divBdr>
                <w:top w:val="none" w:sz="0" w:space="0" w:color="auto"/>
                <w:left w:val="none" w:sz="0" w:space="0" w:color="auto"/>
                <w:bottom w:val="none" w:sz="0" w:space="0" w:color="auto"/>
                <w:right w:val="none" w:sz="0" w:space="0" w:color="auto"/>
              </w:divBdr>
              <w:divsChild>
                <w:div w:id="632641350">
                  <w:marLeft w:val="0"/>
                  <w:marRight w:val="0"/>
                  <w:marTop w:val="0"/>
                  <w:marBottom w:val="0"/>
                  <w:divBdr>
                    <w:top w:val="none" w:sz="0" w:space="0" w:color="auto"/>
                    <w:left w:val="none" w:sz="0" w:space="0" w:color="auto"/>
                    <w:bottom w:val="none" w:sz="0" w:space="0" w:color="auto"/>
                    <w:right w:val="none" w:sz="0" w:space="0" w:color="auto"/>
                  </w:divBdr>
                </w:div>
              </w:divsChild>
            </w:div>
            <w:div w:id="899899444">
              <w:marLeft w:val="0"/>
              <w:marRight w:val="0"/>
              <w:marTop w:val="0"/>
              <w:marBottom w:val="0"/>
              <w:divBdr>
                <w:top w:val="none" w:sz="0" w:space="0" w:color="auto"/>
                <w:left w:val="none" w:sz="0" w:space="0" w:color="auto"/>
                <w:bottom w:val="none" w:sz="0" w:space="0" w:color="auto"/>
                <w:right w:val="none" w:sz="0" w:space="0" w:color="auto"/>
              </w:divBdr>
              <w:divsChild>
                <w:div w:id="1307903108">
                  <w:marLeft w:val="0"/>
                  <w:marRight w:val="0"/>
                  <w:marTop w:val="0"/>
                  <w:marBottom w:val="0"/>
                  <w:divBdr>
                    <w:top w:val="none" w:sz="0" w:space="0" w:color="auto"/>
                    <w:left w:val="none" w:sz="0" w:space="0" w:color="auto"/>
                    <w:bottom w:val="none" w:sz="0" w:space="0" w:color="auto"/>
                    <w:right w:val="none" w:sz="0" w:space="0" w:color="auto"/>
                  </w:divBdr>
                </w:div>
              </w:divsChild>
            </w:div>
            <w:div w:id="905148857">
              <w:marLeft w:val="0"/>
              <w:marRight w:val="0"/>
              <w:marTop w:val="0"/>
              <w:marBottom w:val="0"/>
              <w:divBdr>
                <w:top w:val="none" w:sz="0" w:space="0" w:color="auto"/>
                <w:left w:val="none" w:sz="0" w:space="0" w:color="auto"/>
                <w:bottom w:val="none" w:sz="0" w:space="0" w:color="auto"/>
                <w:right w:val="none" w:sz="0" w:space="0" w:color="auto"/>
              </w:divBdr>
              <w:divsChild>
                <w:div w:id="1194538543">
                  <w:marLeft w:val="0"/>
                  <w:marRight w:val="0"/>
                  <w:marTop w:val="0"/>
                  <w:marBottom w:val="0"/>
                  <w:divBdr>
                    <w:top w:val="none" w:sz="0" w:space="0" w:color="auto"/>
                    <w:left w:val="none" w:sz="0" w:space="0" w:color="auto"/>
                    <w:bottom w:val="none" w:sz="0" w:space="0" w:color="auto"/>
                    <w:right w:val="none" w:sz="0" w:space="0" w:color="auto"/>
                  </w:divBdr>
                </w:div>
              </w:divsChild>
            </w:div>
            <w:div w:id="1788936743">
              <w:marLeft w:val="0"/>
              <w:marRight w:val="0"/>
              <w:marTop w:val="0"/>
              <w:marBottom w:val="0"/>
              <w:divBdr>
                <w:top w:val="none" w:sz="0" w:space="0" w:color="auto"/>
                <w:left w:val="none" w:sz="0" w:space="0" w:color="auto"/>
                <w:bottom w:val="none" w:sz="0" w:space="0" w:color="auto"/>
                <w:right w:val="none" w:sz="0" w:space="0" w:color="auto"/>
              </w:divBdr>
              <w:divsChild>
                <w:div w:id="15106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394">
          <w:marLeft w:val="0"/>
          <w:marRight w:val="0"/>
          <w:marTop w:val="0"/>
          <w:marBottom w:val="0"/>
          <w:divBdr>
            <w:top w:val="none" w:sz="0" w:space="0" w:color="auto"/>
            <w:left w:val="none" w:sz="0" w:space="0" w:color="auto"/>
            <w:bottom w:val="none" w:sz="0" w:space="0" w:color="auto"/>
            <w:right w:val="none" w:sz="0" w:space="0" w:color="auto"/>
          </w:divBdr>
        </w:div>
        <w:div w:id="1725059663">
          <w:marLeft w:val="0"/>
          <w:marRight w:val="0"/>
          <w:marTop w:val="0"/>
          <w:marBottom w:val="0"/>
          <w:divBdr>
            <w:top w:val="none" w:sz="0" w:space="0" w:color="auto"/>
            <w:left w:val="none" w:sz="0" w:space="0" w:color="auto"/>
            <w:bottom w:val="none" w:sz="0" w:space="0" w:color="auto"/>
            <w:right w:val="none" w:sz="0" w:space="0" w:color="auto"/>
          </w:divBdr>
        </w:div>
        <w:div w:id="365106814">
          <w:marLeft w:val="0"/>
          <w:marRight w:val="0"/>
          <w:marTop w:val="0"/>
          <w:marBottom w:val="0"/>
          <w:divBdr>
            <w:top w:val="none" w:sz="0" w:space="0" w:color="auto"/>
            <w:left w:val="none" w:sz="0" w:space="0" w:color="auto"/>
            <w:bottom w:val="none" w:sz="0" w:space="0" w:color="auto"/>
            <w:right w:val="none" w:sz="0" w:space="0" w:color="auto"/>
          </w:divBdr>
        </w:div>
        <w:div w:id="1670906929">
          <w:marLeft w:val="0"/>
          <w:marRight w:val="0"/>
          <w:marTop w:val="0"/>
          <w:marBottom w:val="0"/>
          <w:divBdr>
            <w:top w:val="none" w:sz="0" w:space="0" w:color="auto"/>
            <w:left w:val="none" w:sz="0" w:space="0" w:color="auto"/>
            <w:bottom w:val="none" w:sz="0" w:space="0" w:color="auto"/>
            <w:right w:val="none" w:sz="0" w:space="0" w:color="auto"/>
          </w:divBdr>
        </w:div>
        <w:div w:id="283997693">
          <w:marLeft w:val="0"/>
          <w:marRight w:val="0"/>
          <w:marTop w:val="0"/>
          <w:marBottom w:val="0"/>
          <w:divBdr>
            <w:top w:val="none" w:sz="0" w:space="0" w:color="auto"/>
            <w:left w:val="none" w:sz="0" w:space="0" w:color="auto"/>
            <w:bottom w:val="none" w:sz="0" w:space="0" w:color="auto"/>
            <w:right w:val="none" w:sz="0" w:space="0" w:color="auto"/>
          </w:divBdr>
        </w:div>
        <w:div w:id="1145968160">
          <w:marLeft w:val="0"/>
          <w:marRight w:val="0"/>
          <w:marTop w:val="0"/>
          <w:marBottom w:val="0"/>
          <w:divBdr>
            <w:top w:val="none" w:sz="0" w:space="0" w:color="auto"/>
            <w:left w:val="none" w:sz="0" w:space="0" w:color="auto"/>
            <w:bottom w:val="none" w:sz="0" w:space="0" w:color="auto"/>
            <w:right w:val="none" w:sz="0" w:space="0" w:color="auto"/>
          </w:divBdr>
        </w:div>
        <w:div w:id="1768883234">
          <w:marLeft w:val="0"/>
          <w:marRight w:val="0"/>
          <w:marTop w:val="0"/>
          <w:marBottom w:val="0"/>
          <w:divBdr>
            <w:top w:val="none" w:sz="0" w:space="0" w:color="auto"/>
            <w:left w:val="none" w:sz="0" w:space="0" w:color="auto"/>
            <w:bottom w:val="none" w:sz="0" w:space="0" w:color="auto"/>
            <w:right w:val="none" w:sz="0" w:space="0" w:color="auto"/>
          </w:divBdr>
        </w:div>
        <w:div w:id="633218832">
          <w:marLeft w:val="0"/>
          <w:marRight w:val="0"/>
          <w:marTop w:val="0"/>
          <w:marBottom w:val="0"/>
          <w:divBdr>
            <w:top w:val="none" w:sz="0" w:space="0" w:color="auto"/>
            <w:left w:val="none" w:sz="0" w:space="0" w:color="auto"/>
            <w:bottom w:val="none" w:sz="0" w:space="0" w:color="auto"/>
            <w:right w:val="none" w:sz="0" w:space="0" w:color="auto"/>
          </w:divBdr>
        </w:div>
        <w:div w:id="1369260540">
          <w:marLeft w:val="0"/>
          <w:marRight w:val="0"/>
          <w:marTop w:val="0"/>
          <w:marBottom w:val="0"/>
          <w:divBdr>
            <w:top w:val="none" w:sz="0" w:space="0" w:color="auto"/>
            <w:left w:val="none" w:sz="0" w:space="0" w:color="auto"/>
            <w:bottom w:val="none" w:sz="0" w:space="0" w:color="auto"/>
            <w:right w:val="none" w:sz="0" w:space="0" w:color="auto"/>
          </w:divBdr>
        </w:div>
        <w:div w:id="497968490">
          <w:marLeft w:val="0"/>
          <w:marRight w:val="0"/>
          <w:marTop w:val="0"/>
          <w:marBottom w:val="0"/>
          <w:divBdr>
            <w:top w:val="none" w:sz="0" w:space="0" w:color="auto"/>
            <w:left w:val="none" w:sz="0" w:space="0" w:color="auto"/>
            <w:bottom w:val="none" w:sz="0" w:space="0" w:color="auto"/>
            <w:right w:val="none" w:sz="0" w:space="0" w:color="auto"/>
          </w:divBdr>
        </w:div>
        <w:div w:id="1697850958">
          <w:marLeft w:val="0"/>
          <w:marRight w:val="0"/>
          <w:marTop w:val="0"/>
          <w:marBottom w:val="0"/>
          <w:divBdr>
            <w:top w:val="none" w:sz="0" w:space="0" w:color="auto"/>
            <w:left w:val="none" w:sz="0" w:space="0" w:color="auto"/>
            <w:bottom w:val="none" w:sz="0" w:space="0" w:color="auto"/>
            <w:right w:val="none" w:sz="0" w:space="0" w:color="auto"/>
          </w:divBdr>
        </w:div>
        <w:div w:id="1193306706">
          <w:marLeft w:val="0"/>
          <w:marRight w:val="0"/>
          <w:marTop w:val="0"/>
          <w:marBottom w:val="0"/>
          <w:divBdr>
            <w:top w:val="none" w:sz="0" w:space="0" w:color="auto"/>
            <w:left w:val="none" w:sz="0" w:space="0" w:color="auto"/>
            <w:bottom w:val="none" w:sz="0" w:space="0" w:color="auto"/>
            <w:right w:val="none" w:sz="0" w:space="0" w:color="auto"/>
          </w:divBdr>
        </w:div>
        <w:div w:id="1186016582">
          <w:marLeft w:val="0"/>
          <w:marRight w:val="0"/>
          <w:marTop w:val="0"/>
          <w:marBottom w:val="0"/>
          <w:divBdr>
            <w:top w:val="none" w:sz="0" w:space="0" w:color="auto"/>
            <w:left w:val="none" w:sz="0" w:space="0" w:color="auto"/>
            <w:bottom w:val="none" w:sz="0" w:space="0" w:color="auto"/>
            <w:right w:val="none" w:sz="0" w:space="0" w:color="auto"/>
          </w:divBdr>
        </w:div>
        <w:div w:id="235173070">
          <w:marLeft w:val="0"/>
          <w:marRight w:val="0"/>
          <w:marTop w:val="0"/>
          <w:marBottom w:val="0"/>
          <w:divBdr>
            <w:top w:val="none" w:sz="0" w:space="0" w:color="auto"/>
            <w:left w:val="none" w:sz="0" w:space="0" w:color="auto"/>
            <w:bottom w:val="none" w:sz="0" w:space="0" w:color="auto"/>
            <w:right w:val="none" w:sz="0" w:space="0" w:color="auto"/>
          </w:divBdr>
        </w:div>
      </w:divsChild>
    </w:div>
    <w:div w:id="972908601">
      <w:bodyDiv w:val="1"/>
      <w:marLeft w:val="0"/>
      <w:marRight w:val="0"/>
      <w:marTop w:val="0"/>
      <w:marBottom w:val="0"/>
      <w:divBdr>
        <w:top w:val="none" w:sz="0" w:space="0" w:color="auto"/>
        <w:left w:val="none" w:sz="0" w:space="0" w:color="auto"/>
        <w:bottom w:val="none" w:sz="0" w:space="0" w:color="auto"/>
        <w:right w:val="none" w:sz="0" w:space="0" w:color="auto"/>
      </w:divBdr>
      <w:divsChild>
        <w:div w:id="292954186">
          <w:marLeft w:val="0"/>
          <w:marRight w:val="0"/>
          <w:marTop w:val="0"/>
          <w:marBottom w:val="0"/>
          <w:divBdr>
            <w:top w:val="none" w:sz="0" w:space="0" w:color="auto"/>
            <w:left w:val="none" w:sz="0" w:space="0" w:color="auto"/>
            <w:bottom w:val="none" w:sz="0" w:space="0" w:color="auto"/>
            <w:right w:val="none" w:sz="0" w:space="0" w:color="auto"/>
          </w:divBdr>
        </w:div>
        <w:div w:id="1282882299">
          <w:marLeft w:val="0"/>
          <w:marRight w:val="0"/>
          <w:marTop w:val="0"/>
          <w:marBottom w:val="0"/>
          <w:divBdr>
            <w:top w:val="none" w:sz="0" w:space="0" w:color="auto"/>
            <w:left w:val="none" w:sz="0" w:space="0" w:color="auto"/>
            <w:bottom w:val="none" w:sz="0" w:space="0" w:color="auto"/>
            <w:right w:val="none" w:sz="0" w:space="0" w:color="auto"/>
          </w:divBdr>
        </w:div>
        <w:div w:id="83385462">
          <w:marLeft w:val="0"/>
          <w:marRight w:val="0"/>
          <w:marTop w:val="0"/>
          <w:marBottom w:val="0"/>
          <w:divBdr>
            <w:top w:val="none" w:sz="0" w:space="0" w:color="auto"/>
            <w:left w:val="none" w:sz="0" w:space="0" w:color="auto"/>
            <w:bottom w:val="none" w:sz="0" w:space="0" w:color="auto"/>
            <w:right w:val="none" w:sz="0" w:space="0" w:color="auto"/>
          </w:divBdr>
          <w:divsChild>
            <w:div w:id="960264020">
              <w:marLeft w:val="-75"/>
              <w:marRight w:val="0"/>
              <w:marTop w:val="30"/>
              <w:marBottom w:val="30"/>
              <w:divBdr>
                <w:top w:val="none" w:sz="0" w:space="0" w:color="auto"/>
                <w:left w:val="none" w:sz="0" w:space="0" w:color="auto"/>
                <w:bottom w:val="none" w:sz="0" w:space="0" w:color="auto"/>
                <w:right w:val="none" w:sz="0" w:space="0" w:color="auto"/>
              </w:divBdr>
              <w:divsChild>
                <w:div w:id="1563131344">
                  <w:marLeft w:val="0"/>
                  <w:marRight w:val="0"/>
                  <w:marTop w:val="0"/>
                  <w:marBottom w:val="0"/>
                  <w:divBdr>
                    <w:top w:val="none" w:sz="0" w:space="0" w:color="auto"/>
                    <w:left w:val="none" w:sz="0" w:space="0" w:color="auto"/>
                    <w:bottom w:val="none" w:sz="0" w:space="0" w:color="auto"/>
                    <w:right w:val="none" w:sz="0" w:space="0" w:color="auto"/>
                  </w:divBdr>
                  <w:divsChild>
                    <w:div w:id="1506238380">
                      <w:marLeft w:val="0"/>
                      <w:marRight w:val="0"/>
                      <w:marTop w:val="0"/>
                      <w:marBottom w:val="0"/>
                      <w:divBdr>
                        <w:top w:val="none" w:sz="0" w:space="0" w:color="auto"/>
                        <w:left w:val="none" w:sz="0" w:space="0" w:color="auto"/>
                        <w:bottom w:val="none" w:sz="0" w:space="0" w:color="auto"/>
                        <w:right w:val="none" w:sz="0" w:space="0" w:color="auto"/>
                      </w:divBdr>
                    </w:div>
                  </w:divsChild>
                </w:div>
                <w:div w:id="2059238263">
                  <w:marLeft w:val="0"/>
                  <w:marRight w:val="0"/>
                  <w:marTop w:val="0"/>
                  <w:marBottom w:val="0"/>
                  <w:divBdr>
                    <w:top w:val="none" w:sz="0" w:space="0" w:color="auto"/>
                    <w:left w:val="none" w:sz="0" w:space="0" w:color="auto"/>
                    <w:bottom w:val="none" w:sz="0" w:space="0" w:color="auto"/>
                    <w:right w:val="none" w:sz="0" w:space="0" w:color="auto"/>
                  </w:divBdr>
                  <w:divsChild>
                    <w:div w:id="820732691">
                      <w:marLeft w:val="0"/>
                      <w:marRight w:val="0"/>
                      <w:marTop w:val="0"/>
                      <w:marBottom w:val="0"/>
                      <w:divBdr>
                        <w:top w:val="none" w:sz="0" w:space="0" w:color="auto"/>
                        <w:left w:val="none" w:sz="0" w:space="0" w:color="auto"/>
                        <w:bottom w:val="none" w:sz="0" w:space="0" w:color="auto"/>
                        <w:right w:val="none" w:sz="0" w:space="0" w:color="auto"/>
                      </w:divBdr>
                    </w:div>
                  </w:divsChild>
                </w:div>
                <w:div w:id="659888743">
                  <w:marLeft w:val="0"/>
                  <w:marRight w:val="0"/>
                  <w:marTop w:val="0"/>
                  <w:marBottom w:val="0"/>
                  <w:divBdr>
                    <w:top w:val="none" w:sz="0" w:space="0" w:color="auto"/>
                    <w:left w:val="none" w:sz="0" w:space="0" w:color="auto"/>
                    <w:bottom w:val="none" w:sz="0" w:space="0" w:color="auto"/>
                    <w:right w:val="none" w:sz="0" w:space="0" w:color="auto"/>
                  </w:divBdr>
                  <w:divsChild>
                    <w:div w:id="558519356">
                      <w:marLeft w:val="0"/>
                      <w:marRight w:val="0"/>
                      <w:marTop w:val="0"/>
                      <w:marBottom w:val="0"/>
                      <w:divBdr>
                        <w:top w:val="none" w:sz="0" w:space="0" w:color="auto"/>
                        <w:left w:val="none" w:sz="0" w:space="0" w:color="auto"/>
                        <w:bottom w:val="none" w:sz="0" w:space="0" w:color="auto"/>
                        <w:right w:val="none" w:sz="0" w:space="0" w:color="auto"/>
                      </w:divBdr>
                    </w:div>
                  </w:divsChild>
                </w:div>
                <w:div w:id="1500075872">
                  <w:marLeft w:val="0"/>
                  <w:marRight w:val="0"/>
                  <w:marTop w:val="0"/>
                  <w:marBottom w:val="0"/>
                  <w:divBdr>
                    <w:top w:val="none" w:sz="0" w:space="0" w:color="auto"/>
                    <w:left w:val="none" w:sz="0" w:space="0" w:color="auto"/>
                    <w:bottom w:val="none" w:sz="0" w:space="0" w:color="auto"/>
                    <w:right w:val="none" w:sz="0" w:space="0" w:color="auto"/>
                  </w:divBdr>
                  <w:divsChild>
                    <w:div w:id="1837456650">
                      <w:marLeft w:val="0"/>
                      <w:marRight w:val="0"/>
                      <w:marTop w:val="0"/>
                      <w:marBottom w:val="0"/>
                      <w:divBdr>
                        <w:top w:val="none" w:sz="0" w:space="0" w:color="auto"/>
                        <w:left w:val="none" w:sz="0" w:space="0" w:color="auto"/>
                        <w:bottom w:val="none" w:sz="0" w:space="0" w:color="auto"/>
                        <w:right w:val="none" w:sz="0" w:space="0" w:color="auto"/>
                      </w:divBdr>
                    </w:div>
                  </w:divsChild>
                </w:div>
                <w:div w:id="203107306">
                  <w:marLeft w:val="0"/>
                  <w:marRight w:val="0"/>
                  <w:marTop w:val="0"/>
                  <w:marBottom w:val="0"/>
                  <w:divBdr>
                    <w:top w:val="none" w:sz="0" w:space="0" w:color="auto"/>
                    <w:left w:val="none" w:sz="0" w:space="0" w:color="auto"/>
                    <w:bottom w:val="none" w:sz="0" w:space="0" w:color="auto"/>
                    <w:right w:val="none" w:sz="0" w:space="0" w:color="auto"/>
                  </w:divBdr>
                  <w:divsChild>
                    <w:div w:id="442504978">
                      <w:marLeft w:val="0"/>
                      <w:marRight w:val="0"/>
                      <w:marTop w:val="0"/>
                      <w:marBottom w:val="0"/>
                      <w:divBdr>
                        <w:top w:val="none" w:sz="0" w:space="0" w:color="auto"/>
                        <w:left w:val="none" w:sz="0" w:space="0" w:color="auto"/>
                        <w:bottom w:val="none" w:sz="0" w:space="0" w:color="auto"/>
                        <w:right w:val="none" w:sz="0" w:space="0" w:color="auto"/>
                      </w:divBdr>
                    </w:div>
                  </w:divsChild>
                </w:div>
                <w:div w:id="521015636">
                  <w:marLeft w:val="0"/>
                  <w:marRight w:val="0"/>
                  <w:marTop w:val="0"/>
                  <w:marBottom w:val="0"/>
                  <w:divBdr>
                    <w:top w:val="none" w:sz="0" w:space="0" w:color="auto"/>
                    <w:left w:val="none" w:sz="0" w:space="0" w:color="auto"/>
                    <w:bottom w:val="none" w:sz="0" w:space="0" w:color="auto"/>
                    <w:right w:val="none" w:sz="0" w:space="0" w:color="auto"/>
                  </w:divBdr>
                  <w:divsChild>
                    <w:div w:id="1403139246">
                      <w:marLeft w:val="0"/>
                      <w:marRight w:val="0"/>
                      <w:marTop w:val="0"/>
                      <w:marBottom w:val="0"/>
                      <w:divBdr>
                        <w:top w:val="none" w:sz="0" w:space="0" w:color="auto"/>
                        <w:left w:val="none" w:sz="0" w:space="0" w:color="auto"/>
                        <w:bottom w:val="none" w:sz="0" w:space="0" w:color="auto"/>
                        <w:right w:val="none" w:sz="0" w:space="0" w:color="auto"/>
                      </w:divBdr>
                    </w:div>
                  </w:divsChild>
                </w:div>
                <w:div w:id="59451900">
                  <w:marLeft w:val="0"/>
                  <w:marRight w:val="0"/>
                  <w:marTop w:val="0"/>
                  <w:marBottom w:val="0"/>
                  <w:divBdr>
                    <w:top w:val="none" w:sz="0" w:space="0" w:color="auto"/>
                    <w:left w:val="none" w:sz="0" w:space="0" w:color="auto"/>
                    <w:bottom w:val="none" w:sz="0" w:space="0" w:color="auto"/>
                    <w:right w:val="none" w:sz="0" w:space="0" w:color="auto"/>
                  </w:divBdr>
                  <w:divsChild>
                    <w:div w:id="1457748894">
                      <w:marLeft w:val="0"/>
                      <w:marRight w:val="0"/>
                      <w:marTop w:val="0"/>
                      <w:marBottom w:val="0"/>
                      <w:divBdr>
                        <w:top w:val="none" w:sz="0" w:space="0" w:color="auto"/>
                        <w:left w:val="none" w:sz="0" w:space="0" w:color="auto"/>
                        <w:bottom w:val="none" w:sz="0" w:space="0" w:color="auto"/>
                        <w:right w:val="none" w:sz="0" w:space="0" w:color="auto"/>
                      </w:divBdr>
                    </w:div>
                  </w:divsChild>
                </w:div>
                <w:div w:id="510803360">
                  <w:marLeft w:val="0"/>
                  <w:marRight w:val="0"/>
                  <w:marTop w:val="0"/>
                  <w:marBottom w:val="0"/>
                  <w:divBdr>
                    <w:top w:val="none" w:sz="0" w:space="0" w:color="auto"/>
                    <w:left w:val="none" w:sz="0" w:space="0" w:color="auto"/>
                    <w:bottom w:val="none" w:sz="0" w:space="0" w:color="auto"/>
                    <w:right w:val="none" w:sz="0" w:space="0" w:color="auto"/>
                  </w:divBdr>
                  <w:divsChild>
                    <w:div w:id="1029374103">
                      <w:marLeft w:val="0"/>
                      <w:marRight w:val="0"/>
                      <w:marTop w:val="0"/>
                      <w:marBottom w:val="0"/>
                      <w:divBdr>
                        <w:top w:val="none" w:sz="0" w:space="0" w:color="auto"/>
                        <w:left w:val="none" w:sz="0" w:space="0" w:color="auto"/>
                        <w:bottom w:val="none" w:sz="0" w:space="0" w:color="auto"/>
                        <w:right w:val="none" w:sz="0" w:space="0" w:color="auto"/>
                      </w:divBdr>
                    </w:div>
                  </w:divsChild>
                </w:div>
                <w:div w:id="1266882509">
                  <w:marLeft w:val="0"/>
                  <w:marRight w:val="0"/>
                  <w:marTop w:val="0"/>
                  <w:marBottom w:val="0"/>
                  <w:divBdr>
                    <w:top w:val="none" w:sz="0" w:space="0" w:color="auto"/>
                    <w:left w:val="none" w:sz="0" w:space="0" w:color="auto"/>
                    <w:bottom w:val="none" w:sz="0" w:space="0" w:color="auto"/>
                    <w:right w:val="none" w:sz="0" w:space="0" w:color="auto"/>
                  </w:divBdr>
                  <w:divsChild>
                    <w:div w:id="838926982">
                      <w:marLeft w:val="0"/>
                      <w:marRight w:val="0"/>
                      <w:marTop w:val="0"/>
                      <w:marBottom w:val="0"/>
                      <w:divBdr>
                        <w:top w:val="none" w:sz="0" w:space="0" w:color="auto"/>
                        <w:left w:val="none" w:sz="0" w:space="0" w:color="auto"/>
                        <w:bottom w:val="none" w:sz="0" w:space="0" w:color="auto"/>
                        <w:right w:val="none" w:sz="0" w:space="0" w:color="auto"/>
                      </w:divBdr>
                    </w:div>
                  </w:divsChild>
                </w:div>
                <w:div w:id="1217426116">
                  <w:marLeft w:val="0"/>
                  <w:marRight w:val="0"/>
                  <w:marTop w:val="0"/>
                  <w:marBottom w:val="0"/>
                  <w:divBdr>
                    <w:top w:val="none" w:sz="0" w:space="0" w:color="auto"/>
                    <w:left w:val="none" w:sz="0" w:space="0" w:color="auto"/>
                    <w:bottom w:val="none" w:sz="0" w:space="0" w:color="auto"/>
                    <w:right w:val="none" w:sz="0" w:space="0" w:color="auto"/>
                  </w:divBdr>
                  <w:divsChild>
                    <w:div w:id="793863010">
                      <w:marLeft w:val="0"/>
                      <w:marRight w:val="0"/>
                      <w:marTop w:val="0"/>
                      <w:marBottom w:val="0"/>
                      <w:divBdr>
                        <w:top w:val="none" w:sz="0" w:space="0" w:color="auto"/>
                        <w:left w:val="none" w:sz="0" w:space="0" w:color="auto"/>
                        <w:bottom w:val="none" w:sz="0" w:space="0" w:color="auto"/>
                        <w:right w:val="none" w:sz="0" w:space="0" w:color="auto"/>
                      </w:divBdr>
                    </w:div>
                  </w:divsChild>
                </w:div>
                <w:div w:id="1541432750">
                  <w:marLeft w:val="0"/>
                  <w:marRight w:val="0"/>
                  <w:marTop w:val="0"/>
                  <w:marBottom w:val="0"/>
                  <w:divBdr>
                    <w:top w:val="none" w:sz="0" w:space="0" w:color="auto"/>
                    <w:left w:val="none" w:sz="0" w:space="0" w:color="auto"/>
                    <w:bottom w:val="none" w:sz="0" w:space="0" w:color="auto"/>
                    <w:right w:val="none" w:sz="0" w:space="0" w:color="auto"/>
                  </w:divBdr>
                  <w:divsChild>
                    <w:div w:id="2064332599">
                      <w:marLeft w:val="0"/>
                      <w:marRight w:val="0"/>
                      <w:marTop w:val="0"/>
                      <w:marBottom w:val="0"/>
                      <w:divBdr>
                        <w:top w:val="none" w:sz="0" w:space="0" w:color="auto"/>
                        <w:left w:val="none" w:sz="0" w:space="0" w:color="auto"/>
                        <w:bottom w:val="none" w:sz="0" w:space="0" w:color="auto"/>
                        <w:right w:val="none" w:sz="0" w:space="0" w:color="auto"/>
                      </w:divBdr>
                    </w:div>
                  </w:divsChild>
                </w:div>
                <w:div w:id="2098987069">
                  <w:marLeft w:val="0"/>
                  <w:marRight w:val="0"/>
                  <w:marTop w:val="0"/>
                  <w:marBottom w:val="0"/>
                  <w:divBdr>
                    <w:top w:val="none" w:sz="0" w:space="0" w:color="auto"/>
                    <w:left w:val="none" w:sz="0" w:space="0" w:color="auto"/>
                    <w:bottom w:val="none" w:sz="0" w:space="0" w:color="auto"/>
                    <w:right w:val="none" w:sz="0" w:space="0" w:color="auto"/>
                  </w:divBdr>
                  <w:divsChild>
                    <w:div w:id="1703240994">
                      <w:marLeft w:val="0"/>
                      <w:marRight w:val="0"/>
                      <w:marTop w:val="0"/>
                      <w:marBottom w:val="0"/>
                      <w:divBdr>
                        <w:top w:val="none" w:sz="0" w:space="0" w:color="auto"/>
                        <w:left w:val="none" w:sz="0" w:space="0" w:color="auto"/>
                        <w:bottom w:val="none" w:sz="0" w:space="0" w:color="auto"/>
                        <w:right w:val="none" w:sz="0" w:space="0" w:color="auto"/>
                      </w:divBdr>
                    </w:div>
                  </w:divsChild>
                </w:div>
                <w:div w:id="573590903">
                  <w:marLeft w:val="0"/>
                  <w:marRight w:val="0"/>
                  <w:marTop w:val="0"/>
                  <w:marBottom w:val="0"/>
                  <w:divBdr>
                    <w:top w:val="none" w:sz="0" w:space="0" w:color="auto"/>
                    <w:left w:val="none" w:sz="0" w:space="0" w:color="auto"/>
                    <w:bottom w:val="none" w:sz="0" w:space="0" w:color="auto"/>
                    <w:right w:val="none" w:sz="0" w:space="0" w:color="auto"/>
                  </w:divBdr>
                  <w:divsChild>
                    <w:div w:id="489366398">
                      <w:marLeft w:val="0"/>
                      <w:marRight w:val="0"/>
                      <w:marTop w:val="0"/>
                      <w:marBottom w:val="0"/>
                      <w:divBdr>
                        <w:top w:val="none" w:sz="0" w:space="0" w:color="auto"/>
                        <w:left w:val="none" w:sz="0" w:space="0" w:color="auto"/>
                        <w:bottom w:val="none" w:sz="0" w:space="0" w:color="auto"/>
                        <w:right w:val="none" w:sz="0" w:space="0" w:color="auto"/>
                      </w:divBdr>
                    </w:div>
                  </w:divsChild>
                </w:div>
                <w:div w:id="1668944649">
                  <w:marLeft w:val="0"/>
                  <w:marRight w:val="0"/>
                  <w:marTop w:val="0"/>
                  <w:marBottom w:val="0"/>
                  <w:divBdr>
                    <w:top w:val="none" w:sz="0" w:space="0" w:color="auto"/>
                    <w:left w:val="none" w:sz="0" w:space="0" w:color="auto"/>
                    <w:bottom w:val="none" w:sz="0" w:space="0" w:color="auto"/>
                    <w:right w:val="none" w:sz="0" w:space="0" w:color="auto"/>
                  </w:divBdr>
                  <w:divsChild>
                    <w:div w:id="1752196859">
                      <w:marLeft w:val="0"/>
                      <w:marRight w:val="0"/>
                      <w:marTop w:val="0"/>
                      <w:marBottom w:val="0"/>
                      <w:divBdr>
                        <w:top w:val="none" w:sz="0" w:space="0" w:color="auto"/>
                        <w:left w:val="none" w:sz="0" w:space="0" w:color="auto"/>
                        <w:bottom w:val="none" w:sz="0" w:space="0" w:color="auto"/>
                        <w:right w:val="none" w:sz="0" w:space="0" w:color="auto"/>
                      </w:divBdr>
                    </w:div>
                  </w:divsChild>
                </w:div>
                <w:div w:id="1200630075">
                  <w:marLeft w:val="0"/>
                  <w:marRight w:val="0"/>
                  <w:marTop w:val="0"/>
                  <w:marBottom w:val="0"/>
                  <w:divBdr>
                    <w:top w:val="none" w:sz="0" w:space="0" w:color="auto"/>
                    <w:left w:val="none" w:sz="0" w:space="0" w:color="auto"/>
                    <w:bottom w:val="none" w:sz="0" w:space="0" w:color="auto"/>
                    <w:right w:val="none" w:sz="0" w:space="0" w:color="auto"/>
                  </w:divBdr>
                  <w:divsChild>
                    <w:div w:id="1540127881">
                      <w:marLeft w:val="0"/>
                      <w:marRight w:val="0"/>
                      <w:marTop w:val="0"/>
                      <w:marBottom w:val="0"/>
                      <w:divBdr>
                        <w:top w:val="none" w:sz="0" w:space="0" w:color="auto"/>
                        <w:left w:val="none" w:sz="0" w:space="0" w:color="auto"/>
                        <w:bottom w:val="none" w:sz="0" w:space="0" w:color="auto"/>
                        <w:right w:val="none" w:sz="0" w:space="0" w:color="auto"/>
                      </w:divBdr>
                    </w:div>
                  </w:divsChild>
                </w:div>
                <w:div w:id="74670195">
                  <w:marLeft w:val="0"/>
                  <w:marRight w:val="0"/>
                  <w:marTop w:val="0"/>
                  <w:marBottom w:val="0"/>
                  <w:divBdr>
                    <w:top w:val="none" w:sz="0" w:space="0" w:color="auto"/>
                    <w:left w:val="none" w:sz="0" w:space="0" w:color="auto"/>
                    <w:bottom w:val="none" w:sz="0" w:space="0" w:color="auto"/>
                    <w:right w:val="none" w:sz="0" w:space="0" w:color="auto"/>
                  </w:divBdr>
                  <w:divsChild>
                    <w:div w:id="1660886935">
                      <w:marLeft w:val="0"/>
                      <w:marRight w:val="0"/>
                      <w:marTop w:val="0"/>
                      <w:marBottom w:val="0"/>
                      <w:divBdr>
                        <w:top w:val="none" w:sz="0" w:space="0" w:color="auto"/>
                        <w:left w:val="none" w:sz="0" w:space="0" w:color="auto"/>
                        <w:bottom w:val="none" w:sz="0" w:space="0" w:color="auto"/>
                        <w:right w:val="none" w:sz="0" w:space="0" w:color="auto"/>
                      </w:divBdr>
                    </w:div>
                  </w:divsChild>
                </w:div>
                <w:div w:id="341591676">
                  <w:marLeft w:val="0"/>
                  <w:marRight w:val="0"/>
                  <w:marTop w:val="0"/>
                  <w:marBottom w:val="0"/>
                  <w:divBdr>
                    <w:top w:val="none" w:sz="0" w:space="0" w:color="auto"/>
                    <w:left w:val="none" w:sz="0" w:space="0" w:color="auto"/>
                    <w:bottom w:val="none" w:sz="0" w:space="0" w:color="auto"/>
                    <w:right w:val="none" w:sz="0" w:space="0" w:color="auto"/>
                  </w:divBdr>
                  <w:divsChild>
                    <w:div w:id="1291596657">
                      <w:marLeft w:val="0"/>
                      <w:marRight w:val="0"/>
                      <w:marTop w:val="0"/>
                      <w:marBottom w:val="0"/>
                      <w:divBdr>
                        <w:top w:val="none" w:sz="0" w:space="0" w:color="auto"/>
                        <w:left w:val="none" w:sz="0" w:space="0" w:color="auto"/>
                        <w:bottom w:val="none" w:sz="0" w:space="0" w:color="auto"/>
                        <w:right w:val="none" w:sz="0" w:space="0" w:color="auto"/>
                      </w:divBdr>
                    </w:div>
                  </w:divsChild>
                </w:div>
                <w:div w:id="1205100352">
                  <w:marLeft w:val="0"/>
                  <w:marRight w:val="0"/>
                  <w:marTop w:val="0"/>
                  <w:marBottom w:val="0"/>
                  <w:divBdr>
                    <w:top w:val="none" w:sz="0" w:space="0" w:color="auto"/>
                    <w:left w:val="none" w:sz="0" w:space="0" w:color="auto"/>
                    <w:bottom w:val="none" w:sz="0" w:space="0" w:color="auto"/>
                    <w:right w:val="none" w:sz="0" w:space="0" w:color="auto"/>
                  </w:divBdr>
                  <w:divsChild>
                    <w:div w:id="767194048">
                      <w:marLeft w:val="0"/>
                      <w:marRight w:val="0"/>
                      <w:marTop w:val="0"/>
                      <w:marBottom w:val="0"/>
                      <w:divBdr>
                        <w:top w:val="none" w:sz="0" w:space="0" w:color="auto"/>
                        <w:left w:val="none" w:sz="0" w:space="0" w:color="auto"/>
                        <w:bottom w:val="none" w:sz="0" w:space="0" w:color="auto"/>
                        <w:right w:val="none" w:sz="0" w:space="0" w:color="auto"/>
                      </w:divBdr>
                    </w:div>
                  </w:divsChild>
                </w:div>
                <w:div w:id="691759144">
                  <w:marLeft w:val="0"/>
                  <w:marRight w:val="0"/>
                  <w:marTop w:val="0"/>
                  <w:marBottom w:val="0"/>
                  <w:divBdr>
                    <w:top w:val="none" w:sz="0" w:space="0" w:color="auto"/>
                    <w:left w:val="none" w:sz="0" w:space="0" w:color="auto"/>
                    <w:bottom w:val="none" w:sz="0" w:space="0" w:color="auto"/>
                    <w:right w:val="none" w:sz="0" w:space="0" w:color="auto"/>
                  </w:divBdr>
                  <w:divsChild>
                    <w:div w:id="864909268">
                      <w:marLeft w:val="0"/>
                      <w:marRight w:val="0"/>
                      <w:marTop w:val="0"/>
                      <w:marBottom w:val="0"/>
                      <w:divBdr>
                        <w:top w:val="none" w:sz="0" w:space="0" w:color="auto"/>
                        <w:left w:val="none" w:sz="0" w:space="0" w:color="auto"/>
                        <w:bottom w:val="none" w:sz="0" w:space="0" w:color="auto"/>
                        <w:right w:val="none" w:sz="0" w:space="0" w:color="auto"/>
                      </w:divBdr>
                    </w:div>
                  </w:divsChild>
                </w:div>
                <w:div w:id="885727044">
                  <w:marLeft w:val="0"/>
                  <w:marRight w:val="0"/>
                  <w:marTop w:val="0"/>
                  <w:marBottom w:val="0"/>
                  <w:divBdr>
                    <w:top w:val="none" w:sz="0" w:space="0" w:color="auto"/>
                    <w:left w:val="none" w:sz="0" w:space="0" w:color="auto"/>
                    <w:bottom w:val="none" w:sz="0" w:space="0" w:color="auto"/>
                    <w:right w:val="none" w:sz="0" w:space="0" w:color="auto"/>
                  </w:divBdr>
                  <w:divsChild>
                    <w:div w:id="1655573499">
                      <w:marLeft w:val="0"/>
                      <w:marRight w:val="0"/>
                      <w:marTop w:val="0"/>
                      <w:marBottom w:val="0"/>
                      <w:divBdr>
                        <w:top w:val="none" w:sz="0" w:space="0" w:color="auto"/>
                        <w:left w:val="none" w:sz="0" w:space="0" w:color="auto"/>
                        <w:bottom w:val="none" w:sz="0" w:space="0" w:color="auto"/>
                        <w:right w:val="none" w:sz="0" w:space="0" w:color="auto"/>
                      </w:divBdr>
                    </w:div>
                  </w:divsChild>
                </w:div>
                <w:div w:id="842164061">
                  <w:marLeft w:val="0"/>
                  <w:marRight w:val="0"/>
                  <w:marTop w:val="0"/>
                  <w:marBottom w:val="0"/>
                  <w:divBdr>
                    <w:top w:val="none" w:sz="0" w:space="0" w:color="auto"/>
                    <w:left w:val="none" w:sz="0" w:space="0" w:color="auto"/>
                    <w:bottom w:val="none" w:sz="0" w:space="0" w:color="auto"/>
                    <w:right w:val="none" w:sz="0" w:space="0" w:color="auto"/>
                  </w:divBdr>
                  <w:divsChild>
                    <w:div w:id="327489989">
                      <w:marLeft w:val="0"/>
                      <w:marRight w:val="0"/>
                      <w:marTop w:val="0"/>
                      <w:marBottom w:val="0"/>
                      <w:divBdr>
                        <w:top w:val="none" w:sz="0" w:space="0" w:color="auto"/>
                        <w:left w:val="none" w:sz="0" w:space="0" w:color="auto"/>
                        <w:bottom w:val="none" w:sz="0" w:space="0" w:color="auto"/>
                        <w:right w:val="none" w:sz="0" w:space="0" w:color="auto"/>
                      </w:divBdr>
                    </w:div>
                  </w:divsChild>
                </w:div>
                <w:div w:id="1203444052">
                  <w:marLeft w:val="0"/>
                  <w:marRight w:val="0"/>
                  <w:marTop w:val="0"/>
                  <w:marBottom w:val="0"/>
                  <w:divBdr>
                    <w:top w:val="none" w:sz="0" w:space="0" w:color="auto"/>
                    <w:left w:val="none" w:sz="0" w:space="0" w:color="auto"/>
                    <w:bottom w:val="none" w:sz="0" w:space="0" w:color="auto"/>
                    <w:right w:val="none" w:sz="0" w:space="0" w:color="auto"/>
                  </w:divBdr>
                  <w:divsChild>
                    <w:div w:id="204879067">
                      <w:marLeft w:val="0"/>
                      <w:marRight w:val="0"/>
                      <w:marTop w:val="0"/>
                      <w:marBottom w:val="0"/>
                      <w:divBdr>
                        <w:top w:val="none" w:sz="0" w:space="0" w:color="auto"/>
                        <w:left w:val="none" w:sz="0" w:space="0" w:color="auto"/>
                        <w:bottom w:val="none" w:sz="0" w:space="0" w:color="auto"/>
                        <w:right w:val="none" w:sz="0" w:space="0" w:color="auto"/>
                      </w:divBdr>
                    </w:div>
                  </w:divsChild>
                </w:div>
                <w:div w:id="687100475">
                  <w:marLeft w:val="0"/>
                  <w:marRight w:val="0"/>
                  <w:marTop w:val="0"/>
                  <w:marBottom w:val="0"/>
                  <w:divBdr>
                    <w:top w:val="none" w:sz="0" w:space="0" w:color="auto"/>
                    <w:left w:val="none" w:sz="0" w:space="0" w:color="auto"/>
                    <w:bottom w:val="none" w:sz="0" w:space="0" w:color="auto"/>
                    <w:right w:val="none" w:sz="0" w:space="0" w:color="auto"/>
                  </w:divBdr>
                  <w:divsChild>
                    <w:div w:id="1110005013">
                      <w:marLeft w:val="0"/>
                      <w:marRight w:val="0"/>
                      <w:marTop w:val="0"/>
                      <w:marBottom w:val="0"/>
                      <w:divBdr>
                        <w:top w:val="none" w:sz="0" w:space="0" w:color="auto"/>
                        <w:left w:val="none" w:sz="0" w:space="0" w:color="auto"/>
                        <w:bottom w:val="none" w:sz="0" w:space="0" w:color="auto"/>
                        <w:right w:val="none" w:sz="0" w:space="0" w:color="auto"/>
                      </w:divBdr>
                    </w:div>
                  </w:divsChild>
                </w:div>
                <w:div w:id="1041250006">
                  <w:marLeft w:val="0"/>
                  <w:marRight w:val="0"/>
                  <w:marTop w:val="0"/>
                  <w:marBottom w:val="0"/>
                  <w:divBdr>
                    <w:top w:val="none" w:sz="0" w:space="0" w:color="auto"/>
                    <w:left w:val="none" w:sz="0" w:space="0" w:color="auto"/>
                    <w:bottom w:val="none" w:sz="0" w:space="0" w:color="auto"/>
                    <w:right w:val="none" w:sz="0" w:space="0" w:color="auto"/>
                  </w:divBdr>
                  <w:divsChild>
                    <w:div w:id="10537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167667">
      <w:bodyDiv w:val="1"/>
      <w:marLeft w:val="0"/>
      <w:marRight w:val="0"/>
      <w:marTop w:val="0"/>
      <w:marBottom w:val="0"/>
      <w:divBdr>
        <w:top w:val="none" w:sz="0" w:space="0" w:color="auto"/>
        <w:left w:val="none" w:sz="0" w:space="0" w:color="auto"/>
        <w:bottom w:val="none" w:sz="0" w:space="0" w:color="auto"/>
        <w:right w:val="none" w:sz="0" w:space="0" w:color="auto"/>
      </w:divBdr>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52925310">
      <w:bodyDiv w:val="1"/>
      <w:marLeft w:val="0"/>
      <w:marRight w:val="0"/>
      <w:marTop w:val="0"/>
      <w:marBottom w:val="0"/>
      <w:divBdr>
        <w:top w:val="none" w:sz="0" w:space="0" w:color="auto"/>
        <w:left w:val="none" w:sz="0" w:space="0" w:color="auto"/>
        <w:bottom w:val="none" w:sz="0" w:space="0" w:color="auto"/>
        <w:right w:val="none" w:sz="0" w:space="0" w:color="auto"/>
      </w:divBdr>
    </w:div>
    <w:div w:id="1096364821">
      <w:bodyDiv w:val="1"/>
      <w:marLeft w:val="0"/>
      <w:marRight w:val="0"/>
      <w:marTop w:val="0"/>
      <w:marBottom w:val="0"/>
      <w:divBdr>
        <w:top w:val="none" w:sz="0" w:space="0" w:color="auto"/>
        <w:left w:val="none" w:sz="0" w:space="0" w:color="auto"/>
        <w:bottom w:val="none" w:sz="0" w:space="0" w:color="auto"/>
        <w:right w:val="none" w:sz="0" w:space="0" w:color="auto"/>
      </w:divBdr>
    </w:div>
    <w:div w:id="1104306693">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88199359">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1056634">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42146615">
      <w:bodyDiv w:val="1"/>
      <w:marLeft w:val="0"/>
      <w:marRight w:val="0"/>
      <w:marTop w:val="0"/>
      <w:marBottom w:val="0"/>
      <w:divBdr>
        <w:top w:val="none" w:sz="0" w:space="0" w:color="auto"/>
        <w:left w:val="none" w:sz="0" w:space="0" w:color="auto"/>
        <w:bottom w:val="none" w:sz="0" w:space="0" w:color="auto"/>
        <w:right w:val="none" w:sz="0" w:space="0" w:color="auto"/>
      </w:divBdr>
      <w:divsChild>
        <w:div w:id="622074003">
          <w:marLeft w:val="0"/>
          <w:marRight w:val="0"/>
          <w:marTop w:val="0"/>
          <w:marBottom w:val="0"/>
          <w:divBdr>
            <w:top w:val="none" w:sz="0" w:space="0" w:color="auto"/>
            <w:left w:val="none" w:sz="0" w:space="0" w:color="auto"/>
            <w:bottom w:val="single" w:sz="8" w:space="1" w:color="auto"/>
            <w:right w:val="none" w:sz="0" w:space="0" w:color="auto"/>
          </w:divBdr>
        </w:div>
      </w:divsChild>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81340177">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42397353">
      <w:bodyDiv w:val="1"/>
      <w:marLeft w:val="0"/>
      <w:marRight w:val="0"/>
      <w:marTop w:val="0"/>
      <w:marBottom w:val="0"/>
      <w:divBdr>
        <w:top w:val="none" w:sz="0" w:space="0" w:color="auto"/>
        <w:left w:val="none" w:sz="0" w:space="0" w:color="auto"/>
        <w:bottom w:val="none" w:sz="0" w:space="0" w:color="auto"/>
        <w:right w:val="none" w:sz="0" w:space="0" w:color="auto"/>
      </w:divBdr>
    </w:div>
    <w:div w:id="1549684902">
      <w:bodyDiv w:val="1"/>
      <w:marLeft w:val="0"/>
      <w:marRight w:val="0"/>
      <w:marTop w:val="0"/>
      <w:marBottom w:val="0"/>
      <w:divBdr>
        <w:top w:val="none" w:sz="0" w:space="0" w:color="auto"/>
        <w:left w:val="none" w:sz="0" w:space="0" w:color="auto"/>
        <w:bottom w:val="none" w:sz="0" w:space="0" w:color="auto"/>
        <w:right w:val="none" w:sz="0" w:space="0" w:color="auto"/>
      </w:divBdr>
    </w:div>
    <w:div w:id="1550453457">
      <w:bodyDiv w:val="1"/>
      <w:marLeft w:val="0"/>
      <w:marRight w:val="0"/>
      <w:marTop w:val="0"/>
      <w:marBottom w:val="0"/>
      <w:divBdr>
        <w:top w:val="none" w:sz="0" w:space="0" w:color="auto"/>
        <w:left w:val="none" w:sz="0" w:space="0" w:color="auto"/>
        <w:bottom w:val="none" w:sz="0" w:space="0" w:color="auto"/>
        <w:right w:val="none" w:sz="0" w:space="0" w:color="auto"/>
      </w:divBdr>
      <w:divsChild>
        <w:div w:id="1484814641">
          <w:marLeft w:val="0"/>
          <w:marRight w:val="0"/>
          <w:marTop w:val="0"/>
          <w:marBottom w:val="0"/>
          <w:divBdr>
            <w:top w:val="none" w:sz="0" w:space="0" w:color="auto"/>
            <w:left w:val="none" w:sz="0" w:space="0" w:color="auto"/>
            <w:bottom w:val="none" w:sz="0" w:space="0" w:color="auto"/>
            <w:right w:val="none" w:sz="0" w:space="0" w:color="auto"/>
          </w:divBdr>
        </w:div>
        <w:div w:id="1259437255">
          <w:marLeft w:val="0"/>
          <w:marRight w:val="0"/>
          <w:marTop w:val="0"/>
          <w:marBottom w:val="0"/>
          <w:divBdr>
            <w:top w:val="none" w:sz="0" w:space="0" w:color="auto"/>
            <w:left w:val="none" w:sz="0" w:space="0" w:color="auto"/>
            <w:bottom w:val="none" w:sz="0" w:space="0" w:color="auto"/>
            <w:right w:val="none" w:sz="0" w:space="0" w:color="auto"/>
          </w:divBdr>
        </w:div>
        <w:div w:id="1596938488">
          <w:marLeft w:val="0"/>
          <w:marRight w:val="0"/>
          <w:marTop w:val="0"/>
          <w:marBottom w:val="0"/>
          <w:divBdr>
            <w:top w:val="none" w:sz="0" w:space="0" w:color="auto"/>
            <w:left w:val="none" w:sz="0" w:space="0" w:color="auto"/>
            <w:bottom w:val="none" w:sz="0" w:space="0" w:color="auto"/>
            <w:right w:val="none" w:sz="0" w:space="0" w:color="auto"/>
          </w:divBdr>
        </w:div>
        <w:div w:id="190579791">
          <w:marLeft w:val="0"/>
          <w:marRight w:val="0"/>
          <w:marTop w:val="0"/>
          <w:marBottom w:val="0"/>
          <w:divBdr>
            <w:top w:val="none" w:sz="0" w:space="0" w:color="auto"/>
            <w:left w:val="none" w:sz="0" w:space="0" w:color="auto"/>
            <w:bottom w:val="none" w:sz="0" w:space="0" w:color="auto"/>
            <w:right w:val="none" w:sz="0" w:space="0" w:color="auto"/>
          </w:divBdr>
        </w:div>
        <w:div w:id="1208106862">
          <w:marLeft w:val="0"/>
          <w:marRight w:val="0"/>
          <w:marTop w:val="0"/>
          <w:marBottom w:val="0"/>
          <w:divBdr>
            <w:top w:val="none" w:sz="0" w:space="0" w:color="auto"/>
            <w:left w:val="none" w:sz="0" w:space="0" w:color="auto"/>
            <w:bottom w:val="none" w:sz="0" w:space="0" w:color="auto"/>
            <w:right w:val="none" w:sz="0" w:space="0" w:color="auto"/>
          </w:divBdr>
        </w:div>
        <w:div w:id="97063937">
          <w:marLeft w:val="0"/>
          <w:marRight w:val="0"/>
          <w:marTop w:val="0"/>
          <w:marBottom w:val="0"/>
          <w:divBdr>
            <w:top w:val="none" w:sz="0" w:space="0" w:color="auto"/>
            <w:left w:val="none" w:sz="0" w:space="0" w:color="auto"/>
            <w:bottom w:val="none" w:sz="0" w:space="0" w:color="auto"/>
            <w:right w:val="none" w:sz="0" w:space="0" w:color="auto"/>
          </w:divBdr>
        </w:div>
        <w:div w:id="1823350523">
          <w:marLeft w:val="0"/>
          <w:marRight w:val="0"/>
          <w:marTop w:val="0"/>
          <w:marBottom w:val="0"/>
          <w:divBdr>
            <w:top w:val="none" w:sz="0" w:space="0" w:color="auto"/>
            <w:left w:val="none" w:sz="0" w:space="0" w:color="auto"/>
            <w:bottom w:val="none" w:sz="0" w:space="0" w:color="auto"/>
            <w:right w:val="none" w:sz="0" w:space="0" w:color="auto"/>
          </w:divBdr>
        </w:div>
        <w:div w:id="422531203">
          <w:marLeft w:val="0"/>
          <w:marRight w:val="0"/>
          <w:marTop w:val="0"/>
          <w:marBottom w:val="0"/>
          <w:divBdr>
            <w:top w:val="none" w:sz="0" w:space="0" w:color="auto"/>
            <w:left w:val="none" w:sz="0" w:space="0" w:color="auto"/>
            <w:bottom w:val="none" w:sz="0" w:space="0" w:color="auto"/>
            <w:right w:val="none" w:sz="0" w:space="0" w:color="auto"/>
          </w:divBdr>
        </w:div>
        <w:div w:id="1643609340">
          <w:marLeft w:val="0"/>
          <w:marRight w:val="0"/>
          <w:marTop w:val="0"/>
          <w:marBottom w:val="0"/>
          <w:divBdr>
            <w:top w:val="none" w:sz="0" w:space="0" w:color="auto"/>
            <w:left w:val="none" w:sz="0" w:space="0" w:color="auto"/>
            <w:bottom w:val="none" w:sz="0" w:space="0" w:color="auto"/>
            <w:right w:val="none" w:sz="0" w:space="0" w:color="auto"/>
          </w:divBdr>
        </w:div>
        <w:div w:id="703987848">
          <w:marLeft w:val="0"/>
          <w:marRight w:val="0"/>
          <w:marTop w:val="0"/>
          <w:marBottom w:val="0"/>
          <w:divBdr>
            <w:top w:val="none" w:sz="0" w:space="0" w:color="auto"/>
            <w:left w:val="none" w:sz="0" w:space="0" w:color="auto"/>
            <w:bottom w:val="none" w:sz="0" w:space="0" w:color="auto"/>
            <w:right w:val="none" w:sz="0" w:space="0" w:color="auto"/>
          </w:divBdr>
        </w:div>
        <w:div w:id="564989926">
          <w:marLeft w:val="0"/>
          <w:marRight w:val="0"/>
          <w:marTop w:val="0"/>
          <w:marBottom w:val="0"/>
          <w:divBdr>
            <w:top w:val="none" w:sz="0" w:space="0" w:color="auto"/>
            <w:left w:val="none" w:sz="0" w:space="0" w:color="auto"/>
            <w:bottom w:val="none" w:sz="0" w:space="0" w:color="auto"/>
            <w:right w:val="none" w:sz="0" w:space="0" w:color="auto"/>
          </w:divBdr>
        </w:div>
        <w:div w:id="1730957808">
          <w:marLeft w:val="0"/>
          <w:marRight w:val="0"/>
          <w:marTop w:val="0"/>
          <w:marBottom w:val="0"/>
          <w:divBdr>
            <w:top w:val="none" w:sz="0" w:space="0" w:color="auto"/>
            <w:left w:val="none" w:sz="0" w:space="0" w:color="auto"/>
            <w:bottom w:val="none" w:sz="0" w:space="0" w:color="auto"/>
            <w:right w:val="none" w:sz="0" w:space="0" w:color="auto"/>
          </w:divBdr>
        </w:div>
        <w:div w:id="88159458">
          <w:marLeft w:val="0"/>
          <w:marRight w:val="0"/>
          <w:marTop w:val="0"/>
          <w:marBottom w:val="0"/>
          <w:divBdr>
            <w:top w:val="none" w:sz="0" w:space="0" w:color="auto"/>
            <w:left w:val="none" w:sz="0" w:space="0" w:color="auto"/>
            <w:bottom w:val="none" w:sz="0" w:space="0" w:color="auto"/>
            <w:right w:val="none" w:sz="0" w:space="0" w:color="auto"/>
          </w:divBdr>
        </w:div>
        <w:div w:id="1530803070">
          <w:marLeft w:val="0"/>
          <w:marRight w:val="0"/>
          <w:marTop w:val="0"/>
          <w:marBottom w:val="0"/>
          <w:divBdr>
            <w:top w:val="none" w:sz="0" w:space="0" w:color="auto"/>
            <w:left w:val="none" w:sz="0" w:space="0" w:color="auto"/>
            <w:bottom w:val="none" w:sz="0" w:space="0" w:color="auto"/>
            <w:right w:val="none" w:sz="0" w:space="0" w:color="auto"/>
          </w:divBdr>
        </w:div>
        <w:div w:id="1214582302">
          <w:marLeft w:val="0"/>
          <w:marRight w:val="0"/>
          <w:marTop w:val="0"/>
          <w:marBottom w:val="0"/>
          <w:divBdr>
            <w:top w:val="none" w:sz="0" w:space="0" w:color="auto"/>
            <w:left w:val="none" w:sz="0" w:space="0" w:color="auto"/>
            <w:bottom w:val="none" w:sz="0" w:space="0" w:color="auto"/>
            <w:right w:val="none" w:sz="0" w:space="0" w:color="auto"/>
          </w:divBdr>
        </w:div>
        <w:div w:id="337579675">
          <w:marLeft w:val="0"/>
          <w:marRight w:val="0"/>
          <w:marTop w:val="0"/>
          <w:marBottom w:val="0"/>
          <w:divBdr>
            <w:top w:val="none" w:sz="0" w:space="0" w:color="auto"/>
            <w:left w:val="none" w:sz="0" w:space="0" w:color="auto"/>
            <w:bottom w:val="none" w:sz="0" w:space="0" w:color="auto"/>
            <w:right w:val="none" w:sz="0" w:space="0" w:color="auto"/>
          </w:divBdr>
        </w:div>
        <w:div w:id="502285660">
          <w:marLeft w:val="0"/>
          <w:marRight w:val="0"/>
          <w:marTop w:val="0"/>
          <w:marBottom w:val="0"/>
          <w:divBdr>
            <w:top w:val="none" w:sz="0" w:space="0" w:color="auto"/>
            <w:left w:val="none" w:sz="0" w:space="0" w:color="auto"/>
            <w:bottom w:val="none" w:sz="0" w:space="0" w:color="auto"/>
            <w:right w:val="none" w:sz="0" w:space="0" w:color="auto"/>
          </w:divBdr>
        </w:div>
        <w:div w:id="1892423747">
          <w:marLeft w:val="0"/>
          <w:marRight w:val="0"/>
          <w:marTop w:val="0"/>
          <w:marBottom w:val="0"/>
          <w:divBdr>
            <w:top w:val="none" w:sz="0" w:space="0" w:color="auto"/>
            <w:left w:val="none" w:sz="0" w:space="0" w:color="auto"/>
            <w:bottom w:val="none" w:sz="0" w:space="0" w:color="auto"/>
            <w:right w:val="none" w:sz="0" w:space="0" w:color="auto"/>
          </w:divBdr>
        </w:div>
        <w:div w:id="1065025754">
          <w:marLeft w:val="0"/>
          <w:marRight w:val="0"/>
          <w:marTop w:val="0"/>
          <w:marBottom w:val="0"/>
          <w:divBdr>
            <w:top w:val="none" w:sz="0" w:space="0" w:color="auto"/>
            <w:left w:val="none" w:sz="0" w:space="0" w:color="auto"/>
            <w:bottom w:val="none" w:sz="0" w:space="0" w:color="auto"/>
            <w:right w:val="none" w:sz="0" w:space="0" w:color="auto"/>
          </w:divBdr>
        </w:div>
        <w:div w:id="1881283652">
          <w:marLeft w:val="-75"/>
          <w:marRight w:val="0"/>
          <w:marTop w:val="30"/>
          <w:marBottom w:val="30"/>
          <w:divBdr>
            <w:top w:val="none" w:sz="0" w:space="0" w:color="auto"/>
            <w:left w:val="none" w:sz="0" w:space="0" w:color="auto"/>
            <w:bottom w:val="none" w:sz="0" w:space="0" w:color="auto"/>
            <w:right w:val="none" w:sz="0" w:space="0" w:color="auto"/>
          </w:divBdr>
          <w:divsChild>
            <w:div w:id="1671254946">
              <w:marLeft w:val="0"/>
              <w:marRight w:val="0"/>
              <w:marTop w:val="0"/>
              <w:marBottom w:val="0"/>
              <w:divBdr>
                <w:top w:val="none" w:sz="0" w:space="0" w:color="auto"/>
                <w:left w:val="none" w:sz="0" w:space="0" w:color="auto"/>
                <w:bottom w:val="none" w:sz="0" w:space="0" w:color="auto"/>
                <w:right w:val="none" w:sz="0" w:space="0" w:color="auto"/>
              </w:divBdr>
              <w:divsChild>
                <w:div w:id="955793905">
                  <w:marLeft w:val="0"/>
                  <w:marRight w:val="0"/>
                  <w:marTop w:val="0"/>
                  <w:marBottom w:val="0"/>
                  <w:divBdr>
                    <w:top w:val="none" w:sz="0" w:space="0" w:color="auto"/>
                    <w:left w:val="none" w:sz="0" w:space="0" w:color="auto"/>
                    <w:bottom w:val="none" w:sz="0" w:space="0" w:color="auto"/>
                    <w:right w:val="none" w:sz="0" w:space="0" w:color="auto"/>
                  </w:divBdr>
                </w:div>
              </w:divsChild>
            </w:div>
            <w:div w:id="725836555">
              <w:marLeft w:val="0"/>
              <w:marRight w:val="0"/>
              <w:marTop w:val="0"/>
              <w:marBottom w:val="0"/>
              <w:divBdr>
                <w:top w:val="none" w:sz="0" w:space="0" w:color="auto"/>
                <w:left w:val="none" w:sz="0" w:space="0" w:color="auto"/>
                <w:bottom w:val="none" w:sz="0" w:space="0" w:color="auto"/>
                <w:right w:val="none" w:sz="0" w:space="0" w:color="auto"/>
              </w:divBdr>
              <w:divsChild>
                <w:div w:id="283581823">
                  <w:marLeft w:val="0"/>
                  <w:marRight w:val="0"/>
                  <w:marTop w:val="0"/>
                  <w:marBottom w:val="0"/>
                  <w:divBdr>
                    <w:top w:val="none" w:sz="0" w:space="0" w:color="auto"/>
                    <w:left w:val="none" w:sz="0" w:space="0" w:color="auto"/>
                    <w:bottom w:val="none" w:sz="0" w:space="0" w:color="auto"/>
                    <w:right w:val="none" w:sz="0" w:space="0" w:color="auto"/>
                  </w:divBdr>
                </w:div>
              </w:divsChild>
            </w:div>
            <w:div w:id="850290574">
              <w:marLeft w:val="0"/>
              <w:marRight w:val="0"/>
              <w:marTop w:val="0"/>
              <w:marBottom w:val="0"/>
              <w:divBdr>
                <w:top w:val="none" w:sz="0" w:space="0" w:color="auto"/>
                <w:left w:val="none" w:sz="0" w:space="0" w:color="auto"/>
                <w:bottom w:val="none" w:sz="0" w:space="0" w:color="auto"/>
                <w:right w:val="none" w:sz="0" w:space="0" w:color="auto"/>
              </w:divBdr>
              <w:divsChild>
                <w:div w:id="1049459025">
                  <w:marLeft w:val="0"/>
                  <w:marRight w:val="0"/>
                  <w:marTop w:val="0"/>
                  <w:marBottom w:val="0"/>
                  <w:divBdr>
                    <w:top w:val="none" w:sz="0" w:space="0" w:color="auto"/>
                    <w:left w:val="none" w:sz="0" w:space="0" w:color="auto"/>
                    <w:bottom w:val="none" w:sz="0" w:space="0" w:color="auto"/>
                    <w:right w:val="none" w:sz="0" w:space="0" w:color="auto"/>
                  </w:divBdr>
                </w:div>
              </w:divsChild>
            </w:div>
            <w:div w:id="1050569406">
              <w:marLeft w:val="0"/>
              <w:marRight w:val="0"/>
              <w:marTop w:val="0"/>
              <w:marBottom w:val="0"/>
              <w:divBdr>
                <w:top w:val="none" w:sz="0" w:space="0" w:color="auto"/>
                <w:left w:val="none" w:sz="0" w:space="0" w:color="auto"/>
                <w:bottom w:val="none" w:sz="0" w:space="0" w:color="auto"/>
                <w:right w:val="none" w:sz="0" w:space="0" w:color="auto"/>
              </w:divBdr>
              <w:divsChild>
                <w:div w:id="1561746433">
                  <w:marLeft w:val="0"/>
                  <w:marRight w:val="0"/>
                  <w:marTop w:val="0"/>
                  <w:marBottom w:val="0"/>
                  <w:divBdr>
                    <w:top w:val="none" w:sz="0" w:space="0" w:color="auto"/>
                    <w:left w:val="none" w:sz="0" w:space="0" w:color="auto"/>
                    <w:bottom w:val="none" w:sz="0" w:space="0" w:color="auto"/>
                    <w:right w:val="none" w:sz="0" w:space="0" w:color="auto"/>
                  </w:divBdr>
                </w:div>
              </w:divsChild>
            </w:div>
            <w:div w:id="98841471">
              <w:marLeft w:val="0"/>
              <w:marRight w:val="0"/>
              <w:marTop w:val="0"/>
              <w:marBottom w:val="0"/>
              <w:divBdr>
                <w:top w:val="none" w:sz="0" w:space="0" w:color="auto"/>
                <w:left w:val="none" w:sz="0" w:space="0" w:color="auto"/>
                <w:bottom w:val="none" w:sz="0" w:space="0" w:color="auto"/>
                <w:right w:val="none" w:sz="0" w:space="0" w:color="auto"/>
              </w:divBdr>
              <w:divsChild>
                <w:div w:id="326322978">
                  <w:marLeft w:val="0"/>
                  <w:marRight w:val="0"/>
                  <w:marTop w:val="0"/>
                  <w:marBottom w:val="0"/>
                  <w:divBdr>
                    <w:top w:val="none" w:sz="0" w:space="0" w:color="auto"/>
                    <w:left w:val="none" w:sz="0" w:space="0" w:color="auto"/>
                    <w:bottom w:val="none" w:sz="0" w:space="0" w:color="auto"/>
                    <w:right w:val="none" w:sz="0" w:space="0" w:color="auto"/>
                  </w:divBdr>
                </w:div>
              </w:divsChild>
            </w:div>
            <w:div w:id="5786425">
              <w:marLeft w:val="0"/>
              <w:marRight w:val="0"/>
              <w:marTop w:val="0"/>
              <w:marBottom w:val="0"/>
              <w:divBdr>
                <w:top w:val="none" w:sz="0" w:space="0" w:color="auto"/>
                <w:left w:val="none" w:sz="0" w:space="0" w:color="auto"/>
                <w:bottom w:val="none" w:sz="0" w:space="0" w:color="auto"/>
                <w:right w:val="none" w:sz="0" w:space="0" w:color="auto"/>
              </w:divBdr>
              <w:divsChild>
                <w:div w:id="520975888">
                  <w:marLeft w:val="0"/>
                  <w:marRight w:val="0"/>
                  <w:marTop w:val="0"/>
                  <w:marBottom w:val="0"/>
                  <w:divBdr>
                    <w:top w:val="none" w:sz="0" w:space="0" w:color="auto"/>
                    <w:left w:val="none" w:sz="0" w:space="0" w:color="auto"/>
                    <w:bottom w:val="none" w:sz="0" w:space="0" w:color="auto"/>
                    <w:right w:val="none" w:sz="0" w:space="0" w:color="auto"/>
                  </w:divBdr>
                </w:div>
              </w:divsChild>
            </w:div>
            <w:div w:id="2000692055">
              <w:marLeft w:val="0"/>
              <w:marRight w:val="0"/>
              <w:marTop w:val="0"/>
              <w:marBottom w:val="0"/>
              <w:divBdr>
                <w:top w:val="none" w:sz="0" w:space="0" w:color="auto"/>
                <w:left w:val="none" w:sz="0" w:space="0" w:color="auto"/>
                <w:bottom w:val="none" w:sz="0" w:space="0" w:color="auto"/>
                <w:right w:val="none" w:sz="0" w:space="0" w:color="auto"/>
              </w:divBdr>
              <w:divsChild>
                <w:div w:id="1672946013">
                  <w:marLeft w:val="0"/>
                  <w:marRight w:val="0"/>
                  <w:marTop w:val="0"/>
                  <w:marBottom w:val="0"/>
                  <w:divBdr>
                    <w:top w:val="none" w:sz="0" w:space="0" w:color="auto"/>
                    <w:left w:val="none" w:sz="0" w:space="0" w:color="auto"/>
                    <w:bottom w:val="none" w:sz="0" w:space="0" w:color="auto"/>
                    <w:right w:val="none" w:sz="0" w:space="0" w:color="auto"/>
                  </w:divBdr>
                </w:div>
              </w:divsChild>
            </w:div>
            <w:div w:id="239679854">
              <w:marLeft w:val="0"/>
              <w:marRight w:val="0"/>
              <w:marTop w:val="0"/>
              <w:marBottom w:val="0"/>
              <w:divBdr>
                <w:top w:val="none" w:sz="0" w:space="0" w:color="auto"/>
                <w:left w:val="none" w:sz="0" w:space="0" w:color="auto"/>
                <w:bottom w:val="none" w:sz="0" w:space="0" w:color="auto"/>
                <w:right w:val="none" w:sz="0" w:space="0" w:color="auto"/>
              </w:divBdr>
              <w:divsChild>
                <w:div w:id="1623075910">
                  <w:marLeft w:val="0"/>
                  <w:marRight w:val="0"/>
                  <w:marTop w:val="0"/>
                  <w:marBottom w:val="0"/>
                  <w:divBdr>
                    <w:top w:val="none" w:sz="0" w:space="0" w:color="auto"/>
                    <w:left w:val="none" w:sz="0" w:space="0" w:color="auto"/>
                    <w:bottom w:val="none" w:sz="0" w:space="0" w:color="auto"/>
                    <w:right w:val="none" w:sz="0" w:space="0" w:color="auto"/>
                  </w:divBdr>
                </w:div>
              </w:divsChild>
            </w:div>
            <w:div w:id="1998918118">
              <w:marLeft w:val="0"/>
              <w:marRight w:val="0"/>
              <w:marTop w:val="0"/>
              <w:marBottom w:val="0"/>
              <w:divBdr>
                <w:top w:val="none" w:sz="0" w:space="0" w:color="auto"/>
                <w:left w:val="none" w:sz="0" w:space="0" w:color="auto"/>
                <w:bottom w:val="none" w:sz="0" w:space="0" w:color="auto"/>
                <w:right w:val="none" w:sz="0" w:space="0" w:color="auto"/>
              </w:divBdr>
              <w:divsChild>
                <w:div w:id="1093745117">
                  <w:marLeft w:val="0"/>
                  <w:marRight w:val="0"/>
                  <w:marTop w:val="0"/>
                  <w:marBottom w:val="0"/>
                  <w:divBdr>
                    <w:top w:val="none" w:sz="0" w:space="0" w:color="auto"/>
                    <w:left w:val="none" w:sz="0" w:space="0" w:color="auto"/>
                    <w:bottom w:val="none" w:sz="0" w:space="0" w:color="auto"/>
                    <w:right w:val="none" w:sz="0" w:space="0" w:color="auto"/>
                  </w:divBdr>
                </w:div>
              </w:divsChild>
            </w:div>
            <w:div w:id="333532237">
              <w:marLeft w:val="0"/>
              <w:marRight w:val="0"/>
              <w:marTop w:val="0"/>
              <w:marBottom w:val="0"/>
              <w:divBdr>
                <w:top w:val="none" w:sz="0" w:space="0" w:color="auto"/>
                <w:left w:val="none" w:sz="0" w:space="0" w:color="auto"/>
                <w:bottom w:val="none" w:sz="0" w:space="0" w:color="auto"/>
                <w:right w:val="none" w:sz="0" w:space="0" w:color="auto"/>
              </w:divBdr>
              <w:divsChild>
                <w:div w:id="787548568">
                  <w:marLeft w:val="0"/>
                  <w:marRight w:val="0"/>
                  <w:marTop w:val="0"/>
                  <w:marBottom w:val="0"/>
                  <w:divBdr>
                    <w:top w:val="none" w:sz="0" w:space="0" w:color="auto"/>
                    <w:left w:val="none" w:sz="0" w:space="0" w:color="auto"/>
                    <w:bottom w:val="none" w:sz="0" w:space="0" w:color="auto"/>
                    <w:right w:val="none" w:sz="0" w:space="0" w:color="auto"/>
                  </w:divBdr>
                </w:div>
              </w:divsChild>
            </w:div>
            <w:div w:id="2143190268">
              <w:marLeft w:val="0"/>
              <w:marRight w:val="0"/>
              <w:marTop w:val="0"/>
              <w:marBottom w:val="0"/>
              <w:divBdr>
                <w:top w:val="none" w:sz="0" w:space="0" w:color="auto"/>
                <w:left w:val="none" w:sz="0" w:space="0" w:color="auto"/>
                <w:bottom w:val="none" w:sz="0" w:space="0" w:color="auto"/>
                <w:right w:val="none" w:sz="0" w:space="0" w:color="auto"/>
              </w:divBdr>
              <w:divsChild>
                <w:div w:id="1329477996">
                  <w:marLeft w:val="0"/>
                  <w:marRight w:val="0"/>
                  <w:marTop w:val="0"/>
                  <w:marBottom w:val="0"/>
                  <w:divBdr>
                    <w:top w:val="none" w:sz="0" w:space="0" w:color="auto"/>
                    <w:left w:val="none" w:sz="0" w:space="0" w:color="auto"/>
                    <w:bottom w:val="none" w:sz="0" w:space="0" w:color="auto"/>
                    <w:right w:val="none" w:sz="0" w:space="0" w:color="auto"/>
                  </w:divBdr>
                </w:div>
              </w:divsChild>
            </w:div>
            <w:div w:id="358775870">
              <w:marLeft w:val="0"/>
              <w:marRight w:val="0"/>
              <w:marTop w:val="0"/>
              <w:marBottom w:val="0"/>
              <w:divBdr>
                <w:top w:val="none" w:sz="0" w:space="0" w:color="auto"/>
                <w:left w:val="none" w:sz="0" w:space="0" w:color="auto"/>
                <w:bottom w:val="none" w:sz="0" w:space="0" w:color="auto"/>
                <w:right w:val="none" w:sz="0" w:space="0" w:color="auto"/>
              </w:divBdr>
              <w:divsChild>
                <w:div w:id="140319129">
                  <w:marLeft w:val="0"/>
                  <w:marRight w:val="0"/>
                  <w:marTop w:val="0"/>
                  <w:marBottom w:val="0"/>
                  <w:divBdr>
                    <w:top w:val="none" w:sz="0" w:space="0" w:color="auto"/>
                    <w:left w:val="none" w:sz="0" w:space="0" w:color="auto"/>
                    <w:bottom w:val="none" w:sz="0" w:space="0" w:color="auto"/>
                    <w:right w:val="none" w:sz="0" w:space="0" w:color="auto"/>
                  </w:divBdr>
                </w:div>
              </w:divsChild>
            </w:div>
            <w:div w:id="2132745490">
              <w:marLeft w:val="0"/>
              <w:marRight w:val="0"/>
              <w:marTop w:val="0"/>
              <w:marBottom w:val="0"/>
              <w:divBdr>
                <w:top w:val="none" w:sz="0" w:space="0" w:color="auto"/>
                <w:left w:val="none" w:sz="0" w:space="0" w:color="auto"/>
                <w:bottom w:val="none" w:sz="0" w:space="0" w:color="auto"/>
                <w:right w:val="none" w:sz="0" w:space="0" w:color="auto"/>
              </w:divBdr>
              <w:divsChild>
                <w:div w:id="2094349022">
                  <w:marLeft w:val="0"/>
                  <w:marRight w:val="0"/>
                  <w:marTop w:val="0"/>
                  <w:marBottom w:val="0"/>
                  <w:divBdr>
                    <w:top w:val="none" w:sz="0" w:space="0" w:color="auto"/>
                    <w:left w:val="none" w:sz="0" w:space="0" w:color="auto"/>
                    <w:bottom w:val="none" w:sz="0" w:space="0" w:color="auto"/>
                    <w:right w:val="none" w:sz="0" w:space="0" w:color="auto"/>
                  </w:divBdr>
                </w:div>
              </w:divsChild>
            </w:div>
            <w:div w:id="526916310">
              <w:marLeft w:val="0"/>
              <w:marRight w:val="0"/>
              <w:marTop w:val="0"/>
              <w:marBottom w:val="0"/>
              <w:divBdr>
                <w:top w:val="none" w:sz="0" w:space="0" w:color="auto"/>
                <w:left w:val="none" w:sz="0" w:space="0" w:color="auto"/>
                <w:bottom w:val="none" w:sz="0" w:space="0" w:color="auto"/>
                <w:right w:val="none" w:sz="0" w:space="0" w:color="auto"/>
              </w:divBdr>
              <w:divsChild>
                <w:div w:id="1449083612">
                  <w:marLeft w:val="0"/>
                  <w:marRight w:val="0"/>
                  <w:marTop w:val="0"/>
                  <w:marBottom w:val="0"/>
                  <w:divBdr>
                    <w:top w:val="none" w:sz="0" w:space="0" w:color="auto"/>
                    <w:left w:val="none" w:sz="0" w:space="0" w:color="auto"/>
                    <w:bottom w:val="none" w:sz="0" w:space="0" w:color="auto"/>
                    <w:right w:val="none" w:sz="0" w:space="0" w:color="auto"/>
                  </w:divBdr>
                </w:div>
              </w:divsChild>
            </w:div>
            <w:div w:id="938293425">
              <w:marLeft w:val="0"/>
              <w:marRight w:val="0"/>
              <w:marTop w:val="0"/>
              <w:marBottom w:val="0"/>
              <w:divBdr>
                <w:top w:val="none" w:sz="0" w:space="0" w:color="auto"/>
                <w:left w:val="none" w:sz="0" w:space="0" w:color="auto"/>
                <w:bottom w:val="none" w:sz="0" w:space="0" w:color="auto"/>
                <w:right w:val="none" w:sz="0" w:space="0" w:color="auto"/>
              </w:divBdr>
              <w:divsChild>
                <w:div w:id="443379938">
                  <w:marLeft w:val="0"/>
                  <w:marRight w:val="0"/>
                  <w:marTop w:val="0"/>
                  <w:marBottom w:val="0"/>
                  <w:divBdr>
                    <w:top w:val="none" w:sz="0" w:space="0" w:color="auto"/>
                    <w:left w:val="none" w:sz="0" w:space="0" w:color="auto"/>
                    <w:bottom w:val="none" w:sz="0" w:space="0" w:color="auto"/>
                    <w:right w:val="none" w:sz="0" w:space="0" w:color="auto"/>
                  </w:divBdr>
                </w:div>
              </w:divsChild>
            </w:div>
            <w:div w:id="373962993">
              <w:marLeft w:val="0"/>
              <w:marRight w:val="0"/>
              <w:marTop w:val="0"/>
              <w:marBottom w:val="0"/>
              <w:divBdr>
                <w:top w:val="none" w:sz="0" w:space="0" w:color="auto"/>
                <w:left w:val="none" w:sz="0" w:space="0" w:color="auto"/>
                <w:bottom w:val="none" w:sz="0" w:space="0" w:color="auto"/>
                <w:right w:val="none" w:sz="0" w:space="0" w:color="auto"/>
              </w:divBdr>
              <w:divsChild>
                <w:div w:id="2051831683">
                  <w:marLeft w:val="0"/>
                  <w:marRight w:val="0"/>
                  <w:marTop w:val="0"/>
                  <w:marBottom w:val="0"/>
                  <w:divBdr>
                    <w:top w:val="none" w:sz="0" w:space="0" w:color="auto"/>
                    <w:left w:val="none" w:sz="0" w:space="0" w:color="auto"/>
                    <w:bottom w:val="none" w:sz="0" w:space="0" w:color="auto"/>
                    <w:right w:val="none" w:sz="0" w:space="0" w:color="auto"/>
                  </w:divBdr>
                </w:div>
              </w:divsChild>
            </w:div>
            <w:div w:id="1331366426">
              <w:marLeft w:val="0"/>
              <w:marRight w:val="0"/>
              <w:marTop w:val="0"/>
              <w:marBottom w:val="0"/>
              <w:divBdr>
                <w:top w:val="none" w:sz="0" w:space="0" w:color="auto"/>
                <w:left w:val="none" w:sz="0" w:space="0" w:color="auto"/>
                <w:bottom w:val="none" w:sz="0" w:space="0" w:color="auto"/>
                <w:right w:val="none" w:sz="0" w:space="0" w:color="auto"/>
              </w:divBdr>
              <w:divsChild>
                <w:div w:id="470711060">
                  <w:marLeft w:val="0"/>
                  <w:marRight w:val="0"/>
                  <w:marTop w:val="0"/>
                  <w:marBottom w:val="0"/>
                  <w:divBdr>
                    <w:top w:val="none" w:sz="0" w:space="0" w:color="auto"/>
                    <w:left w:val="none" w:sz="0" w:space="0" w:color="auto"/>
                    <w:bottom w:val="none" w:sz="0" w:space="0" w:color="auto"/>
                    <w:right w:val="none" w:sz="0" w:space="0" w:color="auto"/>
                  </w:divBdr>
                </w:div>
              </w:divsChild>
            </w:div>
            <w:div w:id="2046905787">
              <w:marLeft w:val="0"/>
              <w:marRight w:val="0"/>
              <w:marTop w:val="0"/>
              <w:marBottom w:val="0"/>
              <w:divBdr>
                <w:top w:val="none" w:sz="0" w:space="0" w:color="auto"/>
                <w:left w:val="none" w:sz="0" w:space="0" w:color="auto"/>
                <w:bottom w:val="none" w:sz="0" w:space="0" w:color="auto"/>
                <w:right w:val="none" w:sz="0" w:space="0" w:color="auto"/>
              </w:divBdr>
              <w:divsChild>
                <w:div w:id="79834208">
                  <w:marLeft w:val="0"/>
                  <w:marRight w:val="0"/>
                  <w:marTop w:val="0"/>
                  <w:marBottom w:val="0"/>
                  <w:divBdr>
                    <w:top w:val="none" w:sz="0" w:space="0" w:color="auto"/>
                    <w:left w:val="none" w:sz="0" w:space="0" w:color="auto"/>
                    <w:bottom w:val="none" w:sz="0" w:space="0" w:color="auto"/>
                    <w:right w:val="none" w:sz="0" w:space="0" w:color="auto"/>
                  </w:divBdr>
                </w:div>
              </w:divsChild>
            </w:div>
            <w:div w:id="405419505">
              <w:marLeft w:val="0"/>
              <w:marRight w:val="0"/>
              <w:marTop w:val="0"/>
              <w:marBottom w:val="0"/>
              <w:divBdr>
                <w:top w:val="none" w:sz="0" w:space="0" w:color="auto"/>
                <w:left w:val="none" w:sz="0" w:space="0" w:color="auto"/>
                <w:bottom w:val="none" w:sz="0" w:space="0" w:color="auto"/>
                <w:right w:val="none" w:sz="0" w:space="0" w:color="auto"/>
              </w:divBdr>
              <w:divsChild>
                <w:div w:id="496578804">
                  <w:marLeft w:val="0"/>
                  <w:marRight w:val="0"/>
                  <w:marTop w:val="0"/>
                  <w:marBottom w:val="0"/>
                  <w:divBdr>
                    <w:top w:val="none" w:sz="0" w:space="0" w:color="auto"/>
                    <w:left w:val="none" w:sz="0" w:space="0" w:color="auto"/>
                    <w:bottom w:val="none" w:sz="0" w:space="0" w:color="auto"/>
                    <w:right w:val="none" w:sz="0" w:space="0" w:color="auto"/>
                  </w:divBdr>
                </w:div>
              </w:divsChild>
            </w:div>
            <w:div w:id="1837958729">
              <w:marLeft w:val="0"/>
              <w:marRight w:val="0"/>
              <w:marTop w:val="0"/>
              <w:marBottom w:val="0"/>
              <w:divBdr>
                <w:top w:val="none" w:sz="0" w:space="0" w:color="auto"/>
                <w:left w:val="none" w:sz="0" w:space="0" w:color="auto"/>
                <w:bottom w:val="none" w:sz="0" w:space="0" w:color="auto"/>
                <w:right w:val="none" w:sz="0" w:space="0" w:color="auto"/>
              </w:divBdr>
              <w:divsChild>
                <w:div w:id="2119449300">
                  <w:marLeft w:val="0"/>
                  <w:marRight w:val="0"/>
                  <w:marTop w:val="0"/>
                  <w:marBottom w:val="0"/>
                  <w:divBdr>
                    <w:top w:val="none" w:sz="0" w:space="0" w:color="auto"/>
                    <w:left w:val="none" w:sz="0" w:space="0" w:color="auto"/>
                    <w:bottom w:val="none" w:sz="0" w:space="0" w:color="auto"/>
                    <w:right w:val="none" w:sz="0" w:space="0" w:color="auto"/>
                  </w:divBdr>
                </w:div>
              </w:divsChild>
            </w:div>
            <w:div w:id="1127503893">
              <w:marLeft w:val="0"/>
              <w:marRight w:val="0"/>
              <w:marTop w:val="0"/>
              <w:marBottom w:val="0"/>
              <w:divBdr>
                <w:top w:val="none" w:sz="0" w:space="0" w:color="auto"/>
                <w:left w:val="none" w:sz="0" w:space="0" w:color="auto"/>
                <w:bottom w:val="none" w:sz="0" w:space="0" w:color="auto"/>
                <w:right w:val="none" w:sz="0" w:space="0" w:color="auto"/>
              </w:divBdr>
              <w:divsChild>
                <w:div w:id="424233934">
                  <w:marLeft w:val="0"/>
                  <w:marRight w:val="0"/>
                  <w:marTop w:val="0"/>
                  <w:marBottom w:val="0"/>
                  <w:divBdr>
                    <w:top w:val="none" w:sz="0" w:space="0" w:color="auto"/>
                    <w:left w:val="none" w:sz="0" w:space="0" w:color="auto"/>
                    <w:bottom w:val="none" w:sz="0" w:space="0" w:color="auto"/>
                    <w:right w:val="none" w:sz="0" w:space="0" w:color="auto"/>
                  </w:divBdr>
                </w:div>
              </w:divsChild>
            </w:div>
            <w:div w:id="1593397558">
              <w:marLeft w:val="0"/>
              <w:marRight w:val="0"/>
              <w:marTop w:val="0"/>
              <w:marBottom w:val="0"/>
              <w:divBdr>
                <w:top w:val="none" w:sz="0" w:space="0" w:color="auto"/>
                <w:left w:val="none" w:sz="0" w:space="0" w:color="auto"/>
                <w:bottom w:val="none" w:sz="0" w:space="0" w:color="auto"/>
                <w:right w:val="none" w:sz="0" w:space="0" w:color="auto"/>
              </w:divBdr>
              <w:divsChild>
                <w:div w:id="975451859">
                  <w:marLeft w:val="0"/>
                  <w:marRight w:val="0"/>
                  <w:marTop w:val="0"/>
                  <w:marBottom w:val="0"/>
                  <w:divBdr>
                    <w:top w:val="none" w:sz="0" w:space="0" w:color="auto"/>
                    <w:left w:val="none" w:sz="0" w:space="0" w:color="auto"/>
                    <w:bottom w:val="none" w:sz="0" w:space="0" w:color="auto"/>
                    <w:right w:val="none" w:sz="0" w:space="0" w:color="auto"/>
                  </w:divBdr>
                </w:div>
              </w:divsChild>
            </w:div>
            <w:div w:id="1175531889">
              <w:marLeft w:val="0"/>
              <w:marRight w:val="0"/>
              <w:marTop w:val="0"/>
              <w:marBottom w:val="0"/>
              <w:divBdr>
                <w:top w:val="none" w:sz="0" w:space="0" w:color="auto"/>
                <w:left w:val="none" w:sz="0" w:space="0" w:color="auto"/>
                <w:bottom w:val="none" w:sz="0" w:space="0" w:color="auto"/>
                <w:right w:val="none" w:sz="0" w:space="0" w:color="auto"/>
              </w:divBdr>
              <w:divsChild>
                <w:div w:id="640384441">
                  <w:marLeft w:val="0"/>
                  <w:marRight w:val="0"/>
                  <w:marTop w:val="0"/>
                  <w:marBottom w:val="0"/>
                  <w:divBdr>
                    <w:top w:val="none" w:sz="0" w:space="0" w:color="auto"/>
                    <w:left w:val="none" w:sz="0" w:space="0" w:color="auto"/>
                    <w:bottom w:val="none" w:sz="0" w:space="0" w:color="auto"/>
                    <w:right w:val="none" w:sz="0" w:space="0" w:color="auto"/>
                  </w:divBdr>
                </w:div>
              </w:divsChild>
            </w:div>
            <w:div w:id="1815098672">
              <w:marLeft w:val="0"/>
              <w:marRight w:val="0"/>
              <w:marTop w:val="0"/>
              <w:marBottom w:val="0"/>
              <w:divBdr>
                <w:top w:val="none" w:sz="0" w:space="0" w:color="auto"/>
                <w:left w:val="none" w:sz="0" w:space="0" w:color="auto"/>
                <w:bottom w:val="none" w:sz="0" w:space="0" w:color="auto"/>
                <w:right w:val="none" w:sz="0" w:space="0" w:color="auto"/>
              </w:divBdr>
              <w:divsChild>
                <w:div w:id="16056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63330">
          <w:marLeft w:val="0"/>
          <w:marRight w:val="0"/>
          <w:marTop w:val="0"/>
          <w:marBottom w:val="0"/>
          <w:divBdr>
            <w:top w:val="none" w:sz="0" w:space="0" w:color="auto"/>
            <w:left w:val="none" w:sz="0" w:space="0" w:color="auto"/>
            <w:bottom w:val="none" w:sz="0" w:space="0" w:color="auto"/>
            <w:right w:val="none" w:sz="0" w:space="0" w:color="auto"/>
          </w:divBdr>
        </w:div>
        <w:div w:id="909120261">
          <w:marLeft w:val="0"/>
          <w:marRight w:val="0"/>
          <w:marTop w:val="0"/>
          <w:marBottom w:val="0"/>
          <w:divBdr>
            <w:top w:val="none" w:sz="0" w:space="0" w:color="auto"/>
            <w:left w:val="none" w:sz="0" w:space="0" w:color="auto"/>
            <w:bottom w:val="none" w:sz="0" w:space="0" w:color="auto"/>
            <w:right w:val="none" w:sz="0" w:space="0" w:color="auto"/>
          </w:divBdr>
        </w:div>
        <w:div w:id="256863743">
          <w:marLeft w:val="0"/>
          <w:marRight w:val="0"/>
          <w:marTop w:val="0"/>
          <w:marBottom w:val="0"/>
          <w:divBdr>
            <w:top w:val="none" w:sz="0" w:space="0" w:color="auto"/>
            <w:left w:val="none" w:sz="0" w:space="0" w:color="auto"/>
            <w:bottom w:val="none" w:sz="0" w:space="0" w:color="auto"/>
            <w:right w:val="none" w:sz="0" w:space="0" w:color="auto"/>
          </w:divBdr>
        </w:div>
        <w:div w:id="1605914484">
          <w:marLeft w:val="0"/>
          <w:marRight w:val="0"/>
          <w:marTop w:val="0"/>
          <w:marBottom w:val="0"/>
          <w:divBdr>
            <w:top w:val="none" w:sz="0" w:space="0" w:color="auto"/>
            <w:left w:val="none" w:sz="0" w:space="0" w:color="auto"/>
            <w:bottom w:val="none" w:sz="0" w:space="0" w:color="auto"/>
            <w:right w:val="none" w:sz="0" w:space="0" w:color="auto"/>
          </w:divBdr>
        </w:div>
        <w:div w:id="1782533552">
          <w:marLeft w:val="0"/>
          <w:marRight w:val="0"/>
          <w:marTop w:val="0"/>
          <w:marBottom w:val="0"/>
          <w:divBdr>
            <w:top w:val="none" w:sz="0" w:space="0" w:color="auto"/>
            <w:left w:val="none" w:sz="0" w:space="0" w:color="auto"/>
            <w:bottom w:val="none" w:sz="0" w:space="0" w:color="auto"/>
            <w:right w:val="none" w:sz="0" w:space="0" w:color="auto"/>
          </w:divBdr>
        </w:div>
        <w:div w:id="878784991">
          <w:marLeft w:val="0"/>
          <w:marRight w:val="0"/>
          <w:marTop w:val="0"/>
          <w:marBottom w:val="0"/>
          <w:divBdr>
            <w:top w:val="none" w:sz="0" w:space="0" w:color="auto"/>
            <w:left w:val="none" w:sz="0" w:space="0" w:color="auto"/>
            <w:bottom w:val="none" w:sz="0" w:space="0" w:color="auto"/>
            <w:right w:val="none" w:sz="0" w:space="0" w:color="auto"/>
          </w:divBdr>
        </w:div>
        <w:div w:id="1022364133">
          <w:marLeft w:val="0"/>
          <w:marRight w:val="0"/>
          <w:marTop w:val="0"/>
          <w:marBottom w:val="0"/>
          <w:divBdr>
            <w:top w:val="none" w:sz="0" w:space="0" w:color="auto"/>
            <w:left w:val="none" w:sz="0" w:space="0" w:color="auto"/>
            <w:bottom w:val="none" w:sz="0" w:space="0" w:color="auto"/>
            <w:right w:val="none" w:sz="0" w:space="0" w:color="auto"/>
          </w:divBdr>
        </w:div>
        <w:div w:id="865488329">
          <w:marLeft w:val="0"/>
          <w:marRight w:val="0"/>
          <w:marTop w:val="0"/>
          <w:marBottom w:val="0"/>
          <w:divBdr>
            <w:top w:val="none" w:sz="0" w:space="0" w:color="auto"/>
            <w:left w:val="none" w:sz="0" w:space="0" w:color="auto"/>
            <w:bottom w:val="none" w:sz="0" w:space="0" w:color="auto"/>
            <w:right w:val="none" w:sz="0" w:space="0" w:color="auto"/>
          </w:divBdr>
        </w:div>
        <w:div w:id="1194882980">
          <w:marLeft w:val="0"/>
          <w:marRight w:val="0"/>
          <w:marTop w:val="0"/>
          <w:marBottom w:val="0"/>
          <w:divBdr>
            <w:top w:val="none" w:sz="0" w:space="0" w:color="auto"/>
            <w:left w:val="none" w:sz="0" w:space="0" w:color="auto"/>
            <w:bottom w:val="none" w:sz="0" w:space="0" w:color="auto"/>
            <w:right w:val="none" w:sz="0" w:space="0" w:color="auto"/>
          </w:divBdr>
        </w:div>
        <w:div w:id="1755125301">
          <w:marLeft w:val="0"/>
          <w:marRight w:val="0"/>
          <w:marTop w:val="0"/>
          <w:marBottom w:val="0"/>
          <w:divBdr>
            <w:top w:val="none" w:sz="0" w:space="0" w:color="auto"/>
            <w:left w:val="none" w:sz="0" w:space="0" w:color="auto"/>
            <w:bottom w:val="none" w:sz="0" w:space="0" w:color="auto"/>
            <w:right w:val="none" w:sz="0" w:space="0" w:color="auto"/>
          </w:divBdr>
        </w:div>
        <w:div w:id="1282571895">
          <w:marLeft w:val="0"/>
          <w:marRight w:val="0"/>
          <w:marTop w:val="0"/>
          <w:marBottom w:val="0"/>
          <w:divBdr>
            <w:top w:val="none" w:sz="0" w:space="0" w:color="auto"/>
            <w:left w:val="none" w:sz="0" w:space="0" w:color="auto"/>
            <w:bottom w:val="none" w:sz="0" w:space="0" w:color="auto"/>
            <w:right w:val="none" w:sz="0" w:space="0" w:color="auto"/>
          </w:divBdr>
        </w:div>
        <w:div w:id="1952319728">
          <w:marLeft w:val="0"/>
          <w:marRight w:val="0"/>
          <w:marTop w:val="0"/>
          <w:marBottom w:val="0"/>
          <w:divBdr>
            <w:top w:val="none" w:sz="0" w:space="0" w:color="auto"/>
            <w:left w:val="none" w:sz="0" w:space="0" w:color="auto"/>
            <w:bottom w:val="none" w:sz="0" w:space="0" w:color="auto"/>
            <w:right w:val="none" w:sz="0" w:space="0" w:color="auto"/>
          </w:divBdr>
        </w:div>
        <w:div w:id="1136605209">
          <w:marLeft w:val="0"/>
          <w:marRight w:val="0"/>
          <w:marTop w:val="0"/>
          <w:marBottom w:val="0"/>
          <w:divBdr>
            <w:top w:val="none" w:sz="0" w:space="0" w:color="auto"/>
            <w:left w:val="none" w:sz="0" w:space="0" w:color="auto"/>
            <w:bottom w:val="none" w:sz="0" w:space="0" w:color="auto"/>
            <w:right w:val="none" w:sz="0" w:space="0" w:color="auto"/>
          </w:divBdr>
        </w:div>
        <w:div w:id="1805805447">
          <w:marLeft w:val="0"/>
          <w:marRight w:val="0"/>
          <w:marTop w:val="0"/>
          <w:marBottom w:val="0"/>
          <w:divBdr>
            <w:top w:val="none" w:sz="0" w:space="0" w:color="auto"/>
            <w:left w:val="none" w:sz="0" w:space="0" w:color="auto"/>
            <w:bottom w:val="none" w:sz="0" w:space="0" w:color="auto"/>
            <w:right w:val="none" w:sz="0" w:space="0" w:color="auto"/>
          </w:divBdr>
        </w:div>
      </w:divsChild>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1034300">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49093336">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09649122">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626021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89395176">
      <w:bodyDiv w:val="1"/>
      <w:marLeft w:val="0"/>
      <w:marRight w:val="0"/>
      <w:marTop w:val="0"/>
      <w:marBottom w:val="0"/>
      <w:divBdr>
        <w:top w:val="none" w:sz="0" w:space="0" w:color="auto"/>
        <w:left w:val="none" w:sz="0" w:space="0" w:color="auto"/>
        <w:bottom w:val="none" w:sz="0" w:space="0" w:color="auto"/>
        <w:right w:val="none" w:sz="0" w:space="0" w:color="auto"/>
      </w:divBdr>
      <w:divsChild>
        <w:div w:id="972978201">
          <w:marLeft w:val="0"/>
          <w:marRight w:val="0"/>
          <w:marTop w:val="0"/>
          <w:marBottom w:val="0"/>
          <w:divBdr>
            <w:top w:val="none" w:sz="0" w:space="0" w:color="auto"/>
            <w:left w:val="none" w:sz="0" w:space="0" w:color="auto"/>
            <w:bottom w:val="none" w:sz="0" w:space="0" w:color="auto"/>
            <w:right w:val="none" w:sz="0" w:space="0" w:color="auto"/>
          </w:divBdr>
        </w:div>
        <w:div w:id="1733700659">
          <w:marLeft w:val="0"/>
          <w:marRight w:val="0"/>
          <w:marTop w:val="0"/>
          <w:marBottom w:val="0"/>
          <w:divBdr>
            <w:top w:val="none" w:sz="0" w:space="0" w:color="auto"/>
            <w:left w:val="none" w:sz="0" w:space="0" w:color="auto"/>
            <w:bottom w:val="none" w:sz="0" w:space="0" w:color="auto"/>
            <w:right w:val="none" w:sz="0" w:space="0" w:color="auto"/>
          </w:divBdr>
        </w:div>
        <w:div w:id="45878132">
          <w:marLeft w:val="0"/>
          <w:marRight w:val="0"/>
          <w:marTop w:val="0"/>
          <w:marBottom w:val="0"/>
          <w:divBdr>
            <w:top w:val="none" w:sz="0" w:space="0" w:color="auto"/>
            <w:left w:val="none" w:sz="0" w:space="0" w:color="auto"/>
            <w:bottom w:val="none" w:sz="0" w:space="0" w:color="auto"/>
            <w:right w:val="none" w:sz="0" w:space="0" w:color="auto"/>
          </w:divBdr>
        </w:div>
        <w:div w:id="545677138">
          <w:marLeft w:val="0"/>
          <w:marRight w:val="0"/>
          <w:marTop w:val="0"/>
          <w:marBottom w:val="0"/>
          <w:divBdr>
            <w:top w:val="none" w:sz="0" w:space="0" w:color="auto"/>
            <w:left w:val="none" w:sz="0" w:space="0" w:color="auto"/>
            <w:bottom w:val="none" w:sz="0" w:space="0" w:color="auto"/>
            <w:right w:val="none" w:sz="0" w:space="0" w:color="auto"/>
          </w:divBdr>
        </w:div>
        <w:div w:id="1428843351">
          <w:marLeft w:val="0"/>
          <w:marRight w:val="0"/>
          <w:marTop w:val="0"/>
          <w:marBottom w:val="0"/>
          <w:divBdr>
            <w:top w:val="none" w:sz="0" w:space="0" w:color="auto"/>
            <w:left w:val="none" w:sz="0" w:space="0" w:color="auto"/>
            <w:bottom w:val="none" w:sz="0" w:space="0" w:color="auto"/>
            <w:right w:val="none" w:sz="0" w:space="0" w:color="auto"/>
          </w:divBdr>
        </w:div>
        <w:div w:id="1714423978">
          <w:marLeft w:val="0"/>
          <w:marRight w:val="0"/>
          <w:marTop w:val="0"/>
          <w:marBottom w:val="0"/>
          <w:divBdr>
            <w:top w:val="none" w:sz="0" w:space="0" w:color="auto"/>
            <w:left w:val="none" w:sz="0" w:space="0" w:color="auto"/>
            <w:bottom w:val="none" w:sz="0" w:space="0" w:color="auto"/>
            <w:right w:val="none" w:sz="0" w:space="0" w:color="auto"/>
          </w:divBdr>
        </w:div>
        <w:div w:id="2009794734">
          <w:marLeft w:val="0"/>
          <w:marRight w:val="0"/>
          <w:marTop w:val="0"/>
          <w:marBottom w:val="0"/>
          <w:divBdr>
            <w:top w:val="none" w:sz="0" w:space="0" w:color="auto"/>
            <w:left w:val="none" w:sz="0" w:space="0" w:color="auto"/>
            <w:bottom w:val="none" w:sz="0" w:space="0" w:color="auto"/>
            <w:right w:val="none" w:sz="0" w:space="0" w:color="auto"/>
          </w:divBdr>
        </w:div>
        <w:div w:id="2023318827">
          <w:marLeft w:val="0"/>
          <w:marRight w:val="0"/>
          <w:marTop w:val="0"/>
          <w:marBottom w:val="0"/>
          <w:divBdr>
            <w:top w:val="none" w:sz="0" w:space="0" w:color="auto"/>
            <w:left w:val="none" w:sz="0" w:space="0" w:color="auto"/>
            <w:bottom w:val="none" w:sz="0" w:space="0" w:color="auto"/>
            <w:right w:val="none" w:sz="0" w:space="0" w:color="auto"/>
          </w:divBdr>
        </w:div>
        <w:div w:id="1793481434">
          <w:marLeft w:val="0"/>
          <w:marRight w:val="0"/>
          <w:marTop w:val="0"/>
          <w:marBottom w:val="0"/>
          <w:divBdr>
            <w:top w:val="none" w:sz="0" w:space="0" w:color="auto"/>
            <w:left w:val="none" w:sz="0" w:space="0" w:color="auto"/>
            <w:bottom w:val="none" w:sz="0" w:space="0" w:color="auto"/>
            <w:right w:val="none" w:sz="0" w:space="0" w:color="auto"/>
          </w:divBdr>
        </w:div>
        <w:div w:id="1508403618">
          <w:marLeft w:val="0"/>
          <w:marRight w:val="0"/>
          <w:marTop w:val="0"/>
          <w:marBottom w:val="0"/>
          <w:divBdr>
            <w:top w:val="none" w:sz="0" w:space="0" w:color="auto"/>
            <w:left w:val="none" w:sz="0" w:space="0" w:color="auto"/>
            <w:bottom w:val="none" w:sz="0" w:space="0" w:color="auto"/>
            <w:right w:val="none" w:sz="0" w:space="0" w:color="auto"/>
          </w:divBdr>
        </w:div>
        <w:div w:id="396510821">
          <w:marLeft w:val="0"/>
          <w:marRight w:val="0"/>
          <w:marTop w:val="0"/>
          <w:marBottom w:val="0"/>
          <w:divBdr>
            <w:top w:val="none" w:sz="0" w:space="0" w:color="auto"/>
            <w:left w:val="none" w:sz="0" w:space="0" w:color="auto"/>
            <w:bottom w:val="none" w:sz="0" w:space="0" w:color="auto"/>
            <w:right w:val="none" w:sz="0" w:space="0" w:color="auto"/>
          </w:divBdr>
        </w:div>
        <w:div w:id="522591205">
          <w:marLeft w:val="0"/>
          <w:marRight w:val="0"/>
          <w:marTop w:val="0"/>
          <w:marBottom w:val="0"/>
          <w:divBdr>
            <w:top w:val="none" w:sz="0" w:space="0" w:color="auto"/>
            <w:left w:val="none" w:sz="0" w:space="0" w:color="auto"/>
            <w:bottom w:val="none" w:sz="0" w:space="0" w:color="auto"/>
            <w:right w:val="none" w:sz="0" w:space="0" w:color="auto"/>
          </w:divBdr>
        </w:div>
        <w:div w:id="863177652">
          <w:marLeft w:val="0"/>
          <w:marRight w:val="0"/>
          <w:marTop w:val="0"/>
          <w:marBottom w:val="0"/>
          <w:divBdr>
            <w:top w:val="none" w:sz="0" w:space="0" w:color="auto"/>
            <w:left w:val="none" w:sz="0" w:space="0" w:color="auto"/>
            <w:bottom w:val="none" w:sz="0" w:space="0" w:color="auto"/>
            <w:right w:val="none" w:sz="0" w:space="0" w:color="auto"/>
          </w:divBdr>
        </w:div>
        <w:div w:id="2013215991">
          <w:marLeft w:val="0"/>
          <w:marRight w:val="0"/>
          <w:marTop w:val="0"/>
          <w:marBottom w:val="0"/>
          <w:divBdr>
            <w:top w:val="none" w:sz="0" w:space="0" w:color="auto"/>
            <w:left w:val="none" w:sz="0" w:space="0" w:color="auto"/>
            <w:bottom w:val="none" w:sz="0" w:space="0" w:color="auto"/>
            <w:right w:val="none" w:sz="0" w:space="0" w:color="auto"/>
          </w:divBdr>
        </w:div>
        <w:div w:id="327441868">
          <w:marLeft w:val="0"/>
          <w:marRight w:val="0"/>
          <w:marTop w:val="0"/>
          <w:marBottom w:val="0"/>
          <w:divBdr>
            <w:top w:val="none" w:sz="0" w:space="0" w:color="auto"/>
            <w:left w:val="none" w:sz="0" w:space="0" w:color="auto"/>
            <w:bottom w:val="none" w:sz="0" w:space="0" w:color="auto"/>
            <w:right w:val="none" w:sz="0" w:space="0" w:color="auto"/>
          </w:divBdr>
        </w:div>
        <w:div w:id="624821854">
          <w:marLeft w:val="0"/>
          <w:marRight w:val="0"/>
          <w:marTop w:val="0"/>
          <w:marBottom w:val="0"/>
          <w:divBdr>
            <w:top w:val="none" w:sz="0" w:space="0" w:color="auto"/>
            <w:left w:val="none" w:sz="0" w:space="0" w:color="auto"/>
            <w:bottom w:val="none" w:sz="0" w:space="0" w:color="auto"/>
            <w:right w:val="none" w:sz="0" w:space="0" w:color="auto"/>
          </w:divBdr>
        </w:div>
        <w:div w:id="261379635">
          <w:marLeft w:val="0"/>
          <w:marRight w:val="0"/>
          <w:marTop w:val="0"/>
          <w:marBottom w:val="0"/>
          <w:divBdr>
            <w:top w:val="none" w:sz="0" w:space="0" w:color="auto"/>
            <w:left w:val="none" w:sz="0" w:space="0" w:color="auto"/>
            <w:bottom w:val="none" w:sz="0" w:space="0" w:color="auto"/>
            <w:right w:val="none" w:sz="0" w:space="0" w:color="auto"/>
          </w:divBdr>
        </w:div>
        <w:div w:id="2041584818">
          <w:marLeft w:val="0"/>
          <w:marRight w:val="0"/>
          <w:marTop w:val="0"/>
          <w:marBottom w:val="0"/>
          <w:divBdr>
            <w:top w:val="none" w:sz="0" w:space="0" w:color="auto"/>
            <w:left w:val="none" w:sz="0" w:space="0" w:color="auto"/>
            <w:bottom w:val="none" w:sz="0" w:space="0" w:color="auto"/>
            <w:right w:val="none" w:sz="0" w:space="0" w:color="auto"/>
          </w:divBdr>
        </w:div>
        <w:div w:id="1984961459">
          <w:marLeft w:val="0"/>
          <w:marRight w:val="0"/>
          <w:marTop w:val="0"/>
          <w:marBottom w:val="0"/>
          <w:divBdr>
            <w:top w:val="none" w:sz="0" w:space="0" w:color="auto"/>
            <w:left w:val="none" w:sz="0" w:space="0" w:color="auto"/>
            <w:bottom w:val="none" w:sz="0" w:space="0" w:color="auto"/>
            <w:right w:val="none" w:sz="0" w:space="0" w:color="auto"/>
          </w:divBdr>
        </w:div>
        <w:div w:id="641271707">
          <w:marLeft w:val="-75"/>
          <w:marRight w:val="0"/>
          <w:marTop w:val="30"/>
          <w:marBottom w:val="30"/>
          <w:divBdr>
            <w:top w:val="none" w:sz="0" w:space="0" w:color="auto"/>
            <w:left w:val="none" w:sz="0" w:space="0" w:color="auto"/>
            <w:bottom w:val="none" w:sz="0" w:space="0" w:color="auto"/>
            <w:right w:val="none" w:sz="0" w:space="0" w:color="auto"/>
          </w:divBdr>
          <w:divsChild>
            <w:div w:id="1658221196">
              <w:marLeft w:val="0"/>
              <w:marRight w:val="0"/>
              <w:marTop w:val="0"/>
              <w:marBottom w:val="0"/>
              <w:divBdr>
                <w:top w:val="none" w:sz="0" w:space="0" w:color="auto"/>
                <w:left w:val="none" w:sz="0" w:space="0" w:color="auto"/>
                <w:bottom w:val="none" w:sz="0" w:space="0" w:color="auto"/>
                <w:right w:val="none" w:sz="0" w:space="0" w:color="auto"/>
              </w:divBdr>
              <w:divsChild>
                <w:div w:id="1111516416">
                  <w:marLeft w:val="0"/>
                  <w:marRight w:val="0"/>
                  <w:marTop w:val="0"/>
                  <w:marBottom w:val="0"/>
                  <w:divBdr>
                    <w:top w:val="none" w:sz="0" w:space="0" w:color="auto"/>
                    <w:left w:val="none" w:sz="0" w:space="0" w:color="auto"/>
                    <w:bottom w:val="none" w:sz="0" w:space="0" w:color="auto"/>
                    <w:right w:val="none" w:sz="0" w:space="0" w:color="auto"/>
                  </w:divBdr>
                </w:div>
              </w:divsChild>
            </w:div>
            <w:div w:id="419528016">
              <w:marLeft w:val="0"/>
              <w:marRight w:val="0"/>
              <w:marTop w:val="0"/>
              <w:marBottom w:val="0"/>
              <w:divBdr>
                <w:top w:val="none" w:sz="0" w:space="0" w:color="auto"/>
                <w:left w:val="none" w:sz="0" w:space="0" w:color="auto"/>
                <w:bottom w:val="none" w:sz="0" w:space="0" w:color="auto"/>
                <w:right w:val="none" w:sz="0" w:space="0" w:color="auto"/>
              </w:divBdr>
              <w:divsChild>
                <w:div w:id="264726045">
                  <w:marLeft w:val="0"/>
                  <w:marRight w:val="0"/>
                  <w:marTop w:val="0"/>
                  <w:marBottom w:val="0"/>
                  <w:divBdr>
                    <w:top w:val="none" w:sz="0" w:space="0" w:color="auto"/>
                    <w:left w:val="none" w:sz="0" w:space="0" w:color="auto"/>
                    <w:bottom w:val="none" w:sz="0" w:space="0" w:color="auto"/>
                    <w:right w:val="none" w:sz="0" w:space="0" w:color="auto"/>
                  </w:divBdr>
                </w:div>
              </w:divsChild>
            </w:div>
            <w:div w:id="150371876">
              <w:marLeft w:val="0"/>
              <w:marRight w:val="0"/>
              <w:marTop w:val="0"/>
              <w:marBottom w:val="0"/>
              <w:divBdr>
                <w:top w:val="none" w:sz="0" w:space="0" w:color="auto"/>
                <w:left w:val="none" w:sz="0" w:space="0" w:color="auto"/>
                <w:bottom w:val="none" w:sz="0" w:space="0" w:color="auto"/>
                <w:right w:val="none" w:sz="0" w:space="0" w:color="auto"/>
              </w:divBdr>
              <w:divsChild>
                <w:div w:id="595140203">
                  <w:marLeft w:val="0"/>
                  <w:marRight w:val="0"/>
                  <w:marTop w:val="0"/>
                  <w:marBottom w:val="0"/>
                  <w:divBdr>
                    <w:top w:val="none" w:sz="0" w:space="0" w:color="auto"/>
                    <w:left w:val="none" w:sz="0" w:space="0" w:color="auto"/>
                    <w:bottom w:val="none" w:sz="0" w:space="0" w:color="auto"/>
                    <w:right w:val="none" w:sz="0" w:space="0" w:color="auto"/>
                  </w:divBdr>
                </w:div>
              </w:divsChild>
            </w:div>
            <w:div w:id="299311745">
              <w:marLeft w:val="0"/>
              <w:marRight w:val="0"/>
              <w:marTop w:val="0"/>
              <w:marBottom w:val="0"/>
              <w:divBdr>
                <w:top w:val="none" w:sz="0" w:space="0" w:color="auto"/>
                <w:left w:val="none" w:sz="0" w:space="0" w:color="auto"/>
                <w:bottom w:val="none" w:sz="0" w:space="0" w:color="auto"/>
                <w:right w:val="none" w:sz="0" w:space="0" w:color="auto"/>
              </w:divBdr>
              <w:divsChild>
                <w:div w:id="1656256257">
                  <w:marLeft w:val="0"/>
                  <w:marRight w:val="0"/>
                  <w:marTop w:val="0"/>
                  <w:marBottom w:val="0"/>
                  <w:divBdr>
                    <w:top w:val="none" w:sz="0" w:space="0" w:color="auto"/>
                    <w:left w:val="none" w:sz="0" w:space="0" w:color="auto"/>
                    <w:bottom w:val="none" w:sz="0" w:space="0" w:color="auto"/>
                    <w:right w:val="none" w:sz="0" w:space="0" w:color="auto"/>
                  </w:divBdr>
                </w:div>
              </w:divsChild>
            </w:div>
            <w:div w:id="494802824">
              <w:marLeft w:val="0"/>
              <w:marRight w:val="0"/>
              <w:marTop w:val="0"/>
              <w:marBottom w:val="0"/>
              <w:divBdr>
                <w:top w:val="none" w:sz="0" w:space="0" w:color="auto"/>
                <w:left w:val="none" w:sz="0" w:space="0" w:color="auto"/>
                <w:bottom w:val="none" w:sz="0" w:space="0" w:color="auto"/>
                <w:right w:val="none" w:sz="0" w:space="0" w:color="auto"/>
              </w:divBdr>
              <w:divsChild>
                <w:div w:id="827089027">
                  <w:marLeft w:val="0"/>
                  <w:marRight w:val="0"/>
                  <w:marTop w:val="0"/>
                  <w:marBottom w:val="0"/>
                  <w:divBdr>
                    <w:top w:val="none" w:sz="0" w:space="0" w:color="auto"/>
                    <w:left w:val="none" w:sz="0" w:space="0" w:color="auto"/>
                    <w:bottom w:val="none" w:sz="0" w:space="0" w:color="auto"/>
                    <w:right w:val="none" w:sz="0" w:space="0" w:color="auto"/>
                  </w:divBdr>
                </w:div>
              </w:divsChild>
            </w:div>
            <w:div w:id="1766152612">
              <w:marLeft w:val="0"/>
              <w:marRight w:val="0"/>
              <w:marTop w:val="0"/>
              <w:marBottom w:val="0"/>
              <w:divBdr>
                <w:top w:val="none" w:sz="0" w:space="0" w:color="auto"/>
                <w:left w:val="none" w:sz="0" w:space="0" w:color="auto"/>
                <w:bottom w:val="none" w:sz="0" w:space="0" w:color="auto"/>
                <w:right w:val="none" w:sz="0" w:space="0" w:color="auto"/>
              </w:divBdr>
              <w:divsChild>
                <w:div w:id="1096748609">
                  <w:marLeft w:val="0"/>
                  <w:marRight w:val="0"/>
                  <w:marTop w:val="0"/>
                  <w:marBottom w:val="0"/>
                  <w:divBdr>
                    <w:top w:val="none" w:sz="0" w:space="0" w:color="auto"/>
                    <w:left w:val="none" w:sz="0" w:space="0" w:color="auto"/>
                    <w:bottom w:val="none" w:sz="0" w:space="0" w:color="auto"/>
                    <w:right w:val="none" w:sz="0" w:space="0" w:color="auto"/>
                  </w:divBdr>
                </w:div>
              </w:divsChild>
            </w:div>
            <w:div w:id="194543416">
              <w:marLeft w:val="0"/>
              <w:marRight w:val="0"/>
              <w:marTop w:val="0"/>
              <w:marBottom w:val="0"/>
              <w:divBdr>
                <w:top w:val="none" w:sz="0" w:space="0" w:color="auto"/>
                <w:left w:val="none" w:sz="0" w:space="0" w:color="auto"/>
                <w:bottom w:val="none" w:sz="0" w:space="0" w:color="auto"/>
                <w:right w:val="none" w:sz="0" w:space="0" w:color="auto"/>
              </w:divBdr>
              <w:divsChild>
                <w:div w:id="443422682">
                  <w:marLeft w:val="0"/>
                  <w:marRight w:val="0"/>
                  <w:marTop w:val="0"/>
                  <w:marBottom w:val="0"/>
                  <w:divBdr>
                    <w:top w:val="none" w:sz="0" w:space="0" w:color="auto"/>
                    <w:left w:val="none" w:sz="0" w:space="0" w:color="auto"/>
                    <w:bottom w:val="none" w:sz="0" w:space="0" w:color="auto"/>
                    <w:right w:val="none" w:sz="0" w:space="0" w:color="auto"/>
                  </w:divBdr>
                </w:div>
              </w:divsChild>
            </w:div>
            <w:div w:id="832719631">
              <w:marLeft w:val="0"/>
              <w:marRight w:val="0"/>
              <w:marTop w:val="0"/>
              <w:marBottom w:val="0"/>
              <w:divBdr>
                <w:top w:val="none" w:sz="0" w:space="0" w:color="auto"/>
                <w:left w:val="none" w:sz="0" w:space="0" w:color="auto"/>
                <w:bottom w:val="none" w:sz="0" w:space="0" w:color="auto"/>
                <w:right w:val="none" w:sz="0" w:space="0" w:color="auto"/>
              </w:divBdr>
              <w:divsChild>
                <w:div w:id="790976883">
                  <w:marLeft w:val="0"/>
                  <w:marRight w:val="0"/>
                  <w:marTop w:val="0"/>
                  <w:marBottom w:val="0"/>
                  <w:divBdr>
                    <w:top w:val="none" w:sz="0" w:space="0" w:color="auto"/>
                    <w:left w:val="none" w:sz="0" w:space="0" w:color="auto"/>
                    <w:bottom w:val="none" w:sz="0" w:space="0" w:color="auto"/>
                    <w:right w:val="none" w:sz="0" w:space="0" w:color="auto"/>
                  </w:divBdr>
                </w:div>
              </w:divsChild>
            </w:div>
            <w:div w:id="888567367">
              <w:marLeft w:val="0"/>
              <w:marRight w:val="0"/>
              <w:marTop w:val="0"/>
              <w:marBottom w:val="0"/>
              <w:divBdr>
                <w:top w:val="none" w:sz="0" w:space="0" w:color="auto"/>
                <w:left w:val="none" w:sz="0" w:space="0" w:color="auto"/>
                <w:bottom w:val="none" w:sz="0" w:space="0" w:color="auto"/>
                <w:right w:val="none" w:sz="0" w:space="0" w:color="auto"/>
              </w:divBdr>
              <w:divsChild>
                <w:div w:id="358355440">
                  <w:marLeft w:val="0"/>
                  <w:marRight w:val="0"/>
                  <w:marTop w:val="0"/>
                  <w:marBottom w:val="0"/>
                  <w:divBdr>
                    <w:top w:val="none" w:sz="0" w:space="0" w:color="auto"/>
                    <w:left w:val="none" w:sz="0" w:space="0" w:color="auto"/>
                    <w:bottom w:val="none" w:sz="0" w:space="0" w:color="auto"/>
                    <w:right w:val="none" w:sz="0" w:space="0" w:color="auto"/>
                  </w:divBdr>
                </w:div>
              </w:divsChild>
            </w:div>
            <w:div w:id="123617654">
              <w:marLeft w:val="0"/>
              <w:marRight w:val="0"/>
              <w:marTop w:val="0"/>
              <w:marBottom w:val="0"/>
              <w:divBdr>
                <w:top w:val="none" w:sz="0" w:space="0" w:color="auto"/>
                <w:left w:val="none" w:sz="0" w:space="0" w:color="auto"/>
                <w:bottom w:val="none" w:sz="0" w:space="0" w:color="auto"/>
                <w:right w:val="none" w:sz="0" w:space="0" w:color="auto"/>
              </w:divBdr>
              <w:divsChild>
                <w:div w:id="752971153">
                  <w:marLeft w:val="0"/>
                  <w:marRight w:val="0"/>
                  <w:marTop w:val="0"/>
                  <w:marBottom w:val="0"/>
                  <w:divBdr>
                    <w:top w:val="none" w:sz="0" w:space="0" w:color="auto"/>
                    <w:left w:val="none" w:sz="0" w:space="0" w:color="auto"/>
                    <w:bottom w:val="none" w:sz="0" w:space="0" w:color="auto"/>
                    <w:right w:val="none" w:sz="0" w:space="0" w:color="auto"/>
                  </w:divBdr>
                </w:div>
              </w:divsChild>
            </w:div>
            <w:div w:id="332756718">
              <w:marLeft w:val="0"/>
              <w:marRight w:val="0"/>
              <w:marTop w:val="0"/>
              <w:marBottom w:val="0"/>
              <w:divBdr>
                <w:top w:val="none" w:sz="0" w:space="0" w:color="auto"/>
                <w:left w:val="none" w:sz="0" w:space="0" w:color="auto"/>
                <w:bottom w:val="none" w:sz="0" w:space="0" w:color="auto"/>
                <w:right w:val="none" w:sz="0" w:space="0" w:color="auto"/>
              </w:divBdr>
              <w:divsChild>
                <w:div w:id="1837761710">
                  <w:marLeft w:val="0"/>
                  <w:marRight w:val="0"/>
                  <w:marTop w:val="0"/>
                  <w:marBottom w:val="0"/>
                  <w:divBdr>
                    <w:top w:val="none" w:sz="0" w:space="0" w:color="auto"/>
                    <w:left w:val="none" w:sz="0" w:space="0" w:color="auto"/>
                    <w:bottom w:val="none" w:sz="0" w:space="0" w:color="auto"/>
                    <w:right w:val="none" w:sz="0" w:space="0" w:color="auto"/>
                  </w:divBdr>
                </w:div>
              </w:divsChild>
            </w:div>
            <w:div w:id="1021473497">
              <w:marLeft w:val="0"/>
              <w:marRight w:val="0"/>
              <w:marTop w:val="0"/>
              <w:marBottom w:val="0"/>
              <w:divBdr>
                <w:top w:val="none" w:sz="0" w:space="0" w:color="auto"/>
                <w:left w:val="none" w:sz="0" w:space="0" w:color="auto"/>
                <w:bottom w:val="none" w:sz="0" w:space="0" w:color="auto"/>
                <w:right w:val="none" w:sz="0" w:space="0" w:color="auto"/>
              </w:divBdr>
              <w:divsChild>
                <w:div w:id="1086225518">
                  <w:marLeft w:val="0"/>
                  <w:marRight w:val="0"/>
                  <w:marTop w:val="0"/>
                  <w:marBottom w:val="0"/>
                  <w:divBdr>
                    <w:top w:val="none" w:sz="0" w:space="0" w:color="auto"/>
                    <w:left w:val="none" w:sz="0" w:space="0" w:color="auto"/>
                    <w:bottom w:val="none" w:sz="0" w:space="0" w:color="auto"/>
                    <w:right w:val="none" w:sz="0" w:space="0" w:color="auto"/>
                  </w:divBdr>
                </w:div>
              </w:divsChild>
            </w:div>
            <w:div w:id="1355423150">
              <w:marLeft w:val="0"/>
              <w:marRight w:val="0"/>
              <w:marTop w:val="0"/>
              <w:marBottom w:val="0"/>
              <w:divBdr>
                <w:top w:val="none" w:sz="0" w:space="0" w:color="auto"/>
                <w:left w:val="none" w:sz="0" w:space="0" w:color="auto"/>
                <w:bottom w:val="none" w:sz="0" w:space="0" w:color="auto"/>
                <w:right w:val="none" w:sz="0" w:space="0" w:color="auto"/>
              </w:divBdr>
              <w:divsChild>
                <w:div w:id="111098913">
                  <w:marLeft w:val="0"/>
                  <w:marRight w:val="0"/>
                  <w:marTop w:val="0"/>
                  <w:marBottom w:val="0"/>
                  <w:divBdr>
                    <w:top w:val="none" w:sz="0" w:space="0" w:color="auto"/>
                    <w:left w:val="none" w:sz="0" w:space="0" w:color="auto"/>
                    <w:bottom w:val="none" w:sz="0" w:space="0" w:color="auto"/>
                    <w:right w:val="none" w:sz="0" w:space="0" w:color="auto"/>
                  </w:divBdr>
                </w:div>
              </w:divsChild>
            </w:div>
            <w:div w:id="1785345986">
              <w:marLeft w:val="0"/>
              <w:marRight w:val="0"/>
              <w:marTop w:val="0"/>
              <w:marBottom w:val="0"/>
              <w:divBdr>
                <w:top w:val="none" w:sz="0" w:space="0" w:color="auto"/>
                <w:left w:val="none" w:sz="0" w:space="0" w:color="auto"/>
                <w:bottom w:val="none" w:sz="0" w:space="0" w:color="auto"/>
                <w:right w:val="none" w:sz="0" w:space="0" w:color="auto"/>
              </w:divBdr>
              <w:divsChild>
                <w:div w:id="929891494">
                  <w:marLeft w:val="0"/>
                  <w:marRight w:val="0"/>
                  <w:marTop w:val="0"/>
                  <w:marBottom w:val="0"/>
                  <w:divBdr>
                    <w:top w:val="none" w:sz="0" w:space="0" w:color="auto"/>
                    <w:left w:val="none" w:sz="0" w:space="0" w:color="auto"/>
                    <w:bottom w:val="none" w:sz="0" w:space="0" w:color="auto"/>
                    <w:right w:val="none" w:sz="0" w:space="0" w:color="auto"/>
                  </w:divBdr>
                </w:div>
              </w:divsChild>
            </w:div>
            <w:div w:id="323095382">
              <w:marLeft w:val="0"/>
              <w:marRight w:val="0"/>
              <w:marTop w:val="0"/>
              <w:marBottom w:val="0"/>
              <w:divBdr>
                <w:top w:val="none" w:sz="0" w:space="0" w:color="auto"/>
                <w:left w:val="none" w:sz="0" w:space="0" w:color="auto"/>
                <w:bottom w:val="none" w:sz="0" w:space="0" w:color="auto"/>
                <w:right w:val="none" w:sz="0" w:space="0" w:color="auto"/>
              </w:divBdr>
              <w:divsChild>
                <w:div w:id="740064092">
                  <w:marLeft w:val="0"/>
                  <w:marRight w:val="0"/>
                  <w:marTop w:val="0"/>
                  <w:marBottom w:val="0"/>
                  <w:divBdr>
                    <w:top w:val="none" w:sz="0" w:space="0" w:color="auto"/>
                    <w:left w:val="none" w:sz="0" w:space="0" w:color="auto"/>
                    <w:bottom w:val="none" w:sz="0" w:space="0" w:color="auto"/>
                    <w:right w:val="none" w:sz="0" w:space="0" w:color="auto"/>
                  </w:divBdr>
                </w:div>
              </w:divsChild>
            </w:div>
            <w:div w:id="1181894312">
              <w:marLeft w:val="0"/>
              <w:marRight w:val="0"/>
              <w:marTop w:val="0"/>
              <w:marBottom w:val="0"/>
              <w:divBdr>
                <w:top w:val="none" w:sz="0" w:space="0" w:color="auto"/>
                <w:left w:val="none" w:sz="0" w:space="0" w:color="auto"/>
                <w:bottom w:val="none" w:sz="0" w:space="0" w:color="auto"/>
                <w:right w:val="none" w:sz="0" w:space="0" w:color="auto"/>
              </w:divBdr>
              <w:divsChild>
                <w:div w:id="2094937243">
                  <w:marLeft w:val="0"/>
                  <w:marRight w:val="0"/>
                  <w:marTop w:val="0"/>
                  <w:marBottom w:val="0"/>
                  <w:divBdr>
                    <w:top w:val="none" w:sz="0" w:space="0" w:color="auto"/>
                    <w:left w:val="none" w:sz="0" w:space="0" w:color="auto"/>
                    <w:bottom w:val="none" w:sz="0" w:space="0" w:color="auto"/>
                    <w:right w:val="none" w:sz="0" w:space="0" w:color="auto"/>
                  </w:divBdr>
                </w:div>
              </w:divsChild>
            </w:div>
            <w:div w:id="1755586937">
              <w:marLeft w:val="0"/>
              <w:marRight w:val="0"/>
              <w:marTop w:val="0"/>
              <w:marBottom w:val="0"/>
              <w:divBdr>
                <w:top w:val="none" w:sz="0" w:space="0" w:color="auto"/>
                <w:left w:val="none" w:sz="0" w:space="0" w:color="auto"/>
                <w:bottom w:val="none" w:sz="0" w:space="0" w:color="auto"/>
                <w:right w:val="none" w:sz="0" w:space="0" w:color="auto"/>
              </w:divBdr>
              <w:divsChild>
                <w:div w:id="1049106730">
                  <w:marLeft w:val="0"/>
                  <w:marRight w:val="0"/>
                  <w:marTop w:val="0"/>
                  <w:marBottom w:val="0"/>
                  <w:divBdr>
                    <w:top w:val="none" w:sz="0" w:space="0" w:color="auto"/>
                    <w:left w:val="none" w:sz="0" w:space="0" w:color="auto"/>
                    <w:bottom w:val="none" w:sz="0" w:space="0" w:color="auto"/>
                    <w:right w:val="none" w:sz="0" w:space="0" w:color="auto"/>
                  </w:divBdr>
                </w:div>
              </w:divsChild>
            </w:div>
            <w:div w:id="686832115">
              <w:marLeft w:val="0"/>
              <w:marRight w:val="0"/>
              <w:marTop w:val="0"/>
              <w:marBottom w:val="0"/>
              <w:divBdr>
                <w:top w:val="none" w:sz="0" w:space="0" w:color="auto"/>
                <w:left w:val="none" w:sz="0" w:space="0" w:color="auto"/>
                <w:bottom w:val="none" w:sz="0" w:space="0" w:color="auto"/>
                <w:right w:val="none" w:sz="0" w:space="0" w:color="auto"/>
              </w:divBdr>
              <w:divsChild>
                <w:div w:id="1112748340">
                  <w:marLeft w:val="0"/>
                  <w:marRight w:val="0"/>
                  <w:marTop w:val="0"/>
                  <w:marBottom w:val="0"/>
                  <w:divBdr>
                    <w:top w:val="none" w:sz="0" w:space="0" w:color="auto"/>
                    <w:left w:val="none" w:sz="0" w:space="0" w:color="auto"/>
                    <w:bottom w:val="none" w:sz="0" w:space="0" w:color="auto"/>
                    <w:right w:val="none" w:sz="0" w:space="0" w:color="auto"/>
                  </w:divBdr>
                </w:div>
              </w:divsChild>
            </w:div>
            <w:div w:id="953902718">
              <w:marLeft w:val="0"/>
              <w:marRight w:val="0"/>
              <w:marTop w:val="0"/>
              <w:marBottom w:val="0"/>
              <w:divBdr>
                <w:top w:val="none" w:sz="0" w:space="0" w:color="auto"/>
                <w:left w:val="none" w:sz="0" w:space="0" w:color="auto"/>
                <w:bottom w:val="none" w:sz="0" w:space="0" w:color="auto"/>
                <w:right w:val="none" w:sz="0" w:space="0" w:color="auto"/>
              </w:divBdr>
              <w:divsChild>
                <w:div w:id="952906317">
                  <w:marLeft w:val="0"/>
                  <w:marRight w:val="0"/>
                  <w:marTop w:val="0"/>
                  <w:marBottom w:val="0"/>
                  <w:divBdr>
                    <w:top w:val="none" w:sz="0" w:space="0" w:color="auto"/>
                    <w:left w:val="none" w:sz="0" w:space="0" w:color="auto"/>
                    <w:bottom w:val="none" w:sz="0" w:space="0" w:color="auto"/>
                    <w:right w:val="none" w:sz="0" w:space="0" w:color="auto"/>
                  </w:divBdr>
                </w:div>
              </w:divsChild>
            </w:div>
            <w:div w:id="1082874867">
              <w:marLeft w:val="0"/>
              <w:marRight w:val="0"/>
              <w:marTop w:val="0"/>
              <w:marBottom w:val="0"/>
              <w:divBdr>
                <w:top w:val="none" w:sz="0" w:space="0" w:color="auto"/>
                <w:left w:val="none" w:sz="0" w:space="0" w:color="auto"/>
                <w:bottom w:val="none" w:sz="0" w:space="0" w:color="auto"/>
                <w:right w:val="none" w:sz="0" w:space="0" w:color="auto"/>
              </w:divBdr>
              <w:divsChild>
                <w:div w:id="253559756">
                  <w:marLeft w:val="0"/>
                  <w:marRight w:val="0"/>
                  <w:marTop w:val="0"/>
                  <w:marBottom w:val="0"/>
                  <w:divBdr>
                    <w:top w:val="none" w:sz="0" w:space="0" w:color="auto"/>
                    <w:left w:val="none" w:sz="0" w:space="0" w:color="auto"/>
                    <w:bottom w:val="none" w:sz="0" w:space="0" w:color="auto"/>
                    <w:right w:val="none" w:sz="0" w:space="0" w:color="auto"/>
                  </w:divBdr>
                </w:div>
              </w:divsChild>
            </w:div>
            <w:div w:id="98304546">
              <w:marLeft w:val="0"/>
              <w:marRight w:val="0"/>
              <w:marTop w:val="0"/>
              <w:marBottom w:val="0"/>
              <w:divBdr>
                <w:top w:val="none" w:sz="0" w:space="0" w:color="auto"/>
                <w:left w:val="none" w:sz="0" w:space="0" w:color="auto"/>
                <w:bottom w:val="none" w:sz="0" w:space="0" w:color="auto"/>
                <w:right w:val="none" w:sz="0" w:space="0" w:color="auto"/>
              </w:divBdr>
              <w:divsChild>
                <w:div w:id="589969268">
                  <w:marLeft w:val="0"/>
                  <w:marRight w:val="0"/>
                  <w:marTop w:val="0"/>
                  <w:marBottom w:val="0"/>
                  <w:divBdr>
                    <w:top w:val="none" w:sz="0" w:space="0" w:color="auto"/>
                    <w:left w:val="none" w:sz="0" w:space="0" w:color="auto"/>
                    <w:bottom w:val="none" w:sz="0" w:space="0" w:color="auto"/>
                    <w:right w:val="none" w:sz="0" w:space="0" w:color="auto"/>
                  </w:divBdr>
                </w:div>
              </w:divsChild>
            </w:div>
            <w:div w:id="302928096">
              <w:marLeft w:val="0"/>
              <w:marRight w:val="0"/>
              <w:marTop w:val="0"/>
              <w:marBottom w:val="0"/>
              <w:divBdr>
                <w:top w:val="none" w:sz="0" w:space="0" w:color="auto"/>
                <w:left w:val="none" w:sz="0" w:space="0" w:color="auto"/>
                <w:bottom w:val="none" w:sz="0" w:space="0" w:color="auto"/>
                <w:right w:val="none" w:sz="0" w:space="0" w:color="auto"/>
              </w:divBdr>
              <w:divsChild>
                <w:div w:id="1834301227">
                  <w:marLeft w:val="0"/>
                  <w:marRight w:val="0"/>
                  <w:marTop w:val="0"/>
                  <w:marBottom w:val="0"/>
                  <w:divBdr>
                    <w:top w:val="none" w:sz="0" w:space="0" w:color="auto"/>
                    <w:left w:val="none" w:sz="0" w:space="0" w:color="auto"/>
                    <w:bottom w:val="none" w:sz="0" w:space="0" w:color="auto"/>
                    <w:right w:val="none" w:sz="0" w:space="0" w:color="auto"/>
                  </w:divBdr>
                </w:div>
              </w:divsChild>
            </w:div>
            <w:div w:id="171770840">
              <w:marLeft w:val="0"/>
              <w:marRight w:val="0"/>
              <w:marTop w:val="0"/>
              <w:marBottom w:val="0"/>
              <w:divBdr>
                <w:top w:val="none" w:sz="0" w:space="0" w:color="auto"/>
                <w:left w:val="none" w:sz="0" w:space="0" w:color="auto"/>
                <w:bottom w:val="none" w:sz="0" w:space="0" w:color="auto"/>
                <w:right w:val="none" w:sz="0" w:space="0" w:color="auto"/>
              </w:divBdr>
              <w:divsChild>
                <w:div w:id="1222405618">
                  <w:marLeft w:val="0"/>
                  <w:marRight w:val="0"/>
                  <w:marTop w:val="0"/>
                  <w:marBottom w:val="0"/>
                  <w:divBdr>
                    <w:top w:val="none" w:sz="0" w:space="0" w:color="auto"/>
                    <w:left w:val="none" w:sz="0" w:space="0" w:color="auto"/>
                    <w:bottom w:val="none" w:sz="0" w:space="0" w:color="auto"/>
                    <w:right w:val="none" w:sz="0" w:space="0" w:color="auto"/>
                  </w:divBdr>
                </w:div>
              </w:divsChild>
            </w:div>
            <w:div w:id="1127773323">
              <w:marLeft w:val="0"/>
              <w:marRight w:val="0"/>
              <w:marTop w:val="0"/>
              <w:marBottom w:val="0"/>
              <w:divBdr>
                <w:top w:val="none" w:sz="0" w:space="0" w:color="auto"/>
                <w:left w:val="none" w:sz="0" w:space="0" w:color="auto"/>
                <w:bottom w:val="none" w:sz="0" w:space="0" w:color="auto"/>
                <w:right w:val="none" w:sz="0" w:space="0" w:color="auto"/>
              </w:divBdr>
              <w:divsChild>
                <w:div w:id="19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9145">
          <w:marLeft w:val="0"/>
          <w:marRight w:val="0"/>
          <w:marTop w:val="0"/>
          <w:marBottom w:val="0"/>
          <w:divBdr>
            <w:top w:val="none" w:sz="0" w:space="0" w:color="auto"/>
            <w:left w:val="none" w:sz="0" w:space="0" w:color="auto"/>
            <w:bottom w:val="none" w:sz="0" w:space="0" w:color="auto"/>
            <w:right w:val="none" w:sz="0" w:space="0" w:color="auto"/>
          </w:divBdr>
        </w:div>
        <w:div w:id="371006194">
          <w:marLeft w:val="0"/>
          <w:marRight w:val="0"/>
          <w:marTop w:val="0"/>
          <w:marBottom w:val="0"/>
          <w:divBdr>
            <w:top w:val="none" w:sz="0" w:space="0" w:color="auto"/>
            <w:left w:val="none" w:sz="0" w:space="0" w:color="auto"/>
            <w:bottom w:val="none" w:sz="0" w:space="0" w:color="auto"/>
            <w:right w:val="none" w:sz="0" w:space="0" w:color="auto"/>
          </w:divBdr>
        </w:div>
        <w:div w:id="108470459">
          <w:marLeft w:val="0"/>
          <w:marRight w:val="0"/>
          <w:marTop w:val="0"/>
          <w:marBottom w:val="0"/>
          <w:divBdr>
            <w:top w:val="none" w:sz="0" w:space="0" w:color="auto"/>
            <w:left w:val="none" w:sz="0" w:space="0" w:color="auto"/>
            <w:bottom w:val="none" w:sz="0" w:space="0" w:color="auto"/>
            <w:right w:val="none" w:sz="0" w:space="0" w:color="auto"/>
          </w:divBdr>
        </w:div>
        <w:div w:id="1605069288">
          <w:marLeft w:val="0"/>
          <w:marRight w:val="0"/>
          <w:marTop w:val="0"/>
          <w:marBottom w:val="0"/>
          <w:divBdr>
            <w:top w:val="none" w:sz="0" w:space="0" w:color="auto"/>
            <w:left w:val="none" w:sz="0" w:space="0" w:color="auto"/>
            <w:bottom w:val="none" w:sz="0" w:space="0" w:color="auto"/>
            <w:right w:val="none" w:sz="0" w:space="0" w:color="auto"/>
          </w:divBdr>
        </w:div>
        <w:div w:id="883517229">
          <w:marLeft w:val="0"/>
          <w:marRight w:val="0"/>
          <w:marTop w:val="0"/>
          <w:marBottom w:val="0"/>
          <w:divBdr>
            <w:top w:val="none" w:sz="0" w:space="0" w:color="auto"/>
            <w:left w:val="none" w:sz="0" w:space="0" w:color="auto"/>
            <w:bottom w:val="none" w:sz="0" w:space="0" w:color="auto"/>
            <w:right w:val="none" w:sz="0" w:space="0" w:color="auto"/>
          </w:divBdr>
        </w:div>
        <w:div w:id="436147155">
          <w:marLeft w:val="0"/>
          <w:marRight w:val="0"/>
          <w:marTop w:val="0"/>
          <w:marBottom w:val="0"/>
          <w:divBdr>
            <w:top w:val="none" w:sz="0" w:space="0" w:color="auto"/>
            <w:left w:val="none" w:sz="0" w:space="0" w:color="auto"/>
            <w:bottom w:val="none" w:sz="0" w:space="0" w:color="auto"/>
            <w:right w:val="none" w:sz="0" w:space="0" w:color="auto"/>
          </w:divBdr>
        </w:div>
        <w:div w:id="376779453">
          <w:marLeft w:val="0"/>
          <w:marRight w:val="0"/>
          <w:marTop w:val="0"/>
          <w:marBottom w:val="0"/>
          <w:divBdr>
            <w:top w:val="none" w:sz="0" w:space="0" w:color="auto"/>
            <w:left w:val="none" w:sz="0" w:space="0" w:color="auto"/>
            <w:bottom w:val="none" w:sz="0" w:space="0" w:color="auto"/>
            <w:right w:val="none" w:sz="0" w:space="0" w:color="auto"/>
          </w:divBdr>
        </w:div>
        <w:div w:id="398096997">
          <w:marLeft w:val="0"/>
          <w:marRight w:val="0"/>
          <w:marTop w:val="0"/>
          <w:marBottom w:val="0"/>
          <w:divBdr>
            <w:top w:val="none" w:sz="0" w:space="0" w:color="auto"/>
            <w:left w:val="none" w:sz="0" w:space="0" w:color="auto"/>
            <w:bottom w:val="none" w:sz="0" w:space="0" w:color="auto"/>
            <w:right w:val="none" w:sz="0" w:space="0" w:color="auto"/>
          </w:divBdr>
        </w:div>
        <w:div w:id="1352220669">
          <w:marLeft w:val="0"/>
          <w:marRight w:val="0"/>
          <w:marTop w:val="0"/>
          <w:marBottom w:val="0"/>
          <w:divBdr>
            <w:top w:val="none" w:sz="0" w:space="0" w:color="auto"/>
            <w:left w:val="none" w:sz="0" w:space="0" w:color="auto"/>
            <w:bottom w:val="none" w:sz="0" w:space="0" w:color="auto"/>
            <w:right w:val="none" w:sz="0" w:space="0" w:color="auto"/>
          </w:divBdr>
        </w:div>
        <w:div w:id="1588617904">
          <w:marLeft w:val="0"/>
          <w:marRight w:val="0"/>
          <w:marTop w:val="0"/>
          <w:marBottom w:val="0"/>
          <w:divBdr>
            <w:top w:val="none" w:sz="0" w:space="0" w:color="auto"/>
            <w:left w:val="none" w:sz="0" w:space="0" w:color="auto"/>
            <w:bottom w:val="none" w:sz="0" w:space="0" w:color="auto"/>
            <w:right w:val="none" w:sz="0" w:space="0" w:color="auto"/>
          </w:divBdr>
        </w:div>
        <w:div w:id="50354120">
          <w:marLeft w:val="0"/>
          <w:marRight w:val="0"/>
          <w:marTop w:val="0"/>
          <w:marBottom w:val="0"/>
          <w:divBdr>
            <w:top w:val="none" w:sz="0" w:space="0" w:color="auto"/>
            <w:left w:val="none" w:sz="0" w:space="0" w:color="auto"/>
            <w:bottom w:val="none" w:sz="0" w:space="0" w:color="auto"/>
            <w:right w:val="none" w:sz="0" w:space="0" w:color="auto"/>
          </w:divBdr>
        </w:div>
        <w:div w:id="46532073">
          <w:marLeft w:val="0"/>
          <w:marRight w:val="0"/>
          <w:marTop w:val="0"/>
          <w:marBottom w:val="0"/>
          <w:divBdr>
            <w:top w:val="none" w:sz="0" w:space="0" w:color="auto"/>
            <w:left w:val="none" w:sz="0" w:space="0" w:color="auto"/>
            <w:bottom w:val="none" w:sz="0" w:space="0" w:color="auto"/>
            <w:right w:val="none" w:sz="0" w:space="0" w:color="auto"/>
          </w:divBdr>
        </w:div>
        <w:div w:id="1013529548">
          <w:marLeft w:val="0"/>
          <w:marRight w:val="0"/>
          <w:marTop w:val="0"/>
          <w:marBottom w:val="0"/>
          <w:divBdr>
            <w:top w:val="none" w:sz="0" w:space="0" w:color="auto"/>
            <w:left w:val="none" w:sz="0" w:space="0" w:color="auto"/>
            <w:bottom w:val="none" w:sz="0" w:space="0" w:color="auto"/>
            <w:right w:val="none" w:sz="0" w:space="0" w:color="auto"/>
          </w:divBdr>
        </w:div>
        <w:div w:id="1621569695">
          <w:marLeft w:val="0"/>
          <w:marRight w:val="0"/>
          <w:marTop w:val="0"/>
          <w:marBottom w:val="0"/>
          <w:divBdr>
            <w:top w:val="none" w:sz="0" w:space="0" w:color="auto"/>
            <w:left w:val="none" w:sz="0" w:space="0" w:color="auto"/>
            <w:bottom w:val="none" w:sz="0" w:space="0" w:color="auto"/>
            <w:right w:val="none" w:sz="0" w:space="0" w:color="auto"/>
          </w:divBdr>
        </w:div>
      </w:divsChild>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09973623">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1167672">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23809">
      <w:bodyDiv w:val="1"/>
      <w:marLeft w:val="0"/>
      <w:marRight w:val="0"/>
      <w:marTop w:val="0"/>
      <w:marBottom w:val="0"/>
      <w:divBdr>
        <w:top w:val="none" w:sz="0" w:space="0" w:color="auto"/>
        <w:left w:val="none" w:sz="0" w:space="0" w:color="auto"/>
        <w:bottom w:val="none" w:sz="0" w:space="0" w:color="auto"/>
        <w:right w:val="none" w:sz="0" w:space="0" w:color="auto"/>
      </w:divBdr>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3230">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27242527">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ltimedia.wfp.org/Share/68bd85768l35x00t7056fnvltjeppmm0?FR_=1&amp;W=1142&amp;H=574" TargetMode="External"/><Relationship Id="rId13" Type="http://schemas.openxmlformats.org/officeDocument/2006/relationships/hyperlink" Target="tel:+49%20160%2099%2026%2017%203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tel:+44%20(0)796%208008%2047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9%20346%207600%20806" TargetMode="External"/><Relationship Id="rId5" Type="http://schemas.openxmlformats.org/officeDocument/2006/relationships/webSettings" Target="webSettings.xml"/><Relationship Id="rId15" Type="http://schemas.openxmlformats.org/officeDocument/2006/relationships/hyperlink" Target="tel:+1%20771%20245%204268" TargetMode="External"/><Relationship Id="rId10" Type="http://schemas.openxmlformats.org/officeDocument/2006/relationships/hyperlink" Target="tel:+972%2054-226-873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tel:+20%20106%206634%20352" TargetMode="External"/><Relationship Id="rId14" Type="http://schemas.openxmlformats.org/officeDocument/2006/relationships/hyperlink" Target="tel:+%201%20929%20289%20986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5</cp:revision>
  <cp:lastPrinted>2020-08-12T00:37:00Z</cp:lastPrinted>
  <dcterms:created xsi:type="dcterms:W3CDTF">2024-10-17T09:35:00Z</dcterms:created>
  <dcterms:modified xsi:type="dcterms:W3CDTF">2024-10-17T11:50:00Z</dcterms:modified>
</cp:coreProperties>
</file>