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BE5692" w:rsidRDefault="00883BF3" w:rsidP="00883BF3">
      <w:pPr>
        <w:rPr>
          <w:rFonts w:ascii="Calibri" w:hAnsi="Calibri" w:cs="Calibri"/>
          <w:b/>
          <w:bCs/>
          <w:sz w:val="22"/>
          <w:szCs w:val="22"/>
        </w:rPr>
      </w:pPr>
      <w:r w:rsidRPr="00BE5692">
        <w:rPr>
          <w:rFonts w:ascii="Calibri" w:hAnsi="Calibri" w:cs="Calibri"/>
          <w:b/>
          <w:bCs/>
          <w:sz w:val="22"/>
          <w:szCs w:val="22"/>
        </w:rPr>
        <w:t>Shotlist/Info:</w:t>
      </w:r>
    </w:p>
    <w:p w14:paraId="7F303451" w14:textId="50D72A21" w:rsidR="00541E21" w:rsidRDefault="00883BF3" w:rsidP="00883BF3">
      <w:pPr>
        <w:rPr>
          <w:rFonts w:ascii="Calibri" w:hAnsi="Calibri" w:cs="Calibri"/>
          <w:b/>
          <w:bCs/>
          <w:sz w:val="22"/>
          <w:szCs w:val="22"/>
        </w:rPr>
      </w:pPr>
      <w:r w:rsidRPr="00BE5692">
        <w:rPr>
          <w:rFonts w:ascii="Calibri" w:hAnsi="Calibri" w:cs="Calibri"/>
          <w:b/>
          <w:bCs/>
          <w:sz w:val="22"/>
          <w:szCs w:val="22"/>
        </w:rPr>
        <w:t>WFP News Video:</w:t>
      </w:r>
      <w:r w:rsidR="004378F9" w:rsidRPr="00BE5692">
        <w:rPr>
          <w:rFonts w:ascii="Calibri" w:hAnsi="Calibri" w:cs="Calibri"/>
          <w:b/>
          <w:bCs/>
          <w:sz w:val="22"/>
          <w:szCs w:val="22"/>
        </w:rPr>
        <w:t xml:space="preserve"> </w:t>
      </w:r>
      <w:r w:rsidR="00541E21">
        <w:rPr>
          <w:rFonts w:ascii="Calibri" w:hAnsi="Calibri" w:cs="Calibri"/>
          <w:b/>
          <w:bCs/>
          <w:sz w:val="22"/>
          <w:szCs w:val="22"/>
        </w:rPr>
        <w:t>F</w:t>
      </w:r>
      <w:r w:rsidR="00541E21" w:rsidRPr="00541E21">
        <w:rPr>
          <w:rFonts w:ascii="Calibri" w:hAnsi="Calibri" w:cs="Calibri"/>
          <w:b/>
          <w:bCs/>
          <w:sz w:val="22"/>
          <w:szCs w:val="22"/>
        </w:rPr>
        <w:t xml:space="preserve">ood </w:t>
      </w:r>
      <w:r w:rsidR="00541E21">
        <w:rPr>
          <w:rFonts w:ascii="Calibri" w:hAnsi="Calibri" w:cs="Calibri"/>
          <w:b/>
          <w:bCs/>
          <w:sz w:val="22"/>
          <w:szCs w:val="22"/>
        </w:rPr>
        <w:t>I</w:t>
      </w:r>
      <w:r w:rsidR="00541E21" w:rsidRPr="00541E21">
        <w:rPr>
          <w:rFonts w:ascii="Calibri" w:hAnsi="Calibri" w:cs="Calibri"/>
          <w:b/>
          <w:bCs/>
          <w:sz w:val="22"/>
          <w:szCs w:val="22"/>
        </w:rPr>
        <w:t xml:space="preserve">nsecurity </w:t>
      </w:r>
      <w:r w:rsidR="00541E21">
        <w:rPr>
          <w:rFonts w:ascii="Calibri" w:hAnsi="Calibri" w:cs="Calibri"/>
          <w:b/>
          <w:bCs/>
          <w:sz w:val="22"/>
          <w:szCs w:val="22"/>
        </w:rPr>
        <w:t>C</w:t>
      </w:r>
      <w:r w:rsidR="00541E21" w:rsidRPr="00541E21">
        <w:rPr>
          <w:rFonts w:ascii="Calibri" w:hAnsi="Calibri" w:cs="Calibri"/>
          <w:b/>
          <w:bCs/>
          <w:sz w:val="22"/>
          <w:szCs w:val="22"/>
        </w:rPr>
        <w:t xml:space="preserve">oncerns </w:t>
      </w:r>
      <w:r w:rsidR="00541E21">
        <w:rPr>
          <w:rFonts w:ascii="Calibri" w:hAnsi="Calibri" w:cs="Calibri"/>
          <w:b/>
          <w:bCs/>
          <w:sz w:val="22"/>
          <w:szCs w:val="22"/>
        </w:rPr>
        <w:t>G</w:t>
      </w:r>
      <w:r w:rsidR="00541E21" w:rsidRPr="00541E21">
        <w:rPr>
          <w:rFonts w:ascii="Calibri" w:hAnsi="Calibri" w:cs="Calibri"/>
          <w:b/>
          <w:bCs/>
          <w:sz w:val="22"/>
          <w:szCs w:val="22"/>
        </w:rPr>
        <w:t xml:space="preserve">row in </w:t>
      </w:r>
      <w:r w:rsidR="00541E21">
        <w:rPr>
          <w:rFonts w:ascii="Calibri" w:hAnsi="Calibri" w:cs="Calibri"/>
          <w:b/>
          <w:bCs/>
          <w:sz w:val="22"/>
          <w:szCs w:val="22"/>
        </w:rPr>
        <w:t>W</w:t>
      </w:r>
      <w:r w:rsidR="00541E21" w:rsidRPr="00541E21">
        <w:rPr>
          <w:rFonts w:ascii="Calibri" w:hAnsi="Calibri" w:cs="Calibri"/>
          <w:b/>
          <w:bCs/>
          <w:sz w:val="22"/>
          <w:szCs w:val="22"/>
        </w:rPr>
        <w:t xml:space="preserve">est </w:t>
      </w:r>
      <w:r w:rsidR="00541E21">
        <w:rPr>
          <w:rFonts w:ascii="Calibri" w:hAnsi="Calibri" w:cs="Calibri"/>
          <w:b/>
          <w:bCs/>
          <w:sz w:val="22"/>
          <w:szCs w:val="22"/>
        </w:rPr>
        <w:t>B</w:t>
      </w:r>
      <w:r w:rsidR="00541E21" w:rsidRPr="00541E21">
        <w:rPr>
          <w:rFonts w:ascii="Calibri" w:hAnsi="Calibri" w:cs="Calibri"/>
          <w:b/>
          <w:bCs/>
          <w:sz w:val="22"/>
          <w:szCs w:val="22"/>
        </w:rPr>
        <w:t>ank</w:t>
      </w:r>
    </w:p>
    <w:p w14:paraId="78DC6C43" w14:textId="1634B5D4" w:rsidR="00883BF3" w:rsidRPr="00BE5692" w:rsidRDefault="00883BF3" w:rsidP="00883BF3">
      <w:pPr>
        <w:rPr>
          <w:rFonts w:ascii="Calibri" w:hAnsi="Calibri" w:cs="Calibri"/>
          <w:b/>
          <w:bCs/>
          <w:sz w:val="22"/>
          <w:szCs w:val="22"/>
        </w:rPr>
      </w:pPr>
      <w:r w:rsidRPr="00BE5692">
        <w:rPr>
          <w:rFonts w:ascii="Calibri" w:hAnsi="Calibri" w:cs="Calibri"/>
          <w:b/>
          <w:bCs/>
          <w:sz w:val="22"/>
          <w:szCs w:val="22"/>
        </w:rPr>
        <w:t xml:space="preserve">Shot: </w:t>
      </w:r>
      <w:r w:rsidR="004378F9" w:rsidRPr="00BE5692">
        <w:rPr>
          <w:rFonts w:ascii="Calibri" w:hAnsi="Calibri" w:cs="Calibri"/>
          <w:b/>
          <w:bCs/>
          <w:sz w:val="22"/>
          <w:szCs w:val="22"/>
        </w:rPr>
        <w:t>1</w:t>
      </w:r>
      <w:r w:rsidR="00A900B9">
        <w:rPr>
          <w:rFonts w:ascii="Calibri" w:hAnsi="Calibri" w:cs="Calibri"/>
          <w:b/>
          <w:bCs/>
          <w:sz w:val="22"/>
          <w:szCs w:val="22"/>
        </w:rPr>
        <w:t>0</w:t>
      </w:r>
      <w:r w:rsidR="003906C5" w:rsidRPr="00BE5692">
        <w:rPr>
          <w:rFonts w:ascii="Calibri" w:hAnsi="Calibri" w:cs="Calibri"/>
          <w:b/>
          <w:bCs/>
          <w:sz w:val="22"/>
          <w:szCs w:val="22"/>
        </w:rPr>
        <w:t>Feb</w:t>
      </w:r>
      <w:r w:rsidR="002B58DA">
        <w:rPr>
          <w:rFonts w:ascii="Calibri" w:hAnsi="Calibri" w:cs="Calibri"/>
          <w:b/>
          <w:bCs/>
          <w:sz w:val="22"/>
          <w:szCs w:val="22"/>
        </w:rPr>
        <w:t>-7march</w:t>
      </w:r>
      <w:r w:rsidR="003906C5" w:rsidRPr="00BE5692">
        <w:rPr>
          <w:rFonts w:ascii="Calibri" w:hAnsi="Calibri" w:cs="Calibri"/>
          <w:b/>
          <w:bCs/>
          <w:sz w:val="22"/>
          <w:szCs w:val="22"/>
        </w:rPr>
        <w:t>25</w:t>
      </w:r>
    </w:p>
    <w:p w14:paraId="3B324DE3" w14:textId="0F1347C7" w:rsidR="00883BF3" w:rsidRDefault="00883BF3" w:rsidP="00883BF3">
      <w:pPr>
        <w:rPr>
          <w:rFonts w:ascii="Calibri" w:hAnsi="Calibri" w:cs="Calibri"/>
          <w:b/>
          <w:bCs/>
          <w:sz w:val="22"/>
          <w:szCs w:val="22"/>
        </w:rPr>
      </w:pPr>
      <w:r w:rsidRPr="00BE5692">
        <w:rPr>
          <w:rFonts w:ascii="Calibri" w:hAnsi="Calibri" w:cs="Calibri"/>
          <w:b/>
          <w:bCs/>
          <w:sz w:val="22"/>
          <w:szCs w:val="22"/>
        </w:rPr>
        <w:t xml:space="preserve">Locations: </w:t>
      </w:r>
      <w:r w:rsidR="004378F9" w:rsidRPr="00BE5692">
        <w:rPr>
          <w:rFonts w:ascii="Calibri" w:hAnsi="Calibri" w:cs="Calibri"/>
          <w:b/>
          <w:bCs/>
          <w:sz w:val="22"/>
          <w:szCs w:val="22"/>
        </w:rPr>
        <w:t>Je</w:t>
      </w:r>
      <w:r w:rsidR="00C71ACE" w:rsidRPr="00BE5692">
        <w:rPr>
          <w:rFonts w:ascii="Calibri" w:hAnsi="Calibri" w:cs="Calibri"/>
          <w:b/>
          <w:bCs/>
          <w:sz w:val="22"/>
          <w:szCs w:val="22"/>
        </w:rPr>
        <w:t xml:space="preserve">nin, </w:t>
      </w:r>
      <w:r w:rsidR="0032582B" w:rsidRPr="00BE5692">
        <w:rPr>
          <w:rFonts w:ascii="Calibri" w:hAnsi="Calibri" w:cs="Calibri"/>
          <w:b/>
          <w:bCs/>
          <w:sz w:val="22"/>
          <w:szCs w:val="22"/>
        </w:rPr>
        <w:t>El Fara’a</w:t>
      </w:r>
      <w:r w:rsidR="00C71ACE" w:rsidRPr="00BE5692">
        <w:rPr>
          <w:rFonts w:ascii="Calibri" w:hAnsi="Calibri" w:cs="Calibri"/>
          <w:b/>
          <w:bCs/>
          <w:sz w:val="22"/>
          <w:szCs w:val="22"/>
        </w:rPr>
        <w:t>, Jerusalem</w:t>
      </w:r>
    </w:p>
    <w:p w14:paraId="1936FD42" w14:textId="6E708917" w:rsidR="00A900B9" w:rsidRPr="00BE5692" w:rsidRDefault="00A900B9" w:rsidP="00883BF3">
      <w:pPr>
        <w:rPr>
          <w:rFonts w:ascii="Calibri" w:hAnsi="Calibri" w:cs="Calibri"/>
          <w:b/>
          <w:bCs/>
          <w:sz w:val="22"/>
          <w:szCs w:val="22"/>
        </w:rPr>
      </w:pPr>
      <w:r>
        <w:rPr>
          <w:rFonts w:ascii="Calibri" w:hAnsi="Calibri" w:cs="Calibri"/>
          <w:b/>
          <w:bCs/>
          <w:sz w:val="22"/>
          <w:szCs w:val="22"/>
        </w:rPr>
        <w:t>TRT: 5:</w:t>
      </w:r>
      <w:r w:rsidR="00CE05EB">
        <w:rPr>
          <w:rFonts w:ascii="Calibri" w:hAnsi="Calibri" w:cs="Calibri"/>
          <w:b/>
          <w:bCs/>
          <w:sz w:val="22"/>
          <w:szCs w:val="22"/>
        </w:rPr>
        <w:t>0</w:t>
      </w:r>
      <w:r w:rsidR="00AA6FA5">
        <w:rPr>
          <w:rFonts w:ascii="Calibri" w:hAnsi="Calibri" w:cs="Calibri"/>
          <w:b/>
          <w:bCs/>
          <w:sz w:val="22"/>
          <w:szCs w:val="22"/>
        </w:rPr>
        <w:t>6</w:t>
      </w:r>
    </w:p>
    <w:p w14:paraId="25B30FF1" w14:textId="77777777" w:rsidR="00C71ACE" w:rsidRPr="00BE5692" w:rsidRDefault="00C71ACE" w:rsidP="00883BF3">
      <w:pPr>
        <w:rPr>
          <w:rFonts w:ascii="Calibri" w:hAnsi="Calibri" w:cs="Calibri"/>
          <w:b/>
          <w:bCs/>
          <w:sz w:val="22"/>
          <w:szCs w:val="22"/>
        </w:rPr>
      </w:pPr>
    </w:p>
    <w:p w14:paraId="3A92EE86" w14:textId="20C1013E" w:rsidR="00C71ACE" w:rsidRPr="00BE5692" w:rsidRDefault="00C71ACE" w:rsidP="00883BF3">
      <w:pPr>
        <w:rPr>
          <w:rFonts w:ascii="Calibri" w:hAnsi="Calibri" w:cs="Calibri"/>
          <w:b/>
          <w:bCs/>
          <w:sz w:val="22"/>
          <w:szCs w:val="22"/>
        </w:rPr>
      </w:pPr>
      <w:r w:rsidRPr="00BE5692">
        <w:rPr>
          <w:rFonts w:ascii="Calibri" w:hAnsi="Calibri" w:cs="Calibri"/>
          <w:b/>
          <w:bCs/>
          <w:sz w:val="22"/>
          <w:szCs w:val="22"/>
        </w:rPr>
        <w:t>:00-:20</w:t>
      </w:r>
    </w:p>
    <w:p w14:paraId="333498EE" w14:textId="3E98E5DD" w:rsidR="004E402E" w:rsidRPr="00BE5692" w:rsidRDefault="00C71ACE" w:rsidP="004E402E">
      <w:pPr>
        <w:rPr>
          <w:rFonts w:ascii="Calibri" w:hAnsi="Calibri" w:cs="Calibri"/>
          <w:b/>
          <w:bCs/>
          <w:sz w:val="22"/>
          <w:szCs w:val="22"/>
        </w:rPr>
      </w:pPr>
      <w:r w:rsidRPr="00BE5692">
        <w:rPr>
          <w:rFonts w:ascii="Calibri" w:hAnsi="Calibri" w:cs="Calibri"/>
          <w:b/>
          <w:bCs/>
          <w:sz w:val="22"/>
          <w:szCs w:val="22"/>
        </w:rPr>
        <w:t xml:space="preserve">Israeli military bulldozers rip up </w:t>
      </w:r>
      <w:r w:rsidR="009D63DC">
        <w:rPr>
          <w:rFonts w:ascii="Calibri" w:hAnsi="Calibri" w:cs="Calibri"/>
          <w:b/>
          <w:bCs/>
          <w:sz w:val="22"/>
          <w:szCs w:val="22"/>
        </w:rPr>
        <w:t xml:space="preserve">paved </w:t>
      </w:r>
      <w:r w:rsidRPr="00BE5692">
        <w:rPr>
          <w:rFonts w:ascii="Calibri" w:hAnsi="Calibri" w:cs="Calibri"/>
          <w:b/>
          <w:bCs/>
          <w:sz w:val="22"/>
          <w:szCs w:val="22"/>
        </w:rPr>
        <w:t xml:space="preserve">roads, water pipes and sewage pipes. </w:t>
      </w:r>
    </w:p>
    <w:p w14:paraId="532F1989" w14:textId="16C2333E" w:rsidR="004E402E" w:rsidRPr="00BE5692" w:rsidRDefault="004E402E" w:rsidP="004E402E">
      <w:pPr>
        <w:rPr>
          <w:rFonts w:ascii="Calibri" w:hAnsi="Calibri" w:cs="Calibri"/>
          <w:sz w:val="22"/>
          <w:szCs w:val="22"/>
        </w:rPr>
      </w:pPr>
      <w:r w:rsidRPr="00BE5692">
        <w:rPr>
          <w:rFonts w:ascii="Calibri" w:hAnsi="Calibri" w:cs="Calibri"/>
          <w:sz w:val="22"/>
          <w:szCs w:val="22"/>
        </w:rPr>
        <w:t>Military operations in the northern West Bank have caused severe damage to water and sanitation infrastructure, disrupting access to water to tens of thousands of people and heightening public health concerns.</w:t>
      </w:r>
    </w:p>
    <w:p w14:paraId="714B1313" w14:textId="0112ECDE" w:rsidR="00C71ACE" w:rsidRPr="00BE5692" w:rsidRDefault="00C71ACE" w:rsidP="00883BF3">
      <w:pPr>
        <w:rPr>
          <w:rFonts w:ascii="Calibri" w:hAnsi="Calibri" w:cs="Calibri"/>
          <w:b/>
          <w:bCs/>
          <w:sz w:val="22"/>
          <w:szCs w:val="22"/>
        </w:rPr>
      </w:pPr>
      <w:r w:rsidRPr="00BE5692">
        <w:rPr>
          <w:rFonts w:ascii="Calibri" w:hAnsi="Calibri" w:cs="Calibri"/>
          <w:b/>
          <w:bCs/>
          <w:sz w:val="22"/>
          <w:szCs w:val="22"/>
        </w:rPr>
        <w:t>Shot: 10Feb25</w:t>
      </w:r>
    </w:p>
    <w:p w14:paraId="31FC7DAE" w14:textId="6F515B26" w:rsidR="00C71ACE" w:rsidRPr="00BE5692" w:rsidRDefault="00C71ACE" w:rsidP="00883BF3">
      <w:pPr>
        <w:rPr>
          <w:rFonts w:ascii="Calibri" w:hAnsi="Calibri" w:cs="Calibri"/>
          <w:b/>
          <w:bCs/>
          <w:sz w:val="22"/>
          <w:szCs w:val="22"/>
        </w:rPr>
      </w:pPr>
      <w:r w:rsidRPr="00BE5692">
        <w:rPr>
          <w:rFonts w:ascii="Calibri" w:hAnsi="Calibri" w:cs="Calibri"/>
          <w:b/>
          <w:bCs/>
          <w:sz w:val="22"/>
          <w:szCs w:val="22"/>
        </w:rPr>
        <w:t>Jenin</w:t>
      </w:r>
    </w:p>
    <w:p w14:paraId="206C00CB" w14:textId="77777777" w:rsidR="004E402E" w:rsidRPr="00BE5692" w:rsidRDefault="004E402E" w:rsidP="00883BF3">
      <w:pPr>
        <w:rPr>
          <w:rFonts w:ascii="Calibri" w:hAnsi="Calibri" w:cs="Calibri"/>
          <w:b/>
          <w:bCs/>
          <w:sz w:val="22"/>
          <w:szCs w:val="22"/>
        </w:rPr>
      </w:pPr>
    </w:p>
    <w:p w14:paraId="12D7ABDB" w14:textId="4A14C481" w:rsidR="004E402E" w:rsidRPr="00BE5692" w:rsidRDefault="004E402E" w:rsidP="00883BF3">
      <w:pPr>
        <w:rPr>
          <w:rFonts w:ascii="Calibri" w:hAnsi="Calibri" w:cs="Calibri"/>
          <w:b/>
          <w:bCs/>
          <w:sz w:val="22"/>
          <w:szCs w:val="22"/>
        </w:rPr>
      </w:pPr>
      <w:r w:rsidRPr="00BE5692">
        <w:rPr>
          <w:rFonts w:ascii="Calibri" w:hAnsi="Calibri" w:cs="Calibri"/>
          <w:b/>
          <w:bCs/>
          <w:sz w:val="22"/>
          <w:szCs w:val="22"/>
        </w:rPr>
        <w:t>:20-:37</w:t>
      </w:r>
    </w:p>
    <w:p w14:paraId="75725ECC" w14:textId="2E8E5C85" w:rsidR="004E402E" w:rsidRPr="00BE5692" w:rsidRDefault="004E402E" w:rsidP="00883BF3">
      <w:pPr>
        <w:rPr>
          <w:rFonts w:ascii="Calibri" w:hAnsi="Calibri" w:cs="Calibri"/>
          <w:b/>
          <w:bCs/>
          <w:sz w:val="22"/>
          <w:szCs w:val="22"/>
        </w:rPr>
      </w:pPr>
      <w:r w:rsidRPr="00BE5692">
        <w:rPr>
          <w:rFonts w:ascii="Calibri" w:hAnsi="Calibri" w:cs="Calibri"/>
          <w:b/>
          <w:bCs/>
          <w:sz w:val="22"/>
          <w:szCs w:val="22"/>
        </w:rPr>
        <w:t>Destroyed homes</w:t>
      </w:r>
    </w:p>
    <w:p w14:paraId="7E29B65F" w14:textId="62503703" w:rsidR="0032582B" w:rsidRPr="0032582B" w:rsidRDefault="0088411E" w:rsidP="0032582B">
      <w:pPr>
        <w:rPr>
          <w:rFonts w:ascii="Calibri" w:hAnsi="Calibri" w:cs="Calibri"/>
          <w:sz w:val="22"/>
          <w:szCs w:val="22"/>
        </w:rPr>
      </w:pPr>
      <w:r w:rsidRPr="00BE5692">
        <w:rPr>
          <w:rFonts w:ascii="Calibri" w:hAnsi="Calibri" w:cs="Calibri"/>
          <w:sz w:val="22"/>
          <w:szCs w:val="22"/>
        </w:rPr>
        <w:t>Tens of thousands</w:t>
      </w:r>
      <w:r w:rsidR="0032582B">
        <w:rPr>
          <w:rFonts w:ascii="Calibri" w:hAnsi="Calibri" w:cs="Calibri"/>
          <w:sz w:val="22"/>
          <w:szCs w:val="22"/>
        </w:rPr>
        <w:t xml:space="preserve"> </w:t>
      </w:r>
      <w:r w:rsidR="009D63DC">
        <w:rPr>
          <w:rFonts w:ascii="Calibri" w:hAnsi="Calibri" w:cs="Calibri"/>
          <w:sz w:val="22"/>
          <w:szCs w:val="22"/>
        </w:rPr>
        <w:t xml:space="preserve">of people </w:t>
      </w:r>
      <w:r w:rsidRPr="00BE5692">
        <w:rPr>
          <w:rFonts w:ascii="Calibri" w:hAnsi="Calibri" w:cs="Calibri"/>
          <w:sz w:val="22"/>
          <w:szCs w:val="22"/>
        </w:rPr>
        <w:t>rema</w:t>
      </w:r>
      <w:r w:rsidR="009D63DC">
        <w:rPr>
          <w:rFonts w:ascii="Calibri" w:hAnsi="Calibri" w:cs="Calibri"/>
          <w:sz w:val="22"/>
          <w:szCs w:val="22"/>
        </w:rPr>
        <w:t>in</w:t>
      </w:r>
      <w:r w:rsidRPr="00BE5692">
        <w:rPr>
          <w:rFonts w:ascii="Calibri" w:hAnsi="Calibri" w:cs="Calibri"/>
          <w:sz w:val="22"/>
          <w:szCs w:val="22"/>
        </w:rPr>
        <w:t xml:space="preserve"> internally displaced in Jenin and Tulkarm</w:t>
      </w:r>
      <w:r w:rsidR="0032582B">
        <w:rPr>
          <w:rFonts w:ascii="Calibri" w:hAnsi="Calibri" w:cs="Calibri"/>
          <w:sz w:val="22"/>
          <w:szCs w:val="22"/>
        </w:rPr>
        <w:t>. Throughout the West Bank, m</w:t>
      </w:r>
      <w:r w:rsidR="0032582B" w:rsidRPr="0032582B">
        <w:rPr>
          <w:rFonts w:ascii="Calibri" w:hAnsi="Calibri" w:cs="Calibri"/>
          <w:sz w:val="22"/>
          <w:szCs w:val="22"/>
        </w:rPr>
        <w:t>ore than 40,000 people have been displaced since mid-January 2025, including farmers and herders who can no longer access their lands.</w:t>
      </w:r>
    </w:p>
    <w:p w14:paraId="7134902E" w14:textId="4ACAB686" w:rsidR="004E402E" w:rsidRPr="00BE5692" w:rsidRDefault="004E402E" w:rsidP="004E402E">
      <w:pPr>
        <w:rPr>
          <w:rFonts w:ascii="Calibri" w:hAnsi="Calibri" w:cs="Calibri"/>
          <w:b/>
          <w:bCs/>
          <w:sz w:val="22"/>
          <w:szCs w:val="22"/>
        </w:rPr>
      </w:pPr>
      <w:r w:rsidRPr="00BE5692">
        <w:rPr>
          <w:rFonts w:ascii="Calibri" w:hAnsi="Calibri" w:cs="Calibri"/>
          <w:b/>
          <w:bCs/>
          <w:sz w:val="22"/>
          <w:szCs w:val="22"/>
        </w:rPr>
        <w:t>Shot: 12Feb25</w:t>
      </w:r>
    </w:p>
    <w:p w14:paraId="088C3657" w14:textId="77777777" w:rsidR="004E402E" w:rsidRPr="00BE5692" w:rsidRDefault="004E402E" w:rsidP="004E402E">
      <w:pPr>
        <w:rPr>
          <w:rFonts w:ascii="Calibri" w:hAnsi="Calibri" w:cs="Calibri"/>
          <w:b/>
          <w:bCs/>
          <w:sz w:val="22"/>
          <w:szCs w:val="22"/>
        </w:rPr>
      </w:pPr>
      <w:r w:rsidRPr="00BE5692">
        <w:rPr>
          <w:rFonts w:ascii="Calibri" w:hAnsi="Calibri" w:cs="Calibri"/>
          <w:b/>
          <w:bCs/>
          <w:sz w:val="22"/>
          <w:szCs w:val="22"/>
        </w:rPr>
        <w:t>Jenin</w:t>
      </w:r>
    </w:p>
    <w:p w14:paraId="1CBBF1B6" w14:textId="77777777" w:rsidR="004E402E" w:rsidRPr="00BE5692" w:rsidRDefault="004E402E" w:rsidP="00883BF3">
      <w:pPr>
        <w:rPr>
          <w:rFonts w:ascii="Calibri" w:hAnsi="Calibri" w:cs="Calibri"/>
          <w:b/>
          <w:bCs/>
          <w:sz w:val="22"/>
          <w:szCs w:val="22"/>
        </w:rPr>
      </w:pPr>
    </w:p>
    <w:p w14:paraId="74FB887B" w14:textId="77777777" w:rsidR="009D63DC" w:rsidRDefault="0088411E" w:rsidP="00567AF4">
      <w:pPr>
        <w:rPr>
          <w:rFonts w:ascii="Calibri" w:hAnsi="Calibri" w:cs="Calibri"/>
          <w:b/>
          <w:bCs/>
          <w:sz w:val="22"/>
          <w:szCs w:val="22"/>
        </w:rPr>
      </w:pPr>
      <w:r w:rsidRPr="00BE5692">
        <w:rPr>
          <w:rFonts w:ascii="Calibri" w:hAnsi="Calibri" w:cs="Calibri"/>
          <w:b/>
          <w:bCs/>
          <w:sz w:val="22"/>
          <w:szCs w:val="22"/>
        </w:rPr>
        <w:t>:37-</w:t>
      </w:r>
      <w:r w:rsidR="009D63DC">
        <w:rPr>
          <w:rFonts w:ascii="Calibri" w:hAnsi="Calibri" w:cs="Calibri"/>
          <w:b/>
          <w:bCs/>
          <w:sz w:val="22"/>
          <w:szCs w:val="22"/>
        </w:rPr>
        <w:t>:51</w:t>
      </w:r>
    </w:p>
    <w:p w14:paraId="4FEA3C81" w14:textId="1F099F23" w:rsidR="009D63DC" w:rsidRDefault="0088411E" w:rsidP="00567AF4">
      <w:pPr>
        <w:rPr>
          <w:rFonts w:ascii="Calibri" w:hAnsi="Calibri" w:cs="Calibri"/>
          <w:b/>
          <w:bCs/>
          <w:sz w:val="22"/>
          <w:szCs w:val="22"/>
        </w:rPr>
      </w:pPr>
      <w:r w:rsidRPr="00BE5692">
        <w:rPr>
          <w:rFonts w:ascii="Calibri" w:hAnsi="Calibri" w:cs="Calibri"/>
          <w:b/>
          <w:bCs/>
          <w:sz w:val="22"/>
          <w:szCs w:val="22"/>
        </w:rPr>
        <w:t xml:space="preserve">GV’s </w:t>
      </w:r>
      <w:r w:rsidR="009D63DC">
        <w:rPr>
          <w:rFonts w:ascii="Calibri" w:hAnsi="Calibri" w:cs="Calibri"/>
          <w:b/>
          <w:bCs/>
          <w:sz w:val="22"/>
          <w:szCs w:val="22"/>
        </w:rPr>
        <w:t>El Fara’a Camp</w:t>
      </w:r>
    </w:p>
    <w:p w14:paraId="16940EC0" w14:textId="33B64652" w:rsidR="009D63DC" w:rsidRPr="009D63DC" w:rsidRDefault="009D63DC" w:rsidP="00567AF4">
      <w:pPr>
        <w:rPr>
          <w:rFonts w:ascii="Calibri" w:hAnsi="Calibri" w:cs="Calibri"/>
          <w:sz w:val="22"/>
          <w:szCs w:val="22"/>
        </w:rPr>
      </w:pPr>
      <w:r w:rsidRPr="009D63DC">
        <w:rPr>
          <w:rFonts w:ascii="Calibri" w:hAnsi="Calibri" w:cs="Calibri"/>
          <w:sz w:val="22"/>
          <w:szCs w:val="22"/>
        </w:rPr>
        <w:t>More than 11,000 people are living in this camp</w:t>
      </w:r>
    </w:p>
    <w:p w14:paraId="6001EF3F" w14:textId="77777777" w:rsidR="009D63DC" w:rsidRPr="00BE5692" w:rsidRDefault="009D63DC" w:rsidP="009D63DC">
      <w:pPr>
        <w:rPr>
          <w:rFonts w:ascii="Calibri" w:hAnsi="Calibri" w:cs="Calibri"/>
          <w:b/>
          <w:bCs/>
          <w:sz w:val="22"/>
          <w:szCs w:val="22"/>
        </w:rPr>
      </w:pPr>
      <w:r w:rsidRPr="00BE5692">
        <w:rPr>
          <w:rFonts w:ascii="Calibri" w:hAnsi="Calibri" w:cs="Calibri"/>
          <w:b/>
          <w:bCs/>
          <w:sz w:val="22"/>
          <w:szCs w:val="22"/>
        </w:rPr>
        <w:t>Shot: 18Feb25</w:t>
      </w:r>
    </w:p>
    <w:p w14:paraId="45442C43" w14:textId="77777777" w:rsidR="009D63DC" w:rsidRPr="00BE5692" w:rsidRDefault="009D63DC" w:rsidP="009D63DC">
      <w:pPr>
        <w:rPr>
          <w:rFonts w:ascii="Calibri" w:hAnsi="Calibri" w:cs="Calibri"/>
          <w:b/>
          <w:bCs/>
          <w:sz w:val="22"/>
          <w:szCs w:val="22"/>
        </w:rPr>
      </w:pPr>
      <w:r w:rsidRPr="00BE5692">
        <w:rPr>
          <w:rFonts w:ascii="Calibri" w:hAnsi="Calibri" w:cs="Calibri"/>
          <w:b/>
          <w:bCs/>
          <w:sz w:val="22"/>
          <w:szCs w:val="22"/>
        </w:rPr>
        <w:t>El Fara’a</w:t>
      </w:r>
    </w:p>
    <w:p w14:paraId="39146F63" w14:textId="77777777" w:rsidR="009D63DC" w:rsidRDefault="009D63DC" w:rsidP="00567AF4">
      <w:pPr>
        <w:rPr>
          <w:rFonts w:ascii="Calibri" w:hAnsi="Calibri" w:cs="Calibri"/>
          <w:b/>
          <w:bCs/>
          <w:sz w:val="22"/>
          <w:szCs w:val="22"/>
        </w:rPr>
      </w:pPr>
    </w:p>
    <w:p w14:paraId="630773A2" w14:textId="77777777" w:rsidR="009D63DC" w:rsidRDefault="009D63DC" w:rsidP="00567AF4">
      <w:pPr>
        <w:rPr>
          <w:rFonts w:ascii="Calibri" w:hAnsi="Calibri" w:cs="Calibri"/>
          <w:b/>
          <w:bCs/>
          <w:sz w:val="22"/>
          <w:szCs w:val="22"/>
        </w:rPr>
      </w:pPr>
      <w:r>
        <w:rPr>
          <w:rFonts w:ascii="Calibri" w:hAnsi="Calibri" w:cs="Calibri"/>
          <w:b/>
          <w:bCs/>
          <w:sz w:val="22"/>
          <w:szCs w:val="22"/>
        </w:rPr>
        <w:t>:51-1:13</w:t>
      </w:r>
    </w:p>
    <w:p w14:paraId="0326AE4E" w14:textId="108C29F8" w:rsidR="0088411E" w:rsidRPr="00BE5692" w:rsidRDefault="009D63DC" w:rsidP="00567AF4">
      <w:pPr>
        <w:rPr>
          <w:rFonts w:ascii="Calibri" w:hAnsi="Calibri" w:cs="Calibri"/>
          <w:b/>
          <w:bCs/>
          <w:sz w:val="22"/>
          <w:szCs w:val="22"/>
        </w:rPr>
      </w:pPr>
      <w:r>
        <w:rPr>
          <w:rFonts w:ascii="Calibri" w:hAnsi="Calibri" w:cs="Calibri"/>
          <w:b/>
          <w:bCs/>
          <w:sz w:val="22"/>
          <w:szCs w:val="22"/>
        </w:rPr>
        <w:t>A</w:t>
      </w:r>
      <w:r w:rsidR="0088411E" w:rsidRPr="00BE5692">
        <w:rPr>
          <w:rFonts w:ascii="Calibri" w:hAnsi="Calibri" w:cs="Calibri"/>
          <w:b/>
          <w:bCs/>
          <w:sz w:val="22"/>
          <w:szCs w:val="22"/>
        </w:rPr>
        <w:t xml:space="preserve">ftermath of destruction to </w:t>
      </w:r>
      <w:r>
        <w:rPr>
          <w:rFonts w:ascii="Calibri" w:hAnsi="Calibri" w:cs="Calibri"/>
          <w:b/>
          <w:bCs/>
          <w:sz w:val="22"/>
          <w:szCs w:val="22"/>
        </w:rPr>
        <w:t xml:space="preserve">paved </w:t>
      </w:r>
      <w:r w:rsidR="0088411E" w:rsidRPr="00BE5692">
        <w:rPr>
          <w:rFonts w:ascii="Calibri" w:hAnsi="Calibri" w:cs="Calibri"/>
          <w:b/>
          <w:bCs/>
          <w:sz w:val="22"/>
          <w:szCs w:val="22"/>
        </w:rPr>
        <w:t>roads, wat</w:t>
      </w:r>
      <w:r w:rsidR="003D118D" w:rsidRPr="00BE5692">
        <w:rPr>
          <w:rFonts w:ascii="Calibri" w:hAnsi="Calibri" w:cs="Calibri"/>
          <w:b/>
          <w:bCs/>
          <w:sz w:val="22"/>
          <w:szCs w:val="22"/>
        </w:rPr>
        <w:t>er</w:t>
      </w:r>
      <w:r w:rsidR="0088411E" w:rsidRPr="00BE5692">
        <w:rPr>
          <w:rFonts w:ascii="Calibri" w:hAnsi="Calibri" w:cs="Calibri"/>
          <w:b/>
          <w:bCs/>
          <w:sz w:val="22"/>
          <w:szCs w:val="22"/>
        </w:rPr>
        <w:t xml:space="preserve">, sanitation and homes </w:t>
      </w:r>
    </w:p>
    <w:p w14:paraId="6DB7B31D" w14:textId="7306D5CD" w:rsidR="0088411E" w:rsidRPr="00BE5692" w:rsidRDefault="0088411E" w:rsidP="00567AF4">
      <w:pPr>
        <w:rPr>
          <w:rFonts w:ascii="Calibri" w:hAnsi="Calibri" w:cs="Calibri"/>
          <w:b/>
          <w:bCs/>
          <w:sz w:val="22"/>
          <w:szCs w:val="22"/>
        </w:rPr>
      </w:pPr>
      <w:r w:rsidRPr="00BE5692">
        <w:rPr>
          <w:rFonts w:ascii="Calibri" w:hAnsi="Calibri" w:cs="Calibri"/>
          <w:b/>
          <w:bCs/>
          <w:sz w:val="22"/>
          <w:szCs w:val="22"/>
        </w:rPr>
        <w:t>Shot: 18Feb25</w:t>
      </w:r>
    </w:p>
    <w:p w14:paraId="1072F5A3" w14:textId="77777777" w:rsidR="0088411E" w:rsidRPr="00BE5692" w:rsidRDefault="0088411E" w:rsidP="00567AF4">
      <w:pPr>
        <w:rPr>
          <w:rFonts w:ascii="Calibri" w:hAnsi="Calibri" w:cs="Calibri"/>
          <w:b/>
          <w:bCs/>
          <w:sz w:val="22"/>
          <w:szCs w:val="22"/>
        </w:rPr>
      </w:pPr>
      <w:r w:rsidRPr="00BE5692">
        <w:rPr>
          <w:rFonts w:ascii="Calibri" w:hAnsi="Calibri" w:cs="Calibri"/>
          <w:b/>
          <w:bCs/>
          <w:sz w:val="22"/>
          <w:szCs w:val="22"/>
        </w:rPr>
        <w:t>El Fara’a</w:t>
      </w:r>
    </w:p>
    <w:p w14:paraId="0DFD5B2F" w14:textId="77777777" w:rsidR="0088411E" w:rsidRPr="00BE5692" w:rsidRDefault="0088411E" w:rsidP="00567AF4">
      <w:pPr>
        <w:rPr>
          <w:rFonts w:ascii="Calibri" w:hAnsi="Calibri" w:cs="Calibri"/>
          <w:strike/>
          <w:sz w:val="22"/>
          <w:szCs w:val="22"/>
        </w:rPr>
      </w:pPr>
    </w:p>
    <w:p w14:paraId="7EB612F5" w14:textId="0111D62A" w:rsidR="0088411E" w:rsidRPr="00BE5692" w:rsidRDefault="0088411E" w:rsidP="00567AF4">
      <w:pPr>
        <w:rPr>
          <w:rFonts w:ascii="Calibri" w:hAnsi="Calibri" w:cs="Calibri"/>
          <w:b/>
          <w:bCs/>
          <w:sz w:val="22"/>
          <w:szCs w:val="22"/>
        </w:rPr>
      </w:pPr>
      <w:r w:rsidRPr="00BE5692">
        <w:rPr>
          <w:rFonts w:ascii="Calibri" w:hAnsi="Calibri" w:cs="Calibri"/>
          <w:b/>
          <w:bCs/>
          <w:sz w:val="22"/>
          <w:szCs w:val="22"/>
        </w:rPr>
        <w:t>1:13-</w:t>
      </w:r>
      <w:r w:rsidR="003D118D" w:rsidRPr="00BE5692">
        <w:rPr>
          <w:rFonts w:ascii="Calibri" w:hAnsi="Calibri" w:cs="Calibri"/>
          <w:b/>
          <w:bCs/>
          <w:sz w:val="22"/>
          <w:szCs w:val="22"/>
        </w:rPr>
        <w:t>1:</w:t>
      </w:r>
      <w:r w:rsidR="00CE05EB">
        <w:rPr>
          <w:rFonts w:ascii="Calibri" w:hAnsi="Calibri" w:cs="Calibri"/>
          <w:b/>
          <w:bCs/>
          <w:sz w:val="22"/>
          <w:szCs w:val="22"/>
        </w:rPr>
        <w:t>27</w:t>
      </w:r>
    </w:p>
    <w:p w14:paraId="7939853C" w14:textId="61D4B9E8" w:rsidR="003D118D" w:rsidRPr="00BE5692" w:rsidRDefault="003D118D" w:rsidP="00567AF4">
      <w:pPr>
        <w:rPr>
          <w:rFonts w:ascii="Calibri" w:hAnsi="Calibri" w:cs="Calibri"/>
          <w:b/>
          <w:bCs/>
          <w:sz w:val="22"/>
          <w:szCs w:val="22"/>
        </w:rPr>
      </w:pPr>
      <w:r w:rsidRPr="00BE5692">
        <w:rPr>
          <w:rFonts w:ascii="Calibri" w:hAnsi="Calibri" w:cs="Calibri"/>
          <w:b/>
          <w:bCs/>
          <w:sz w:val="22"/>
          <w:szCs w:val="22"/>
        </w:rPr>
        <w:t>SOT</w:t>
      </w:r>
      <w:r w:rsidR="000B3576" w:rsidRPr="00BE5692">
        <w:rPr>
          <w:rFonts w:ascii="Calibri" w:hAnsi="Calibri" w:cs="Calibri"/>
          <w:b/>
          <w:bCs/>
          <w:sz w:val="22"/>
          <w:szCs w:val="22"/>
        </w:rPr>
        <w:t xml:space="preserve"> Shaher Mahmoud Shqerat</w:t>
      </w:r>
      <w:r w:rsidRPr="00BE5692">
        <w:rPr>
          <w:rFonts w:ascii="Calibri" w:hAnsi="Calibri" w:cs="Calibri"/>
          <w:b/>
          <w:bCs/>
          <w:sz w:val="22"/>
          <w:szCs w:val="22"/>
        </w:rPr>
        <w:t>: (Arabic)</w:t>
      </w:r>
    </w:p>
    <w:p w14:paraId="7F09AF28" w14:textId="715E4ED2" w:rsidR="00567AF4" w:rsidRPr="00BE5692" w:rsidRDefault="003D118D" w:rsidP="00567AF4">
      <w:pPr>
        <w:rPr>
          <w:rFonts w:ascii="Calibri" w:hAnsi="Calibri" w:cs="Calibri"/>
          <w:sz w:val="22"/>
          <w:szCs w:val="22"/>
        </w:rPr>
      </w:pPr>
      <w:r w:rsidRPr="00BE5692">
        <w:rPr>
          <w:rFonts w:ascii="Calibri" w:hAnsi="Calibri" w:cs="Calibri"/>
          <w:sz w:val="22"/>
          <w:szCs w:val="22"/>
        </w:rPr>
        <w:t>“</w:t>
      </w:r>
      <w:r w:rsidR="00567AF4" w:rsidRPr="00BE5692">
        <w:rPr>
          <w:rFonts w:ascii="Calibri" w:hAnsi="Calibri" w:cs="Calibri"/>
          <w:sz w:val="22"/>
          <w:szCs w:val="22"/>
        </w:rPr>
        <w:t>We’re talking about basic infrastructure—phones, water, streets, and all essential services people rely on were destroyed</w:t>
      </w:r>
      <w:r w:rsidRPr="00BE5692">
        <w:rPr>
          <w:rFonts w:ascii="Calibri" w:hAnsi="Calibri" w:cs="Calibri"/>
          <w:sz w:val="22"/>
          <w:szCs w:val="22"/>
        </w:rPr>
        <w:t>”</w:t>
      </w:r>
    </w:p>
    <w:p w14:paraId="04025574" w14:textId="77777777" w:rsidR="003D118D" w:rsidRPr="00BE5692" w:rsidRDefault="003D118D" w:rsidP="003D118D">
      <w:pPr>
        <w:rPr>
          <w:rFonts w:ascii="Calibri" w:hAnsi="Calibri" w:cs="Calibri"/>
          <w:b/>
          <w:bCs/>
          <w:sz w:val="22"/>
          <w:szCs w:val="22"/>
        </w:rPr>
      </w:pPr>
      <w:r w:rsidRPr="00BE5692">
        <w:rPr>
          <w:rFonts w:ascii="Calibri" w:hAnsi="Calibri" w:cs="Calibri"/>
          <w:b/>
          <w:bCs/>
          <w:sz w:val="22"/>
          <w:szCs w:val="22"/>
        </w:rPr>
        <w:t>Shot: 18Feb25</w:t>
      </w:r>
    </w:p>
    <w:p w14:paraId="6894E648" w14:textId="77777777" w:rsidR="003D118D" w:rsidRPr="00BE5692" w:rsidRDefault="003D118D" w:rsidP="003D118D">
      <w:pPr>
        <w:rPr>
          <w:rFonts w:ascii="Calibri" w:hAnsi="Calibri" w:cs="Calibri"/>
          <w:b/>
          <w:bCs/>
          <w:sz w:val="22"/>
          <w:szCs w:val="22"/>
        </w:rPr>
      </w:pPr>
      <w:r w:rsidRPr="00BE5692">
        <w:rPr>
          <w:rFonts w:ascii="Calibri" w:hAnsi="Calibri" w:cs="Calibri"/>
          <w:b/>
          <w:bCs/>
          <w:sz w:val="22"/>
          <w:szCs w:val="22"/>
        </w:rPr>
        <w:t>El Fara’a</w:t>
      </w:r>
    </w:p>
    <w:p w14:paraId="7ABB719C" w14:textId="77777777" w:rsidR="003D118D" w:rsidRPr="00BE5692" w:rsidRDefault="003D118D" w:rsidP="00567AF4">
      <w:pPr>
        <w:rPr>
          <w:rFonts w:ascii="Calibri" w:hAnsi="Calibri" w:cs="Calibri"/>
          <w:sz w:val="22"/>
          <w:szCs w:val="22"/>
        </w:rPr>
      </w:pPr>
    </w:p>
    <w:p w14:paraId="5C8C2B6C" w14:textId="297489BB" w:rsidR="0088411E" w:rsidRPr="00BE5692" w:rsidRDefault="003D118D" w:rsidP="00883BF3">
      <w:pPr>
        <w:rPr>
          <w:rFonts w:ascii="Calibri" w:hAnsi="Calibri" w:cs="Calibri"/>
          <w:b/>
          <w:bCs/>
          <w:sz w:val="22"/>
          <w:szCs w:val="22"/>
        </w:rPr>
      </w:pPr>
      <w:r w:rsidRPr="00BE5692">
        <w:rPr>
          <w:rFonts w:ascii="Calibri" w:hAnsi="Calibri" w:cs="Calibri"/>
          <w:b/>
          <w:bCs/>
          <w:sz w:val="22"/>
          <w:szCs w:val="22"/>
        </w:rPr>
        <w:t>1:</w:t>
      </w:r>
      <w:r w:rsidR="00CE05EB">
        <w:rPr>
          <w:rFonts w:ascii="Calibri" w:hAnsi="Calibri" w:cs="Calibri"/>
          <w:b/>
          <w:bCs/>
          <w:sz w:val="22"/>
          <w:szCs w:val="22"/>
        </w:rPr>
        <w:t>27</w:t>
      </w:r>
      <w:r w:rsidRPr="00BE5692">
        <w:rPr>
          <w:rFonts w:ascii="Calibri" w:hAnsi="Calibri" w:cs="Calibri"/>
          <w:b/>
          <w:bCs/>
          <w:sz w:val="22"/>
          <w:szCs w:val="22"/>
        </w:rPr>
        <w:t>-1:</w:t>
      </w:r>
      <w:r w:rsidR="00CE05EB">
        <w:rPr>
          <w:rFonts w:ascii="Calibri" w:hAnsi="Calibri" w:cs="Calibri"/>
          <w:b/>
          <w:bCs/>
          <w:sz w:val="22"/>
          <w:szCs w:val="22"/>
        </w:rPr>
        <w:t>43</w:t>
      </w:r>
    </w:p>
    <w:p w14:paraId="5E85AA56" w14:textId="2CE28AB6" w:rsidR="003D118D" w:rsidRPr="00BE5692" w:rsidRDefault="009839AB" w:rsidP="00883BF3">
      <w:pPr>
        <w:rPr>
          <w:rFonts w:ascii="Calibri" w:hAnsi="Calibri" w:cs="Calibri"/>
          <w:b/>
          <w:bCs/>
          <w:sz w:val="22"/>
          <w:szCs w:val="22"/>
        </w:rPr>
      </w:pPr>
      <w:r>
        <w:rPr>
          <w:rFonts w:ascii="Calibri" w:hAnsi="Calibri" w:cs="Calibri"/>
          <w:b/>
          <w:bCs/>
          <w:sz w:val="22"/>
          <w:szCs w:val="22"/>
        </w:rPr>
        <w:t>The Palestinian Authority are r</w:t>
      </w:r>
      <w:r w:rsidR="003D118D" w:rsidRPr="00BE5692">
        <w:rPr>
          <w:rFonts w:ascii="Calibri" w:hAnsi="Calibri" w:cs="Calibri"/>
          <w:b/>
          <w:bCs/>
          <w:sz w:val="22"/>
          <w:szCs w:val="22"/>
        </w:rPr>
        <w:t xml:space="preserve">epairing destroyed </w:t>
      </w:r>
      <w:r>
        <w:rPr>
          <w:rFonts w:ascii="Calibri" w:hAnsi="Calibri" w:cs="Calibri"/>
          <w:b/>
          <w:bCs/>
          <w:sz w:val="22"/>
          <w:szCs w:val="22"/>
        </w:rPr>
        <w:t xml:space="preserve">paved </w:t>
      </w:r>
      <w:r w:rsidR="003D118D" w:rsidRPr="00BE5692">
        <w:rPr>
          <w:rFonts w:ascii="Calibri" w:hAnsi="Calibri" w:cs="Calibri"/>
          <w:b/>
          <w:bCs/>
          <w:sz w:val="22"/>
          <w:szCs w:val="22"/>
        </w:rPr>
        <w:t>roads</w:t>
      </w:r>
    </w:p>
    <w:p w14:paraId="0673B0AF" w14:textId="77777777" w:rsidR="003D118D" w:rsidRPr="00BE5692" w:rsidRDefault="003D118D" w:rsidP="003D118D">
      <w:pPr>
        <w:rPr>
          <w:rFonts w:ascii="Calibri" w:hAnsi="Calibri" w:cs="Calibri"/>
          <w:b/>
          <w:bCs/>
          <w:sz w:val="22"/>
          <w:szCs w:val="22"/>
        </w:rPr>
      </w:pPr>
      <w:r w:rsidRPr="00BE5692">
        <w:rPr>
          <w:rFonts w:ascii="Calibri" w:hAnsi="Calibri" w:cs="Calibri"/>
          <w:b/>
          <w:bCs/>
          <w:sz w:val="22"/>
          <w:szCs w:val="22"/>
        </w:rPr>
        <w:t>Shot: 18Feb25</w:t>
      </w:r>
    </w:p>
    <w:p w14:paraId="1F4DEDFC" w14:textId="77777777" w:rsidR="003D118D" w:rsidRPr="00BE5692" w:rsidRDefault="003D118D" w:rsidP="003D118D">
      <w:pPr>
        <w:rPr>
          <w:rFonts w:ascii="Calibri" w:hAnsi="Calibri" w:cs="Calibri"/>
          <w:b/>
          <w:bCs/>
          <w:sz w:val="22"/>
          <w:szCs w:val="22"/>
        </w:rPr>
      </w:pPr>
      <w:r w:rsidRPr="00BE5692">
        <w:rPr>
          <w:rFonts w:ascii="Calibri" w:hAnsi="Calibri" w:cs="Calibri"/>
          <w:b/>
          <w:bCs/>
          <w:sz w:val="22"/>
          <w:szCs w:val="22"/>
        </w:rPr>
        <w:t>El Fara’a</w:t>
      </w:r>
    </w:p>
    <w:p w14:paraId="5A1DB14B" w14:textId="77777777" w:rsidR="003D118D" w:rsidRPr="00BE5692" w:rsidRDefault="003D118D" w:rsidP="003D118D">
      <w:pPr>
        <w:rPr>
          <w:rFonts w:ascii="Calibri" w:hAnsi="Calibri" w:cs="Calibri"/>
          <w:b/>
          <w:bCs/>
          <w:sz w:val="22"/>
          <w:szCs w:val="22"/>
        </w:rPr>
      </w:pPr>
    </w:p>
    <w:p w14:paraId="4259F01D" w14:textId="30F78612" w:rsidR="003D118D" w:rsidRPr="00BE5692" w:rsidRDefault="003D118D" w:rsidP="003D118D">
      <w:pPr>
        <w:rPr>
          <w:rFonts w:ascii="Calibri" w:hAnsi="Calibri" w:cs="Calibri"/>
          <w:b/>
          <w:bCs/>
          <w:sz w:val="22"/>
          <w:szCs w:val="22"/>
        </w:rPr>
      </w:pPr>
      <w:r w:rsidRPr="00BE5692">
        <w:rPr>
          <w:rFonts w:ascii="Calibri" w:hAnsi="Calibri" w:cs="Calibri"/>
          <w:b/>
          <w:bCs/>
          <w:sz w:val="22"/>
          <w:szCs w:val="22"/>
        </w:rPr>
        <w:t>1:</w:t>
      </w:r>
      <w:r w:rsidR="00CE05EB">
        <w:rPr>
          <w:rFonts w:ascii="Calibri" w:hAnsi="Calibri" w:cs="Calibri"/>
          <w:b/>
          <w:bCs/>
          <w:sz w:val="22"/>
          <w:szCs w:val="22"/>
        </w:rPr>
        <w:t>43</w:t>
      </w:r>
      <w:r w:rsidRPr="00BE5692">
        <w:rPr>
          <w:rFonts w:ascii="Calibri" w:hAnsi="Calibri" w:cs="Calibri"/>
          <w:b/>
          <w:bCs/>
          <w:sz w:val="22"/>
          <w:szCs w:val="22"/>
        </w:rPr>
        <w:t>-</w:t>
      </w:r>
      <w:r w:rsidR="00CE05EB">
        <w:rPr>
          <w:rFonts w:ascii="Calibri" w:hAnsi="Calibri" w:cs="Calibri"/>
          <w:b/>
          <w:bCs/>
          <w:sz w:val="22"/>
          <w:szCs w:val="22"/>
        </w:rPr>
        <w:t>1:55</w:t>
      </w:r>
    </w:p>
    <w:p w14:paraId="6DBE879D" w14:textId="506BC264" w:rsidR="003D118D" w:rsidRPr="00BE5692" w:rsidRDefault="003D118D" w:rsidP="003D118D">
      <w:pPr>
        <w:rPr>
          <w:rFonts w:ascii="Calibri" w:hAnsi="Calibri" w:cs="Calibri"/>
          <w:b/>
          <w:bCs/>
          <w:sz w:val="22"/>
          <w:szCs w:val="22"/>
        </w:rPr>
      </w:pPr>
      <w:r w:rsidRPr="00BE5692">
        <w:rPr>
          <w:rFonts w:ascii="Calibri" w:hAnsi="Calibri" w:cs="Calibri"/>
          <w:b/>
          <w:bCs/>
          <w:sz w:val="22"/>
          <w:szCs w:val="22"/>
        </w:rPr>
        <w:t xml:space="preserve">Israeli military </w:t>
      </w:r>
      <w:r w:rsidR="009404B8" w:rsidRPr="00BE5692">
        <w:rPr>
          <w:rFonts w:ascii="Calibri" w:hAnsi="Calibri" w:cs="Calibri"/>
          <w:b/>
          <w:bCs/>
          <w:sz w:val="22"/>
          <w:szCs w:val="22"/>
        </w:rPr>
        <w:t>checkpoints</w:t>
      </w:r>
    </w:p>
    <w:p w14:paraId="3AA4771F" w14:textId="6065F992" w:rsidR="003D118D" w:rsidRPr="00BE5692" w:rsidRDefault="009404B8" w:rsidP="003D118D">
      <w:pPr>
        <w:rPr>
          <w:rFonts w:ascii="Calibri" w:hAnsi="Calibri" w:cs="Calibri"/>
          <w:sz w:val="22"/>
          <w:szCs w:val="22"/>
        </w:rPr>
      </w:pPr>
      <w:r w:rsidRPr="00BE5692">
        <w:rPr>
          <w:rFonts w:ascii="Calibri" w:hAnsi="Calibri" w:cs="Calibri"/>
          <w:sz w:val="22"/>
          <w:szCs w:val="22"/>
        </w:rPr>
        <w:t xml:space="preserve">Since mid-January, Israeli forces have intensified access restrictions across the West Bank, severely impeding Palestinians' access to markets, workplaces, emergency services, as well as health and educational facilities. At least 20 new gates have been installed at the entrances of towns and </w:t>
      </w:r>
      <w:r w:rsidRPr="00BE5692">
        <w:rPr>
          <w:rFonts w:ascii="Calibri" w:hAnsi="Calibri" w:cs="Calibri"/>
          <w:sz w:val="22"/>
          <w:szCs w:val="22"/>
        </w:rPr>
        <w:lastRenderedPageBreak/>
        <w:t>villages, alongside new roadblocks, earth mounds, and trench fences, further restricting movement on secondary access routes.</w:t>
      </w:r>
    </w:p>
    <w:p w14:paraId="5138BB1A" w14:textId="1A3AAB85" w:rsidR="003D118D" w:rsidRPr="00BE5692" w:rsidRDefault="003D118D" w:rsidP="003D118D">
      <w:pPr>
        <w:rPr>
          <w:rFonts w:ascii="Calibri" w:hAnsi="Calibri" w:cs="Calibri"/>
          <w:b/>
          <w:bCs/>
          <w:sz w:val="22"/>
          <w:szCs w:val="22"/>
        </w:rPr>
      </w:pPr>
      <w:r w:rsidRPr="00BE5692">
        <w:rPr>
          <w:rFonts w:ascii="Calibri" w:hAnsi="Calibri" w:cs="Calibri"/>
          <w:b/>
          <w:bCs/>
          <w:sz w:val="22"/>
          <w:szCs w:val="22"/>
        </w:rPr>
        <w:t>Shot: 18Feb25</w:t>
      </w:r>
    </w:p>
    <w:p w14:paraId="4D8D71D0" w14:textId="77777777" w:rsidR="009404B8" w:rsidRPr="00BE5692" w:rsidRDefault="003D118D" w:rsidP="009404B8">
      <w:pPr>
        <w:rPr>
          <w:rFonts w:ascii="Calibri" w:hAnsi="Calibri" w:cs="Calibri"/>
          <w:b/>
          <w:bCs/>
          <w:sz w:val="22"/>
          <w:szCs w:val="22"/>
        </w:rPr>
      </w:pPr>
      <w:r w:rsidRPr="00BE5692">
        <w:rPr>
          <w:rFonts w:ascii="Calibri" w:hAnsi="Calibri" w:cs="Calibri"/>
          <w:b/>
          <w:bCs/>
          <w:sz w:val="22"/>
          <w:szCs w:val="22"/>
        </w:rPr>
        <w:t xml:space="preserve">near </w:t>
      </w:r>
      <w:r w:rsidR="009404B8" w:rsidRPr="00BE5692">
        <w:rPr>
          <w:rFonts w:ascii="Calibri" w:hAnsi="Calibri" w:cs="Calibri"/>
          <w:b/>
          <w:bCs/>
          <w:sz w:val="22"/>
          <w:szCs w:val="22"/>
        </w:rPr>
        <w:t>El Fara’a</w:t>
      </w:r>
    </w:p>
    <w:p w14:paraId="4DE15EE6" w14:textId="465425BC" w:rsidR="003D118D" w:rsidRPr="00BE5692" w:rsidRDefault="003D118D" w:rsidP="003D118D">
      <w:pPr>
        <w:rPr>
          <w:rFonts w:ascii="Calibri" w:hAnsi="Calibri" w:cs="Calibri"/>
          <w:b/>
          <w:bCs/>
          <w:sz w:val="22"/>
          <w:szCs w:val="22"/>
        </w:rPr>
      </w:pPr>
    </w:p>
    <w:p w14:paraId="1CBC7F7D" w14:textId="74633DB0" w:rsidR="003D118D" w:rsidRPr="00BE5692" w:rsidRDefault="00CE05EB" w:rsidP="00883BF3">
      <w:pPr>
        <w:rPr>
          <w:rFonts w:ascii="Calibri" w:hAnsi="Calibri" w:cs="Calibri"/>
          <w:b/>
          <w:bCs/>
          <w:sz w:val="22"/>
          <w:szCs w:val="22"/>
        </w:rPr>
      </w:pPr>
      <w:r>
        <w:rPr>
          <w:rFonts w:ascii="Calibri" w:hAnsi="Calibri" w:cs="Calibri"/>
          <w:b/>
          <w:bCs/>
          <w:sz w:val="22"/>
          <w:szCs w:val="22"/>
        </w:rPr>
        <w:t>1:55</w:t>
      </w:r>
      <w:r w:rsidR="009404B8" w:rsidRPr="00BE5692">
        <w:rPr>
          <w:rFonts w:ascii="Calibri" w:hAnsi="Calibri" w:cs="Calibri"/>
          <w:b/>
          <w:bCs/>
          <w:sz w:val="22"/>
          <w:szCs w:val="22"/>
        </w:rPr>
        <w:t>-2:</w:t>
      </w:r>
      <w:r>
        <w:rPr>
          <w:rFonts w:ascii="Calibri" w:hAnsi="Calibri" w:cs="Calibri"/>
          <w:b/>
          <w:bCs/>
          <w:sz w:val="22"/>
          <w:szCs w:val="22"/>
        </w:rPr>
        <w:t>11</w:t>
      </w:r>
    </w:p>
    <w:p w14:paraId="32647C66" w14:textId="7F396110" w:rsidR="009404B8" w:rsidRPr="00BE5692" w:rsidRDefault="009404B8" w:rsidP="00883BF3">
      <w:pPr>
        <w:rPr>
          <w:rFonts w:ascii="Calibri" w:hAnsi="Calibri" w:cs="Calibri"/>
          <w:b/>
          <w:bCs/>
          <w:sz w:val="22"/>
          <w:szCs w:val="22"/>
        </w:rPr>
      </w:pPr>
      <w:r w:rsidRPr="00BE5692">
        <w:rPr>
          <w:rFonts w:ascii="Calibri" w:hAnsi="Calibri" w:cs="Calibri"/>
          <w:b/>
          <w:bCs/>
          <w:sz w:val="22"/>
          <w:szCs w:val="22"/>
        </w:rPr>
        <w:t xml:space="preserve">Blocked traffic </w:t>
      </w:r>
    </w:p>
    <w:p w14:paraId="57D5893D" w14:textId="38FBCCBC" w:rsidR="009404B8" w:rsidRPr="00BE5692" w:rsidRDefault="009404B8" w:rsidP="00883BF3">
      <w:pPr>
        <w:rPr>
          <w:rFonts w:ascii="Calibri" w:hAnsi="Calibri" w:cs="Calibri"/>
          <w:sz w:val="22"/>
          <w:szCs w:val="22"/>
        </w:rPr>
      </w:pPr>
      <w:r w:rsidRPr="00BE5692">
        <w:rPr>
          <w:rFonts w:ascii="Calibri" w:hAnsi="Calibri" w:cs="Calibri"/>
          <w:sz w:val="22"/>
          <w:szCs w:val="22"/>
        </w:rPr>
        <w:t xml:space="preserve">Traffic </w:t>
      </w:r>
      <w:r w:rsidR="00D234B3" w:rsidRPr="00BE5692">
        <w:rPr>
          <w:rFonts w:ascii="Calibri" w:hAnsi="Calibri" w:cs="Calibri"/>
          <w:sz w:val="22"/>
          <w:szCs w:val="22"/>
        </w:rPr>
        <w:t xml:space="preserve">lined up </w:t>
      </w:r>
      <w:r w:rsidRPr="00BE5692">
        <w:rPr>
          <w:rFonts w:ascii="Calibri" w:hAnsi="Calibri" w:cs="Calibri"/>
          <w:sz w:val="22"/>
          <w:szCs w:val="22"/>
        </w:rPr>
        <w:t xml:space="preserve">as far as the eye can see </w:t>
      </w:r>
      <w:r w:rsidR="00D234B3" w:rsidRPr="00BE5692">
        <w:rPr>
          <w:rFonts w:ascii="Calibri" w:hAnsi="Calibri" w:cs="Calibri"/>
          <w:sz w:val="22"/>
          <w:szCs w:val="22"/>
        </w:rPr>
        <w:t xml:space="preserve">waiting for the “container” checkpoint to open on the main road that connects </w:t>
      </w:r>
      <w:r w:rsidR="009839AB">
        <w:rPr>
          <w:rFonts w:ascii="Calibri" w:hAnsi="Calibri" w:cs="Calibri"/>
          <w:sz w:val="22"/>
          <w:szCs w:val="22"/>
        </w:rPr>
        <w:t xml:space="preserve">the </w:t>
      </w:r>
      <w:r w:rsidR="00D234B3" w:rsidRPr="00BE5692">
        <w:rPr>
          <w:rFonts w:ascii="Calibri" w:hAnsi="Calibri" w:cs="Calibri"/>
          <w:sz w:val="22"/>
          <w:szCs w:val="22"/>
        </w:rPr>
        <w:t xml:space="preserve">southern </w:t>
      </w:r>
      <w:r w:rsidR="009839AB">
        <w:rPr>
          <w:rFonts w:ascii="Calibri" w:hAnsi="Calibri" w:cs="Calibri"/>
          <w:sz w:val="22"/>
          <w:szCs w:val="22"/>
        </w:rPr>
        <w:t>part of the West Bank</w:t>
      </w:r>
      <w:r w:rsidR="00D234B3" w:rsidRPr="00BE5692">
        <w:rPr>
          <w:rFonts w:ascii="Calibri" w:hAnsi="Calibri" w:cs="Calibri"/>
          <w:sz w:val="22"/>
          <w:szCs w:val="22"/>
        </w:rPr>
        <w:t xml:space="preserve"> to the north. The disruption of transport of people going to their workplaces, food from farms to markets and other essentials has upturned the lives of hundreds of thousands of people.</w:t>
      </w:r>
    </w:p>
    <w:p w14:paraId="3E848962" w14:textId="77777777" w:rsidR="006E0E0E" w:rsidRPr="00BE5692" w:rsidRDefault="006E0E0E" w:rsidP="00883BF3">
      <w:pPr>
        <w:rPr>
          <w:rFonts w:ascii="Calibri" w:hAnsi="Calibri" w:cs="Calibri"/>
          <w:b/>
          <w:bCs/>
          <w:sz w:val="22"/>
          <w:szCs w:val="22"/>
        </w:rPr>
      </w:pPr>
      <w:r w:rsidRPr="00BE5692">
        <w:rPr>
          <w:rFonts w:ascii="Calibri" w:hAnsi="Calibri" w:cs="Calibri"/>
          <w:b/>
          <w:bCs/>
          <w:sz w:val="22"/>
          <w:szCs w:val="22"/>
        </w:rPr>
        <w:t>Shot: 23Feb25</w:t>
      </w:r>
    </w:p>
    <w:p w14:paraId="4B7B2964" w14:textId="38B1B830" w:rsidR="00D234B3" w:rsidRPr="00BE5692" w:rsidRDefault="00D234B3" w:rsidP="00883BF3">
      <w:pPr>
        <w:rPr>
          <w:rFonts w:ascii="Calibri" w:hAnsi="Calibri" w:cs="Calibri"/>
          <w:b/>
          <w:bCs/>
          <w:sz w:val="22"/>
          <w:szCs w:val="22"/>
        </w:rPr>
      </w:pPr>
      <w:r w:rsidRPr="00BE5692">
        <w:rPr>
          <w:rFonts w:ascii="Calibri" w:hAnsi="Calibri" w:cs="Calibri"/>
          <w:b/>
          <w:bCs/>
          <w:sz w:val="22"/>
          <w:szCs w:val="22"/>
        </w:rPr>
        <w:t>Ramallah</w:t>
      </w:r>
      <w:r w:rsidR="006E0E0E" w:rsidRPr="00BE5692">
        <w:rPr>
          <w:rFonts w:ascii="Calibri" w:hAnsi="Calibri" w:cs="Calibri"/>
          <w:b/>
          <w:bCs/>
          <w:sz w:val="22"/>
          <w:szCs w:val="22"/>
        </w:rPr>
        <w:t>-Bethlehem</w:t>
      </w:r>
      <w:r w:rsidRPr="00BE5692">
        <w:rPr>
          <w:rFonts w:ascii="Calibri" w:hAnsi="Calibri" w:cs="Calibri"/>
          <w:b/>
          <w:bCs/>
          <w:sz w:val="22"/>
          <w:szCs w:val="22"/>
        </w:rPr>
        <w:t xml:space="preserve"> road</w:t>
      </w:r>
    </w:p>
    <w:p w14:paraId="4780DB89" w14:textId="77777777" w:rsidR="006E0E0E" w:rsidRPr="00BE5692" w:rsidRDefault="006E0E0E" w:rsidP="00883BF3">
      <w:pPr>
        <w:rPr>
          <w:rFonts w:ascii="Calibri" w:hAnsi="Calibri" w:cs="Calibri"/>
          <w:b/>
          <w:bCs/>
          <w:sz w:val="22"/>
          <w:szCs w:val="22"/>
        </w:rPr>
      </w:pPr>
    </w:p>
    <w:p w14:paraId="1590E1D4" w14:textId="05E5A847" w:rsidR="006E0E0E" w:rsidRPr="00BE5692" w:rsidRDefault="006E0E0E" w:rsidP="00883BF3">
      <w:pPr>
        <w:rPr>
          <w:rFonts w:ascii="Calibri" w:hAnsi="Calibri" w:cs="Calibri"/>
          <w:b/>
          <w:bCs/>
          <w:sz w:val="22"/>
          <w:szCs w:val="22"/>
        </w:rPr>
      </w:pPr>
      <w:r w:rsidRPr="00BE5692">
        <w:rPr>
          <w:rFonts w:ascii="Calibri" w:hAnsi="Calibri" w:cs="Calibri"/>
          <w:b/>
          <w:bCs/>
          <w:sz w:val="22"/>
          <w:szCs w:val="22"/>
        </w:rPr>
        <w:t>2:</w:t>
      </w:r>
      <w:r w:rsidR="00CE05EB">
        <w:rPr>
          <w:rFonts w:ascii="Calibri" w:hAnsi="Calibri" w:cs="Calibri"/>
          <w:b/>
          <w:bCs/>
          <w:sz w:val="22"/>
          <w:szCs w:val="22"/>
        </w:rPr>
        <w:t>11</w:t>
      </w:r>
      <w:r w:rsidRPr="00BE5692">
        <w:rPr>
          <w:rFonts w:ascii="Calibri" w:hAnsi="Calibri" w:cs="Calibri"/>
          <w:b/>
          <w:bCs/>
          <w:sz w:val="22"/>
          <w:szCs w:val="22"/>
        </w:rPr>
        <w:t>-2:</w:t>
      </w:r>
      <w:r w:rsidR="00CE05EB">
        <w:rPr>
          <w:rFonts w:ascii="Calibri" w:hAnsi="Calibri" w:cs="Calibri"/>
          <w:b/>
          <w:bCs/>
          <w:sz w:val="22"/>
          <w:szCs w:val="22"/>
        </w:rPr>
        <w:t>23</w:t>
      </w:r>
    </w:p>
    <w:p w14:paraId="4FAAE137" w14:textId="457528C9" w:rsidR="006E0E0E" w:rsidRPr="00BE5692" w:rsidRDefault="00F2557A" w:rsidP="00883BF3">
      <w:pPr>
        <w:rPr>
          <w:rFonts w:ascii="Calibri" w:hAnsi="Calibri" w:cs="Calibri"/>
          <w:b/>
          <w:bCs/>
          <w:sz w:val="22"/>
          <w:szCs w:val="22"/>
        </w:rPr>
      </w:pPr>
      <w:r w:rsidRPr="00BE5692">
        <w:rPr>
          <w:rFonts w:ascii="Calibri" w:hAnsi="Calibri" w:cs="Calibri"/>
          <w:b/>
          <w:bCs/>
          <w:sz w:val="22"/>
          <w:szCs w:val="22"/>
        </w:rPr>
        <w:t>Road blocks and checkpoints send Palestinian cars off well-paved roads and onto rutted paths through open fields. </w:t>
      </w:r>
    </w:p>
    <w:p w14:paraId="02D7F8CA" w14:textId="77777777" w:rsidR="00F2557A" w:rsidRPr="00BE5692" w:rsidRDefault="00F2557A" w:rsidP="00F2557A">
      <w:pPr>
        <w:rPr>
          <w:rFonts w:ascii="Calibri" w:hAnsi="Calibri" w:cs="Calibri"/>
          <w:b/>
          <w:bCs/>
          <w:sz w:val="22"/>
          <w:szCs w:val="22"/>
        </w:rPr>
      </w:pPr>
      <w:r w:rsidRPr="00BE5692">
        <w:rPr>
          <w:rFonts w:ascii="Calibri" w:hAnsi="Calibri" w:cs="Calibri"/>
          <w:b/>
          <w:bCs/>
          <w:sz w:val="22"/>
          <w:szCs w:val="22"/>
        </w:rPr>
        <w:t>Shot: 23Feb25</w:t>
      </w:r>
    </w:p>
    <w:p w14:paraId="327001E0" w14:textId="58EA1852" w:rsidR="00F2557A" w:rsidRPr="00BE5692" w:rsidRDefault="00F2557A" w:rsidP="00F2557A">
      <w:pPr>
        <w:rPr>
          <w:rFonts w:ascii="Calibri" w:hAnsi="Calibri" w:cs="Calibri"/>
          <w:b/>
          <w:bCs/>
          <w:sz w:val="22"/>
          <w:szCs w:val="22"/>
        </w:rPr>
      </w:pPr>
      <w:r w:rsidRPr="00BE5692">
        <w:rPr>
          <w:rFonts w:ascii="Calibri" w:hAnsi="Calibri" w:cs="Calibri"/>
          <w:b/>
          <w:bCs/>
          <w:sz w:val="22"/>
          <w:szCs w:val="22"/>
        </w:rPr>
        <w:t>Off the Ramallah-Bethlehem road</w:t>
      </w:r>
    </w:p>
    <w:p w14:paraId="3C422709" w14:textId="77777777" w:rsidR="00F2557A" w:rsidRPr="00BE5692" w:rsidRDefault="00F2557A" w:rsidP="00F2557A">
      <w:pPr>
        <w:rPr>
          <w:rFonts w:ascii="Calibri" w:hAnsi="Calibri" w:cs="Calibri"/>
          <w:b/>
          <w:bCs/>
          <w:sz w:val="22"/>
          <w:szCs w:val="22"/>
        </w:rPr>
      </w:pPr>
    </w:p>
    <w:p w14:paraId="4C3096B4" w14:textId="44507B1D" w:rsidR="00F2557A" w:rsidRPr="00BE5692" w:rsidRDefault="00F2557A" w:rsidP="00F2557A">
      <w:pPr>
        <w:rPr>
          <w:rFonts w:ascii="Calibri" w:hAnsi="Calibri" w:cs="Calibri"/>
          <w:b/>
          <w:bCs/>
          <w:sz w:val="22"/>
          <w:szCs w:val="22"/>
        </w:rPr>
      </w:pPr>
      <w:r w:rsidRPr="00BE5692">
        <w:rPr>
          <w:rFonts w:ascii="Calibri" w:hAnsi="Calibri" w:cs="Calibri"/>
          <w:b/>
          <w:bCs/>
          <w:sz w:val="22"/>
          <w:szCs w:val="22"/>
        </w:rPr>
        <w:t>2:</w:t>
      </w:r>
      <w:r w:rsidR="00CE05EB">
        <w:rPr>
          <w:rFonts w:ascii="Calibri" w:hAnsi="Calibri" w:cs="Calibri"/>
          <w:b/>
          <w:bCs/>
          <w:sz w:val="22"/>
          <w:szCs w:val="22"/>
        </w:rPr>
        <w:t>23</w:t>
      </w:r>
      <w:r w:rsidRPr="00BE5692">
        <w:rPr>
          <w:rFonts w:ascii="Calibri" w:hAnsi="Calibri" w:cs="Calibri"/>
          <w:b/>
          <w:bCs/>
          <w:sz w:val="22"/>
          <w:szCs w:val="22"/>
        </w:rPr>
        <w:t>-2:</w:t>
      </w:r>
      <w:r w:rsidR="00CE05EB">
        <w:rPr>
          <w:rFonts w:ascii="Calibri" w:hAnsi="Calibri" w:cs="Calibri"/>
          <w:b/>
          <w:bCs/>
          <w:sz w:val="22"/>
          <w:szCs w:val="22"/>
        </w:rPr>
        <w:t>37</w:t>
      </w:r>
    </w:p>
    <w:p w14:paraId="4F4ABE51" w14:textId="29548146" w:rsidR="00F2557A" w:rsidRPr="00BE5692" w:rsidRDefault="00F2557A" w:rsidP="00F2557A">
      <w:pPr>
        <w:rPr>
          <w:rFonts w:ascii="Calibri" w:hAnsi="Calibri" w:cs="Calibri"/>
          <w:b/>
          <w:bCs/>
          <w:sz w:val="22"/>
          <w:szCs w:val="22"/>
        </w:rPr>
      </w:pPr>
      <w:r w:rsidRPr="00BE5692">
        <w:rPr>
          <w:rFonts w:ascii="Calibri" w:hAnsi="Calibri" w:cs="Calibri"/>
          <w:b/>
          <w:bCs/>
          <w:sz w:val="22"/>
          <w:szCs w:val="22"/>
        </w:rPr>
        <w:t>Farmer’s field/unloading produce at market</w:t>
      </w:r>
    </w:p>
    <w:p w14:paraId="7BCD925E" w14:textId="0207C9F1" w:rsidR="00F2557A" w:rsidRPr="00BE5692" w:rsidRDefault="00F2557A" w:rsidP="00F2557A">
      <w:pPr>
        <w:rPr>
          <w:rFonts w:ascii="Calibri" w:hAnsi="Calibri" w:cs="Calibri"/>
          <w:b/>
          <w:bCs/>
          <w:sz w:val="22"/>
          <w:szCs w:val="22"/>
        </w:rPr>
      </w:pPr>
      <w:r w:rsidRPr="00BE5692">
        <w:rPr>
          <w:rFonts w:ascii="Calibri" w:hAnsi="Calibri" w:cs="Calibri"/>
          <w:b/>
          <w:bCs/>
          <w:sz w:val="22"/>
          <w:szCs w:val="22"/>
        </w:rPr>
        <w:t>Shot: 23Feb25</w:t>
      </w:r>
    </w:p>
    <w:p w14:paraId="0BDB3EFE" w14:textId="32C7905F" w:rsidR="00F2557A" w:rsidRPr="00BE5692" w:rsidRDefault="00F2557A" w:rsidP="00F2557A">
      <w:pPr>
        <w:rPr>
          <w:rFonts w:ascii="Calibri" w:hAnsi="Calibri" w:cs="Calibri"/>
          <w:b/>
          <w:bCs/>
          <w:sz w:val="22"/>
          <w:szCs w:val="22"/>
        </w:rPr>
      </w:pPr>
      <w:r w:rsidRPr="00BE5692">
        <w:rPr>
          <w:rFonts w:ascii="Calibri" w:hAnsi="Calibri" w:cs="Calibri"/>
          <w:b/>
          <w:bCs/>
          <w:sz w:val="22"/>
          <w:szCs w:val="22"/>
        </w:rPr>
        <w:t>Jericho</w:t>
      </w:r>
    </w:p>
    <w:p w14:paraId="477A7CB6" w14:textId="77777777" w:rsidR="00F2557A" w:rsidRPr="00BE5692" w:rsidRDefault="00F2557A" w:rsidP="00F2557A">
      <w:pPr>
        <w:rPr>
          <w:rFonts w:ascii="Calibri" w:hAnsi="Calibri" w:cs="Calibri"/>
          <w:b/>
          <w:bCs/>
          <w:sz w:val="22"/>
          <w:szCs w:val="22"/>
        </w:rPr>
      </w:pPr>
    </w:p>
    <w:p w14:paraId="7EBCE02C" w14:textId="31ABC967" w:rsidR="00F2557A" w:rsidRPr="00BE5692" w:rsidRDefault="00F2557A" w:rsidP="00F2557A">
      <w:pPr>
        <w:rPr>
          <w:rFonts w:ascii="Calibri" w:hAnsi="Calibri" w:cs="Calibri"/>
          <w:b/>
          <w:bCs/>
          <w:sz w:val="22"/>
          <w:szCs w:val="22"/>
        </w:rPr>
      </w:pPr>
      <w:r w:rsidRPr="00BE5692">
        <w:rPr>
          <w:rFonts w:ascii="Calibri" w:hAnsi="Calibri" w:cs="Calibri"/>
          <w:b/>
          <w:bCs/>
          <w:sz w:val="22"/>
          <w:szCs w:val="22"/>
        </w:rPr>
        <w:t>2:</w:t>
      </w:r>
      <w:r w:rsidR="00CE05EB">
        <w:rPr>
          <w:rFonts w:ascii="Calibri" w:hAnsi="Calibri" w:cs="Calibri"/>
          <w:b/>
          <w:bCs/>
          <w:sz w:val="22"/>
          <w:szCs w:val="22"/>
        </w:rPr>
        <w:t>37</w:t>
      </w:r>
      <w:r w:rsidRPr="00BE5692">
        <w:rPr>
          <w:rFonts w:ascii="Calibri" w:hAnsi="Calibri" w:cs="Calibri"/>
          <w:b/>
          <w:bCs/>
          <w:sz w:val="22"/>
          <w:szCs w:val="22"/>
        </w:rPr>
        <w:t>-3:</w:t>
      </w:r>
      <w:r w:rsidR="00AA6FA5">
        <w:rPr>
          <w:rFonts w:ascii="Calibri" w:hAnsi="Calibri" w:cs="Calibri"/>
          <w:b/>
          <w:bCs/>
          <w:sz w:val="22"/>
          <w:szCs w:val="22"/>
        </w:rPr>
        <w:t>13</w:t>
      </w:r>
    </w:p>
    <w:p w14:paraId="2C8B563D" w14:textId="0952626C" w:rsidR="00F2557A" w:rsidRDefault="00F2557A" w:rsidP="00F2557A">
      <w:pPr>
        <w:rPr>
          <w:rFonts w:ascii="Calibri" w:hAnsi="Calibri" w:cs="Calibri"/>
          <w:b/>
          <w:bCs/>
          <w:sz w:val="22"/>
          <w:szCs w:val="22"/>
        </w:rPr>
      </w:pPr>
      <w:r w:rsidRPr="00BE5692">
        <w:rPr>
          <w:rFonts w:ascii="Calibri" w:hAnsi="Calibri" w:cs="Calibri"/>
          <w:b/>
          <w:bCs/>
          <w:sz w:val="22"/>
          <w:szCs w:val="22"/>
        </w:rPr>
        <w:t>SOT Antoine Renard, WFP Palestine Country Director (English):</w:t>
      </w:r>
    </w:p>
    <w:p w14:paraId="2383078B" w14:textId="3884107A" w:rsidR="00AA6FA5" w:rsidRPr="00AA6FA5" w:rsidRDefault="00AA6FA5" w:rsidP="00AA6FA5">
      <w:pPr>
        <w:rPr>
          <w:rFonts w:ascii="Calibri" w:hAnsi="Calibri" w:cs="Calibri"/>
          <w:sz w:val="22"/>
          <w:szCs w:val="22"/>
        </w:rPr>
      </w:pPr>
      <w:bookmarkStart w:id="0" w:name="OLE_LINK1"/>
      <w:bookmarkStart w:id="1" w:name="OLE_LINK2"/>
      <w:r w:rsidRPr="00AA6FA5">
        <w:rPr>
          <w:rFonts w:ascii="Calibri" w:hAnsi="Calibri" w:cs="Calibri"/>
          <w:sz w:val="22"/>
          <w:szCs w:val="22"/>
        </w:rPr>
        <w:t>“Military operation in the West Bank that started on 21st of January have destroyed homes, camps, roads and infrastructure leading to the largest displacement since 1967. Some communities are now isolated because of the number of roadblocks and military checkpoints, which also prevent Palestinians from accessing their jobs, impeding access to food and essential services. WFP warns that the food security crisis in the West Bank would devastate livelihoods, disrupt markets and create dependency on human</w:t>
      </w:r>
      <w:r w:rsidR="00594775">
        <w:rPr>
          <w:rFonts w:ascii="Calibri" w:hAnsi="Calibri" w:cs="Calibri"/>
          <w:sz w:val="22"/>
          <w:szCs w:val="22"/>
        </w:rPr>
        <w:t>itarian</w:t>
      </w:r>
      <w:r w:rsidRPr="00AA6FA5">
        <w:rPr>
          <w:rFonts w:ascii="Calibri" w:hAnsi="Calibri" w:cs="Calibri"/>
          <w:sz w:val="22"/>
          <w:szCs w:val="22"/>
        </w:rPr>
        <w:t xml:space="preserve"> assistance. We cannot afford that.”</w:t>
      </w:r>
    </w:p>
    <w:bookmarkEnd w:id="0"/>
    <w:bookmarkEnd w:id="1"/>
    <w:p w14:paraId="12F4CDFB" w14:textId="436D11D1" w:rsidR="00373011" w:rsidRPr="00BE5692" w:rsidRDefault="00373011" w:rsidP="00373011">
      <w:pPr>
        <w:rPr>
          <w:rFonts w:ascii="Calibri" w:hAnsi="Calibri" w:cs="Calibri"/>
          <w:b/>
          <w:bCs/>
          <w:sz w:val="22"/>
          <w:szCs w:val="22"/>
        </w:rPr>
      </w:pPr>
      <w:r w:rsidRPr="00BE5692">
        <w:rPr>
          <w:rFonts w:ascii="Calibri" w:hAnsi="Calibri" w:cs="Calibri"/>
          <w:b/>
          <w:bCs/>
          <w:sz w:val="22"/>
          <w:szCs w:val="22"/>
        </w:rPr>
        <w:t xml:space="preserve">Shot: </w:t>
      </w:r>
      <w:r w:rsidR="002B58DA">
        <w:rPr>
          <w:rFonts w:ascii="Calibri" w:hAnsi="Calibri" w:cs="Calibri"/>
          <w:b/>
          <w:bCs/>
          <w:sz w:val="22"/>
          <w:szCs w:val="22"/>
        </w:rPr>
        <w:t>7March</w:t>
      </w:r>
      <w:r w:rsidRPr="00BE5692">
        <w:rPr>
          <w:rFonts w:ascii="Calibri" w:hAnsi="Calibri" w:cs="Calibri"/>
          <w:b/>
          <w:bCs/>
          <w:sz w:val="22"/>
          <w:szCs w:val="22"/>
        </w:rPr>
        <w:t>25</w:t>
      </w:r>
    </w:p>
    <w:p w14:paraId="7C58194D" w14:textId="4B59A4A2" w:rsidR="00373011" w:rsidRPr="00BE5692" w:rsidRDefault="00373011" w:rsidP="00373011">
      <w:pPr>
        <w:rPr>
          <w:rFonts w:ascii="Calibri" w:hAnsi="Calibri" w:cs="Calibri"/>
          <w:b/>
          <w:bCs/>
          <w:sz w:val="22"/>
          <w:szCs w:val="22"/>
        </w:rPr>
      </w:pPr>
      <w:r w:rsidRPr="00BE5692">
        <w:rPr>
          <w:rFonts w:ascii="Calibri" w:hAnsi="Calibri" w:cs="Calibri"/>
          <w:b/>
          <w:bCs/>
          <w:sz w:val="22"/>
          <w:szCs w:val="22"/>
        </w:rPr>
        <w:t>Jerusalem</w:t>
      </w:r>
    </w:p>
    <w:p w14:paraId="41D49482" w14:textId="77777777" w:rsidR="000B3576" w:rsidRPr="00BE5692" w:rsidRDefault="000B3576" w:rsidP="00373011">
      <w:pPr>
        <w:rPr>
          <w:rFonts w:ascii="Calibri" w:hAnsi="Calibri" w:cs="Calibri"/>
          <w:b/>
          <w:bCs/>
          <w:sz w:val="22"/>
          <w:szCs w:val="22"/>
        </w:rPr>
      </w:pPr>
    </w:p>
    <w:p w14:paraId="4D5C6C95" w14:textId="4DC4F3A8" w:rsidR="000B3576" w:rsidRPr="00BE5692" w:rsidRDefault="000B3576" w:rsidP="00373011">
      <w:pPr>
        <w:rPr>
          <w:rFonts w:ascii="Calibri" w:hAnsi="Calibri" w:cs="Calibri"/>
          <w:b/>
          <w:bCs/>
          <w:sz w:val="22"/>
          <w:szCs w:val="22"/>
        </w:rPr>
      </w:pPr>
      <w:r w:rsidRPr="00BE5692">
        <w:rPr>
          <w:rFonts w:ascii="Calibri" w:hAnsi="Calibri" w:cs="Calibri"/>
          <w:b/>
          <w:bCs/>
          <w:sz w:val="22"/>
          <w:szCs w:val="22"/>
        </w:rPr>
        <w:t>3:</w:t>
      </w:r>
      <w:r w:rsidR="00AA6FA5">
        <w:rPr>
          <w:rFonts w:ascii="Calibri" w:hAnsi="Calibri" w:cs="Calibri"/>
          <w:b/>
          <w:bCs/>
          <w:sz w:val="22"/>
          <w:szCs w:val="22"/>
        </w:rPr>
        <w:t>13</w:t>
      </w:r>
      <w:r w:rsidRPr="00BE5692">
        <w:rPr>
          <w:rFonts w:ascii="Calibri" w:hAnsi="Calibri" w:cs="Calibri"/>
          <w:b/>
          <w:bCs/>
          <w:sz w:val="22"/>
          <w:szCs w:val="22"/>
        </w:rPr>
        <w:t>-</w:t>
      </w:r>
      <w:r w:rsidR="00AB3642" w:rsidRPr="00BE5692">
        <w:rPr>
          <w:rFonts w:ascii="Calibri" w:hAnsi="Calibri" w:cs="Calibri"/>
          <w:b/>
          <w:bCs/>
          <w:sz w:val="22"/>
          <w:szCs w:val="22"/>
        </w:rPr>
        <w:t>3:</w:t>
      </w:r>
      <w:r w:rsidR="00CE05EB">
        <w:rPr>
          <w:rFonts w:ascii="Calibri" w:hAnsi="Calibri" w:cs="Calibri"/>
          <w:b/>
          <w:bCs/>
          <w:sz w:val="22"/>
          <w:szCs w:val="22"/>
        </w:rPr>
        <w:t>4</w:t>
      </w:r>
      <w:r w:rsidR="00AA6FA5">
        <w:rPr>
          <w:rFonts w:ascii="Calibri" w:hAnsi="Calibri" w:cs="Calibri"/>
          <w:b/>
          <w:bCs/>
          <w:sz w:val="22"/>
          <w:szCs w:val="22"/>
        </w:rPr>
        <w:t>9</w:t>
      </w:r>
    </w:p>
    <w:p w14:paraId="362615B8" w14:textId="02C45B84" w:rsidR="000B3576" w:rsidRPr="00BE5692" w:rsidRDefault="000B3576" w:rsidP="00373011">
      <w:pPr>
        <w:rPr>
          <w:rFonts w:ascii="Calibri" w:hAnsi="Calibri" w:cs="Calibri"/>
          <w:b/>
          <w:bCs/>
          <w:sz w:val="22"/>
          <w:szCs w:val="22"/>
        </w:rPr>
      </w:pPr>
      <w:r w:rsidRPr="00BE5692">
        <w:rPr>
          <w:rFonts w:ascii="Calibri" w:hAnsi="Calibri" w:cs="Calibri"/>
          <w:b/>
          <w:bCs/>
          <w:sz w:val="22"/>
          <w:szCs w:val="22"/>
        </w:rPr>
        <w:t xml:space="preserve">Set Up </w:t>
      </w:r>
      <w:r w:rsidR="00AB3642" w:rsidRPr="00BE5692">
        <w:rPr>
          <w:rFonts w:ascii="Calibri" w:hAnsi="Calibri" w:cs="Calibri"/>
          <w:b/>
          <w:bCs/>
          <w:sz w:val="22"/>
          <w:szCs w:val="22"/>
        </w:rPr>
        <w:t>Burham Bishart</w:t>
      </w:r>
    </w:p>
    <w:p w14:paraId="6656AC11" w14:textId="362447D0" w:rsidR="00BE5692" w:rsidRDefault="00AB3642" w:rsidP="00BE5692">
      <w:pPr>
        <w:rPr>
          <w:rFonts w:ascii="Calibri" w:hAnsi="Calibri" w:cs="Calibri"/>
          <w:sz w:val="22"/>
          <w:szCs w:val="22"/>
        </w:rPr>
      </w:pPr>
      <w:r w:rsidRPr="00BE5692">
        <w:rPr>
          <w:rFonts w:ascii="Calibri" w:hAnsi="Calibri" w:cs="Calibri"/>
          <w:sz w:val="22"/>
          <w:szCs w:val="22"/>
        </w:rPr>
        <w:t>Burham is a 51 yr old shepherd with</w:t>
      </w:r>
      <w:r w:rsidR="009839AB">
        <w:rPr>
          <w:rFonts w:ascii="Calibri" w:hAnsi="Calibri" w:cs="Calibri"/>
          <w:sz w:val="22"/>
          <w:szCs w:val="22"/>
        </w:rPr>
        <w:t xml:space="preserve"> </w:t>
      </w:r>
      <w:r w:rsidR="00637043" w:rsidRPr="00BE5692">
        <w:rPr>
          <w:rFonts w:ascii="Calibri" w:hAnsi="Calibri" w:cs="Calibri"/>
          <w:sz w:val="22"/>
          <w:szCs w:val="22"/>
        </w:rPr>
        <w:t xml:space="preserve">wife and </w:t>
      </w:r>
      <w:r w:rsidRPr="00BE5692">
        <w:rPr>
          <w:rFonts w:ascii="Calibri" w:hAnsi="Calibri" w:cs="Calibri"/>
          <w:sz w:val="22"/>
          <w:szCs w:val="22"/>
        </w:rPr>
        <w:t>10 children who range from 6-26 yrs</w:t>
      </w:r>
      <w:r w:rsidR="00637043" w:rsidRPr="00BE5692">
        <w:rPr>
          <w:rFonts w:ascii="Calibri" w:hAnsi="Calibri" w:cs="Calibri"/>
          <w:sz w:val="22"/>
          <w:szCs w:val="22"/>
        </w:rPr>
        <w:t>. His children are all acheivers and</w:t>
      </w:r>
      <w:r w:rsidRPr="00BE5692">
        <w:rPr>
          <w:rFonts w:ascii="Calibri" w:hAnsi="Calibri" w:cs="Calibri"/>
          <w:sz w:val="22"/>
          <w:szCs w:val="22"/>
        </w:rPr>
        <w:t xml:space="preserve"> include a Phd in sociology, compter scientists a veteranian and several teachers</w:t>
      </w:r>
      <w:r w:rsidR="00BE5692" w:rsidRPr="00BE5692">
        <w:rPr>
          <w:rFonts w:ascii="Calibri" w:hAnsi="Calibri" w:cs="Calibri"/>
          <w:sz w:val="22"/>
          <w:szCs w:val="22"/>
        </w:rPr>
        <w:t xml:space="preserve"> but </w:t>
      </w:r>
      <w:r w:rsidR="009839AB">
        <w:rPr>
          <w:rFonts w:ascii="Calibri" w:hAnsi="Calibri" w:cs="Calibri"/>
          <w:sz w:val="22"/>
          <w:szCs w:val="22"/>
        </w:rPr>
        <w:t xml:space="preserve">they </w:t>
      </w:r>
      <w:r w:rsidR="00BE5692" w:rsidRPr="00BE5692">
        <w:rPr>
          <w:rFonts w:ascii="Calibri" w:hAnsi="Calibri" w:cs="Calibri"/>
          <w:sz w:val="22"/>
          <w:szCs w:val="22"/>
        </w:rPr>
        <w:t>haven’t been able to visit due to the increasing number of checkpoints</w:t>
      </w:r>
      <w:r w:rsidRPr="00BE5692">
        <w:rPr>
          <w:rFonts w:ascii="Calibri" w:hAnsi="Calibri" w:cs="Calibri"/>
          <w:sz w:val="22"/>
          <w:szCs w:val="22"/>
        </w:rPr>
        <w:t>. H</w:t>
      </w:r>
      <w:r w:rsidR="00637043" w:rsidRPr="00BE5692">
        <w:rPr>
          <w:rFonts w:ascii="Calibri" w:hAnsi="Calibri" w:cs="Calibri"/>
          <w:sz w:val="22"/>
          <w:szCs w:val="22"/>
        </w:rPr>
        <w:t>is goat herd grazes on this land that he has had since 2003 but</w:t>
      </w:r>
      <w:r w:rsidRPr="00BE5692">
        <w:rPr>
          <w:rFonts w:ascii="Calibri" w:hAnsi="Calibri" w:cs="Calibri"/>
          <w:sz w:val="22"/>
          <w:szCs w:val="22"/>
        </w:rPr>
        <w:t xml:space="preserve"> Israeli</w:t>
      </w:r>
      <w:r w:rsidR="009839AB">
        <w:rPr>
          <w:rFonts w:ascii="Calibri" w:hAnsi="Calibri" w:cs="Calibri"/>
          <w:sz w:val="22"/>
          <w:szCs w:val="22"/>
        </w:rPr>
        <w:t xml:space="preserve"> </w:t>
      </w:r>
      <w:r w:rsidR="00044DC3">
        <w:rPr>
          <w:rFonts w:ascii="Calibri" w:hAnsi="Calibri" w:cs="Calibri"/>
          <w:sz w:val="22"/>
          <w:szCs w:val="22"/>
        </w:rPr>
        <w:t>military camps</w:t>
      </w:r>
      <w:r w:rsidR="00044DC3" w:rsidRPr="00BE5692">
        <w:rPr>
          <w:rFonts w:ascii="Calibri" w:hAnsi="Calibri" w:cs="Calibri"/>
          <w:sz w:val="22"/>
          <w:szCs w:val="22"/>
        </w:rPr>
        <w:t xml:space="preserve"> </w:t>
      </w:r>
      <w:r w:rsidR="00044DC3">
        <w:rPr>
          <w:rFonts w:ascii="Calibri" w:hAnsi="Calibri" w:cs="Calibri"/>
          <w:sz w:val="22"/>
          <w:szCs w:val="22"/>
        </w:rPr>
        <w:t xml:space="preserve">and </w:t>
      </w:r>
      <w:r w:rsidRPr="00BE5692">
        <w:rPr>
          <w:rFonts w:ascii="Calibri" w:hAnsi="Calibri" w:cs="Calibri"/>
          <w:sz w:val="22"/>
          <w:szCs w:val="22"/>
        </w:rPr>
        <w:t>settlement</w:t>
      </w:r>
      <w:r w:rsidR="00BE5692" w:rsidRPr="00BE5692">
        <w:rPr>
          <w:rFonts w:ascii="Calibri" w:hAnsi="Calibri" w:cs="Calibri"/>
          <w:sz w:val="22"/>
          <w:szCs w:val="22"/>
        </w:rPr>
        <w:t>s, including one on the hill above his house</w:t>
      </w:r>
      <w:r w:rsidR="009839AB">
        <w:rPr>
          <w:rFonts w:ascii="Calibri" w:hAnsi="Calibri" w:cs="Calibri"/>
          <w:sz w:val="22"/>
          <w:szCs w:val="22"/>
        </w:rPr>
        <w:t xml:space="preserve">, </w:t>
      </w:r>
      <w:r w:rsidR="00637043" w:rsidRPr="00BE5692">
        <w:rPr>
          <w:rFonts w:ascii="Calibri" w:hAnsi="Calibri" w:cs="Calibri"/>
          <w:sz w:val="22"/>
          <w:szCs w:val="22"/>
        </w:rPr>
        <w:t>ha</w:t>
      </w:r>
      <w:r w:rsidR="00BE5692" w:rsidRPr="00BE5692">
        <w:rPr>
          <w:rFonts w:ascii="Calibri" w:hAnsi="Calibri" w:cs="Calibri"/>
          <w:sz w:val="22"/>
          <w:szCs w:val="22"/>
        </w:rPr>
        <w:t>ve been moving in</w:t>
      </w:r>
      <w:r w:rsidR="00044DC3">
        <w:rPr>
          <w:rFonts w:ascii="Calibri" w:hAnsi="Calibri" w:cs="Calibri"/>
          <w:sz w:val="22"/>
          <w:szCs w:val="22"/>
        </w:rPr>
        <w:t>to the area</w:t>
      </w:r>
      <w:r w:rsidR="009839AB">
        <w:rPr>
          <w:rFonts w:ascii="Calibri" w:hAnsi="Calibri" w:cs="Calibri"/>
          <w:sz w:val="22"/>
          <w:szCs w:val="22"/>
        </w:rPr>
        <w:t xml:space="preserve"> reducing access to grazing land.</w:t>
      </w:r>
    </w:p>
    <w:p w14:paraId="317EEB51" w14:textId="77777777" w:rsidR="00BE5692" w:rsidRDefault="00BE5692" w:rsidP="00BE5692">
      <w:pPr>
        <w:rPr>
          <w:rFonts w:ascii="Calibri" w:hAnsi="Calibri" w:cs="Calibri"/>
          <w:sz w:val="22"/>
          <w:szCs w:val="22"/>
        </w:rPr>
      </w:pPr>
    </w:p>
    <w:p w14:paraId="09410388" w14:textId="745480ED" w:rsidR="00BE5692" w:rsidRPr="00BE5692" w:rsidRDefault="00BE5692" w:rsidP="00BE5692">
      <w:pPr>
        <w:rPr>
          <w:rFonts w:ascii="Calibri" w:hAnsi="Calibri" w:cs="Calibri"/>
          <w:sz w:val="22"/>
          <w:szCs w:val="22"/>
        </w:rPr>
      </w:pPr>
      <w:r w:rsidRPr="003D118D">
        <w:rPr>
          <w:rFonts w:ascii="Calibri" w:hAnsi="Calibri" w:cs="Calibri"/>
          <w:sz w:val="22"/>
          <w:szCs w:val="22"/>
        </w:rPr>
        <w:t>Herding communities in the northern Jordan Valley are facing increasing restrictions on their ability to access grazing lands due to settler violence, which have further undermined their livelihoods. Over the past two years, Bedouin and herding communities, which rely on livestock grazing as their primary source of income, have suffered from a severe reduction in already limited available pastureland. Palestinian herders</w:t>
      </w:r>
      <w:r w:rsidR="009839AB">
        <w:rPr>
          <w:rFonts w:ascii="Calibri" w:hAnsi="Calibri" w:cs="Calibri"/>
          <w:sz w:val="22"/>
          <w:szCs w:val="22"/>
        </w:rPr>
        <w:t xml:space="preserve"> are being forced</w:t>
      </w:r>
      <w:r w:rsidRPr="003D118D">
        <w:rPr>
          <w:rFonts w:ascii="Calibri" w:hAnsi="Calibri" w:cs="Calibri"/>
          <w:sz w:val="22"/>
          <w:szCs w:val="22"/>
        </w:rPr>
        <w:t xml:space="preserve"> to graze their animals in increasingly confined areas near their shelters.</w:t>
      </w:r>
    </w:p>
    <w:p w14:paraId="36647749" w14:textId="7AD3B3AF" w:rsidR="00BE5692" w:rsidRPr="00BE5692" w:rsidRDefault="00BE5692" w:rsidP="00BE5692">
      <w:pPr>
        <w:rPr>
          <w:rFonts w:ascii="Calibri" w:hAnsi="Calibri" w:cs="Calibri"/>
          <w:b/>
          <w:bCs/>
          <w:sz w:val="22"/>
          <w:szCs w:val="22"/>
        </w:rPr>
      </w:pPr>
      <w:r w:rsidRPr="00BE5692">
        <w:rPr>
          <w:rFonts w:ascii="Calibri" w:hAnsi="Calibri" w:cs="Calibri"/>
          <w:b/>
          <w:bCs/>
          <w:sz w:val="22"/>
          <w:szCs w:val="22"/>
        </w:rPr>
        <w:t>Shot:23Feb25</w:t>
      </w:r>
    </w:p>
    <w:p w14:paraId="139ADFE8" w14:textId="69CAD04C" w:rsidR="00BE5692" w:rsidRPr="00BE5692" w:rsidRDefault="00BE5692" w:rsidP="00BE5692">
      <w:pPr>
        <w:rPr>
          <w:rFonts w:ascii="Calibri" w:hAnsi="Calibri" w:cs="Calibri"/>
          <w:b/>
          <w:bCs/>
          <w:sz w:val="22"/>
          <w:szCs w:val="22"/>
        </w:rPr>
      </w:pPr>
      <w:r w:rsidRPr="00BE5692">
        <w:rPr>
          <w:rFonts w:ascii="Calibri" w:hAnsi="Calibri" w:cs="Calibri"/>
          <w:b/>
          <w:bCs/>
          <w:sz w:val="22"/>
          <w:szCs w:val="22"/>
        </w:rPr>
        <w:lastRenderedPageBreak/>
        <w:t>Khirbet Mak-hul</w:t>
      </w:r>
    </w:p>
    <w:p w14:paraId="10490B48" w14:textId="77777777" w:rsidR="003D118D" w:rsidRPr="003D118D" w:rsidRDefault="003D118D" w:rsidP="003D118D">
      <w:pPr>
        <w:rPr>
          <w:rFonts w:ascii="Calibri" w:hAnsi="Calibri" w:cs="Calibri"/>
          <w:b/>
          <w:bCs/>
          <w:sz w:val="22"/>
          <w:szCs w:val="22"/>
        </w:rPr>
      </w:pPr>
    </w:p>
    <w:p w14:paraId="51561FDA" w14:textId="3062CF9C" w:rsidR="00BE5692" w:rsidRPr="00BE5692" w:rsidRDefault="00BE5692" w:rsidP="00F07D88">
      <w:pPr>
        <w:rPr>
          <w:rFonts w:ascii="Calibri" w:hAnsi="Calibri" w:cs="Calibri"/>
          <w:b/>
          <w:bCs/>
          <w:sz w:val="22"/>
          <w:szCs w:val="22"/>
        </w:rPr>
      </w:pPr>
      <w:r w:rsidRPr="00BE5692">
        <w:rPr>
          <w:rFonts w:ascii="Calibri" w:hAnsi="Calibri" w:cs="Calibri"/>
          <w:b/>
          <w:bCs/>
          <w:sz w:val="22"/>
          <w:szCs w:val="22"/>
        </w:rPr>
        <w:t>3:</w:t>
      </w:r>
      <w:r w:rsidR="00CE05EB">
        <w:rPr>
          <w:rFonts w:ascii="Calibri" w:hAnsi="Calibri" w:cs="Calibri"/>
          <w:b/>
          <w:bCs/>
          <w:sz w:val="22"/>
          <w:szCs w:val="22"/>
        </w:rPr>
        <w:t>4</w:t>
      </w:r>
      <w:r w:rsidR="00AA6FA5">
        <w:rPr>
          <w:rFonts w:ascii="Calibri" w:hAnsi="Calibri" w:cs="Calibri"/>
          <w:b/>
          <w:bCs/>
          <w:sz w:val="22"/>
          <w:szCs w:val="22"/>
        </w:rPr>
        <w:t>9</w:t>
      </w:r>
      <w:r w:rsidRPr="00BE5692">
        <w:rPr>
          <w:rFonts w:ascii="Calibri" w:hAnsi="Calibri" w:cs="Calibri"/>
          <w:b/>
          <w:bCs/>
          <w:sz w:val="22"/>
          <w:szCs w:val="22"/>
        </w:rPr>
        <w:t>-4:1</w:t>
      </w:r>
      <w:r w:rsidR="00AA6FA5">
        <w:rPr>
          <w:rFonts w:ascii="Calibri" w:hAnsi="Calibri" w:cs="Calibri"/>
          <w:b/>
          <w:bCs/>
          <w:sz w:val="22"/>
          <w:szCs w:val="22"/>
        </w:rPr>
        <w:t>1</w:t>
      </w:r>
    </w:p>
    <w:p w14:paraId="16B1E46D" w14:textId="2A5D1E0A" w:rsidR="00F07D88" w:rsidRPr="00BE5692" w:rsidRDefault="00BE5692" w:rsidP="00F07D88">
      <w:pPr>
        <w:rPr>
          <w:rFonts w:ascii="Calibri" w:hAnsi="Calibri" w:cs="Calibri"/>
          <w:sz w:val="22"/>
          <w:szCs w:val="22"/>
          <w:highlight w:val="yellow"/>
        </w:rPr>
      </w:pPr>
      <w:r w:rsidRPr="00BE5692">
        <w:rPr>
          <w:rFonts w:ascii="Calibri" w:hAnsi="Calibri" w:cs="Calibri"/>
          <w:b/>
          <w:bCs/>
          <w:sz w:val="22"/>
          <w:szCs w:val="22"/>
        </w:rPr>
        <w:t>SOT Burham Bishart (Arabic):</w:t>
      </w:r>
    </w:p>
    <w:p w14:paraId="5131B3DE" w14:textId="3E8B6E1B" w:rsidR="00F07D88" w:rsidRPr="00BE5692" w:rsidRDefault="00BE5692" w:rsidP="00F07D88">
      <w:pPr>
        <w:rPr>
          <w:rFonts w:ascii="Calibri" w:hAnsi="Calibri" w:cs="Calibri"/>
          <w:sz w:val="22"/>
          <w:szCs w:val="22"/>
        </w:rPr>
      </w:pPr>
      <w:r w:rsidRPr="00BE5692">
        <w:rPr>
          <w:rFonts w:ascii="Calibri" w:hAnsi="Calibri" w:cs="Calibri"/>
          <w:sz w:val="22"/>
          <w:szCs w:val="22"/>
        </w:rPr>
        <w:t>“Y</w:t>
      </w:r>
      <w:r w:rsidR="00F07D88" w:rsidRPr="00BE5692">
        <w:rPr>
          <w:rFonts w:ascii="Calibri" w:hAnsi="Calibri" w:cs="Calibri"/>
          <w:sz w:val="22"/>
          <w:szCs w:val="22"/>
        </w:rPr>
        <w:t>ou can’t do anything if a settler comes. Even if you want to shout at him, he just ends up calling the police or the army.</w:t>
      </w:r>
      <w:r w:rsidRPr="00BE5692">
        <w:rPr>
          <w:rFonts w:ascii="Calibri" w:hAnsi="Calibri" w:cs="Calibri"/>
          <w:sz w:val="22"/>
          <w:szCs w:val="22"/>
        </w:rPr>
        <w:t>”</w:t>
      </w:r>
    </w:p>
    <w:p w14:paraId="6CCD7039" w14:textId="77777777" w:rsidR="00BE5692" w:rsidRPr="00BE5692" w:rsidRDefault="00BE5692" w:rsidP="00BE5692">
      <w:pPr>
        <w:rPr>
          <w:rFonts w:ascii="Calibri" w:hAnsi="Calibri" w:cs="Calibri"/>
          <w:b/>
          <w:bCs/>
          <w:sz w:val="22"/>
          <w:szCs w:val="22"/>
        </w:rPr>
      </w:pPr>
      <w:r w:rsidRPr="00BE5692">
        <w:rPr>
          <w:rFonts w:ascii="Calibri" w:hAnsi="Calibri" w:cs="Calibri"/>
          <w:b/>
          <w:bCs/>
          <w:sz w:val="22"/>
          <w:szCs w:val="22"/>
        </w:rPr>
        <w:t>Shot:23Feb25</w:t>
      </w:r>
    </w:p>
    <w:p w14:paraId="2057246F" w14:textId="77777777" w:rsidR="00BE5692" w:rsidRPr="00BE5692" w:rsidRDefault="00BE5692" w:rsidP="00BE5692">
      <w:pPr>
        <w:rPr>
          <w:rFonts w:ascii="Calibri" w:hAnsi="Calibri" w:cs="Calibri"/>
          <w:b/>
          <w:bCs/>
          <w:sz w:val="22"/>
          <w:szCs w:val="22"/>
        </w:rPr>
      </w:pPr>
      <w:r w:rsidRPr="00BE5692">
        <w:rPr>
          <w:rFonts w:ascii="Calibri" w:hAnsi="Calibri" w:cs="Calibri"/>
          <w:b/>
          <w:bCs/>
          <w:sz w:val="22"/>
          <w:szCs w:val="22"/>
        </w:rPr>
        <w:t>Khirbet Mak-hul</w:t>
      </w:r>
    </w:p>
    <w:p w14:paraId="08DBA173" w14:textId="77777777" w:rsidR="00BE5692" w:rsidRPr="00BE5692" w:rsidRDefault="00BE5692" w:rsidP="00F07D88">
      <w:pPr>
        <w:rPr>
          <w:rFonts w:ascii="Calibri" w:hAnsi="Calibri" w:cs="Calibri"/>
          <w:sz w:val="22"/>
          <w:szCs w:val="22"/>
        </w:rPr>
      </w:pPr>
    </w:p>
    <w:p w14:paraId="1EF1C4C0" w14:textId="3BB6EB23" w:rsidR="00BE5692" w:rsidRPr="00BE5692" w:rsidRDefault="00BE5692" w:rsidP="00BE5692">
      <w:pPr>
        <w:rPr>
          <w:rFonts w:ascii="Calibri" w:hAnsi="Calibri" w:cs="Calibri"/>
          <w:b/>
          <w:bCs/>
          <w:sz w:val="22"/>
          <w:szCs w:val="22"/>
        </w:rPr>
      </w:pPr>
      <w:r w:rsidRPr="00BE5692">
        <w:rPr>
          <w:rFonts w:ascii="Calibri" w:hAnsi="Calibri" w:cs="Calibri"/>
          <w:b/>
          <w:bCs/>
          <w:sz w:val="22"/>
          <w:szCs w:val="22"/>
        </w:rPr>
        <w:t>4:1</w:t>
      </w:r>
      <w:r w:rsidR="00AA6FA5">
        <w:rPr>
          <w:rFonts w:ascii="Calibri" w:hAnsi="Calibri" w:cs="Calibri"/>
          <w:b/>
          <w:bCs/>
          <w:sz w:val="22"/>
          <w:szCs w:val="22"/>
        </w:rPr>
        <w:t>1</w:t>
      </w:r>
      <w:r w:rsidRPr="00BE5692">
        <w:rPr>
          <w:rFonts w:ascii="Calibri" w:hAnsi="Calibri" w:cs="Calibri"/>
          <w:b/>
          <w:bCs/>
          <w:sz w:val="22"/>
          <w:szCs w:val="22"/>
        </w:rPr>
        <w:t>-4:</w:t>
      </w:r>
      <w:r w:rsidR="00AA6FA5">
        <w:rPr>
          <w:rFonts w:ascii="Calibri" w:hAnsi="Calibri" w:cs="Calibri"/>
          <w:b/>
          <w:bCs/>
          <w:sz w:val="22"/>
          <w:szCs w:val="22"/>
        </w:rPr>
        <w:t>32</w:t>
      </w:r>
    </w:p>
    <w:p w14:paraId="04BA581D" w14:textId="77777777" w:rsidR="0032582B" w:rsidRPr="0032582B" w:rsidRDefault="00044DC3" w:rsidP="0032582B">
      <w:pPr>
        <w:rPr>
          <w:rFonts w:ascii="Calibri" w:hAnsi="Calibri" w:cs="Calibri"/>
          <w:b/>
          <w:bCs/>
          <w:sz w:val="22"/>
          <w:szCs w:val="22"/>
        </w:rPr>
      </w:pPr>
      <w:r w:rsidRPr="0032582B">
        <w:rPr>
          <w:rFonts w:ascii="Calibri" w:hAnsi="Calibri" w:cs="Calibri"/>
          <w:b/>
          <w:bCs/>
          <w:sz w:val="22"/>
          <w:szCs w:val="22"/>
        </w:rPr>
        <w:t xml:space="preserve">Burham’s wife, </w:t>
      </w:r>
      <w:r w:rsidR="005C52DE" w:rsidRPr="0032582B">
        <w:rPr>
          <w:rFonts w:ascii="Calibri" w:hAnsi="Calibri" w:cs="Calibri"/>
          <w:b/>
          <w:bCs/>
          <w:sz w:val="22"/>
          <w:szCs w:val="22"/>
        </w:rPr>
        <w:t>Najeya</w:t>
      </w:r>
      <w:r w:rsidRPr="0032582B">
        <w:rPr>
          <w:rFonts w:ascii="Calibri" w:hAnsi="Calibri" w:cs="Calibri"/>
          <w:b/>
          <w:bCs/>
          <w:sz w:val="22"/>
          <w:szCs w:val="22"/>
        </w:rPr>
        <w:t xml:space="preserve"> bakes bread using flour provided by WFP.</w:t>
      </w:r>
      <w:r w:rsidR="0032582B" w:rsidRPr="0032582B">
        <w:rPr>
          <w:rFonts w:ascii="Calibri" w:hAnsi="Calibri" w:cs="Calibri"/>
          <w:b/>
          <w:bCs/>
          <w:sz w:val="22"/>
          <w:szCs w:val="22"/>
        </w:rPr>
        <w:t xml:space="preserve"> </w:t>
      </w:r>
    </w:p>
    <w:p w14:paraId="33873131" w14:textId="7AA41B5A" w:rsidR="0032582B" w:rsidRPr="0032582B" w:rsidRDefault="0032582B" w:rsidP="0032582B">
      <w:pPr>
        <w:rPr>
          <w:rFonts w:ascii="Calibri" w:hAnsi="Calibri" w:cs="Calibri"/>
          <w:sz w:val="22"/>
          <w:szCs w:val="22"/>
        </w:rPr>
      </w:pPr>
      <w:r w:rsidRPr="0032582B">
        <w:rPr>
          <w:rFonts w:ascii="Calibri" w:hAnsi="Calibri" w:cs="Calibri"/>
          <w:sz w:val="22"/>
          <w:szCs w:val="22"/>
        </w:rPr>
        <w:t>WFP is also providing food assistance to over 40,000 Bedouins who live in remote areas with limited access to markets.  Their livelihoods are under pressure due to attacks on their land and the resulting displacement. WFP provides wheat flour to help these families to meet their food requirements. </w:t>
      </w:r>
    </w:p>
    <w:p w14:paraId="7BF10360" w14:textId="77777777" w:rsidR="00044DC3" w:rsidRPr="00BE5692" w:rsidRDefault="00044DC3" w:rsidP="00044DC3">
      <w:pPr>
        <w:rPr>
          <w:rFonts w:ascii="Calibri" w:hAnsi="Calibri" w:cs="Calibri"/>
          <w:b/>
          <w:bCs/>
          <w:sz w:val="22"/>
          <w:szCs w:val="22"/>
        </w:rPr>
      </w:pPr>
      <w:r w:rsidRPr="00BE5692">
        <w:rPr>
          <w:rFonts w:ascii="Calibri" w:hAnsi="Calibri" w:cs="Calibri"/>
          <w:b/>
          <w:bCs/>
          <w:sz w:val="22"/>
          <w:szCs w:val="22"/>
        </w:rPr>
        <w:t>Shot:23Feb25</w:t>
      </w:r>
    </w:p>
    <w:p w14:paraId="681B73C8" w14:textId="77777777" w:rsidR="00044DC3" w:rsidRPr="00BE5692" w:rsidRDefault="00044DC3" w:rsidP="00044DC3">
      <w:pPr>
        <w:rPr>
          <w:rFonts w:ascii="Calibri" w:hAnsi="Calibri" w:cs="Calibri"/>
          <w:b/>
          <w:bCs/>
          <w:sz w:val="22"/>
          <w:szCs w:val="22"/>
        </w:rPr>
      </w:pPr>
      <w:r w:rsidRPr="00BE5692">
        <w:rPr>
          <w:rFonts w:ascii="Calibri" w:hAnsi="Calibri" w:cs="Calibri"/>
          <w:b/>
          <w:bCs/>
          <w:sz w:val="22"/>
          <w:szCs w:val="22"/>
        </w:rPr>
        <w:t>Khirbet Mak-hul</w:t>
      </w:r>
    </w:p>
    <w:p w14:paraId="4208DD58" w14:textId="77777777" w:rsidR="00044DC3" w:rsidRDefault="00044DC3" w:rsidP="00044DC3">
      <w:pPr>
        <w:rPr>
          <w:rFonts w:ascii="Calibri" w:hAnsi="Calibri" w:cs="Calibri"/>
          <w:sz w:val="22"/>
          <w:szCs w:val="22"/>
        </w:rPr>
      </w:pPr>
    </w:p>
    <w:p w14:paraId="761AA489" w14:textId="10FEB8F1" w:rsidR="00A900B9" w:rsidRDefault="00A900B9" w:rsidP="00044DC3">
      <w:pPr>
        <w:rPr>
          <w:rFonts w:ascii="Calibri" w:hAnsi="Calibri" w:cs="Calibri"/>
          <w:b/>
          <w:bCs/>
          <w:color w:val="000000" w:themeColor="text1"/>
          <w:sz w:val="22"/>
          <w:szCs w:val="22"/>
        </w:rPr>
      </w:pPr>
      <w:r>
        <w:rPr>
          <w:rFonts w:ascii="Calibri" w:hAnsi="Calibri" w:cs="Calibri"/>
          <w:b/>
          <w:bCs/>
          <w:color w:val="000000" w:themeColor="text1"/>
          <w:sz w:val="22"/>
          <w:szCs w:val="22"/>
        </w:rPr>
        <w:t>4:</w:t>
      </w:r>
      <w:r w:rsidR="00AA6FA5">
        <w:rPr>
          <w:rFonts w:ascii="Calibri" w:hAnsi="Calibri" w:cs="Calibri"/>
          <w:b/>
          <w:bCs/>
          <w:color w:val="000000" w:themeColor="text1"/>
          <w:sz w:val="22"/>
          <w:szCs w:val="22"/>
        </w:rPr>
        <w:t>32</w:t>
      </w:r>
      <w:r>
        <w:rPr>
          <w:rFonts w:ascii="Calibri" w:hAnsi="Calibri" w:cs="Calibri"/>
          <w:b/>
          <w:bCs/>
          <w:color w:val="000000" w:themeColor="text1"/>
          <w:sz w:val="22"/>
          <w:szCs w:val="22"/>
        </w:rPr>
        <w:t>-</w:t>
      </w:r>
      <w:r w:rsidR="00CE05EB">
        <w:rPr>
          <w:rFonts w:ascii="Calibri" w:hAnsi="Calibri" w:cs="Calibri"/>
          <w:b/>
          <w:bCs/>
          <w:color w:val="000000" w:themeColor="text1"/>
          <w:sz w:val="22"/>
          <w:szCs w:val="22"/>
        </w:rPr>
        <w:t>4:4</w:t>
      </w:r>
      <w:r w:rsidR="00AA6FA5">
        <w:rPr>
          <w:rFonts w:ascii="Calibri" w:hAnsi="Calibri" w:cs="Calibri"/>
          <w:b/>
          <w:bCs/>
          <w:color w:val="000000" w:themeColor="text1"/>
          <w:sz w:val="22"/>
          <w:szCs w:val="22"/>
        </w:rPr>
        <w:t>9</w:t>
      </w:r>
    </w:p>
    <w:p w14:paraId="2B780D54" w14:textId="2A576717" w:rsidR="00044DC3" w:rsidRPr="00044DC3" w:rsidRDefault="00044DC3" w:rsidP="00044DC3">
      <w:pPr>
        <w:rPr>
          <w:rFonts w:ascii="Calibri" w:hAnsi="Calibri" w:cs="Calibri"/>
          <w:color w:val="000000" w:themeColor="text1"/>
          <w:sz w:val="22"/>
          <w:szCs w:val="22"/>
          <w:highlight w:val="yellow"/>
        </w:rPr>
      </w:pPr>
      <w:r w:rsidRPr="00044DC3">
        <w:rPr>
          <w:rFonts w:ascii="Calibri" w:hAnsi="Calibri" w:cs="Calibri"/>
          <w:b/>
          <w:bCs/>
          <w:color w:val="000000" w:themeColor="text1"/>
          <w:sz w:val="22"/>
          <w:szCs w:val="22"/>
        </w:rPr>
        <w:t>SOT Burham Bishart (Arabic):</w:t>
      </w:r>
    </w:p>
    <w:p w14:paraId="37D9388B" w14:textId="43F8F3BD" w:rsidR="00F07D88" w:rsidRDefault="00044DC3" w:rsidP="00F07D88">
      <w:pPr>
        <w:rPr>
          <w:rFonts w:ascii="Calibri" w:hAnsi="Calibri" w:cs="Calibri"/>
          <w:color w:val="000000" w:themeColor="text1"/>
          <w:sz w:val="22"/>
          <w:szCs w:val="22"/>
        </w:rPr>
      </w:pPr>
      <w:r w:rsidRPr="00044DC3">
        <w:rPr>
          <w:rFonts w:ascii="Calibri" w:hAnsi="Calibri" w:cs="Calibri"/>
          <w:color w:val="000000" w:themeColor="text1"/>
          <w:sz w:val="22"/>
          <w:szCs w:val="22"/>
        </w:rPr>
        <w:t>“</w:t>
      </w:r>
      <w:r w:rsidR="005C52DE">
        <w:rPr>
          <w:rFonts w:ascii="Calibri" w:hAnsi="Calibri" w:cs="Calibri"/>
          <w:color w:val="000000" w:themeColor="text1"/>
          <w:sz w:val="22"/>
          <w:szCs w:val="22"/>
        </w:rPr>
        <w:t>I</w:t>
      </w:r>
      <w:r w:rsidR="00F07D88" w:rsidRPr="00044DC3">
        <w:rPr>
          <w:rFonts w:ascii="Calibri" w:hAnsi="Calibri" w:cs="Calibri"/>
          <w:color w:val="000000" w:themeColor="text1"/>
          <w:sz w:val="22"/>
          <w:szCs w:val="22"/>
        </w:rPr>
        <w:t>f we stay here for another year or so, it’s possible they won’t even let us leave our house; we will just be stuck with the sheep in the middle of our house.// All that matters to me is living in peace, raising my children, and ensuring my daughters study, learn, graduate, and become doctors or engineers. These are the things that matter in my life.</w:t>
      </w:r>
      <w:r>
        <w:rPr>
          <w:rFonts w:ascii="Calibri" w:hAnsi="Calibri" w:cs="Calibri"/>
          <w:color w:val="000000" w:themeColor="text1"/>
          <w:sz w:val="22"/>
          <w:szCs w:val="22"/>
        </w:rPr>
        <w:t>”</w:t>
      </w:r>
    </w:p>
    <w:p w14:paraId="60B19C62" w14:textId="77777777" w:rsidR="00044DC3" w:rsidRPr="00BE5692" w:rsidRDefault="00044DC3" w:rsidP="00044DC3">
      <w:pPr>
        <w:rPr>
          <w:rFonts w:ascii="Calibri" w:hAnsi="Calibri" w:cs="Calibri"/>
          <w:b/>
          <w:bCs/>
          <w:sz w:val="22"/>
          <w:szCs w:val="22"/>
        </w:rPr>
      </w:pPr>
      <w:r w:rsidRPr="00BE5692">
        <w:rPr>
          <w:rFonts w:ascii="Calibri" w:hAnsi="Calibri" w:cs="Calibri"/>
          <w:b/>
          <w:bCs/>
          <w:sz w:val="22"/>
          <w:szCs w:val="22"/>
        </w:rPr>
        <w:t>Shot:23Feb25</w:t>
      </w:r>
    </w:p>
    <w:p w14:paraId="18C93FB5" w14:textId="77777777" w:rsidR="00044DC3" w:rsidRPr="00BE5692" w:rsidRDefault="00044DC3" w:rsidP="00044DC3">
      <w:pPr>
        <w:rPr>
          <w:rFonts w:ascii="Calibri" w:hAnsi="Calibri" w:cs="Calibri"/>
          <w:b/>
          <w:bCs/>
          <w:sz w:val="22"/>
          <w:szCs w:val="22"/>
        </w:rPr>
      </w:pPr>
      <w:r w:rsidRPr="00BE5692">
        <w:rPr>
          <w:rFonts w:ascii="Calibri" w:hAnsi="Calibri" w:cs="Calibri"/>
          <w:b/>
          <w:bCs/>
          <w:sz w:val="22"/>
          <w:szCs w:val="22"/>
        </w:rPr>
        <w:t>Khirbet Mak-hul</w:t>
      </w:r>
    </w:p>
    <w:p w14:paraId="3A18B3AC" w14:textId="77777777" w:rsidR="00044DC3" w:rsidRDefault="00044DC3" w:rsidP="00F07D88">
      <w:pPr>
        <w:rPr>
          <w:rFonts w:ascii="Calibri" w:hAnsi="Calibri" w:cs="Calibri"/>
          <w:color w:val="000000" w:themeColor="text1"/>
          <w:sz w:val="22"/>
          <w:szCs w:val="22"/>
        </w:rPr>
      </w:pPr>
    </w:p>
    <w:p w14:paraId="5F5D80C1" w14:textId="4AC32E15" w:rsidR="00A900B9" w:rsidRDefault="00CE05EB" w:rsidP="00F07D88">
      <w:pPr>
        <w:rPr>
          <w:rFonts w:ascii="Calibri" w:hAnsi="Calibri" w:cs="Calibri"/>
          <w:b/>
          <w:bCs/>
          <w:color w:val="000000" w:themeColor="text1"/>
          <w:sz w:val="22"/>
          <w:szCs w:val="22"/>
        </w:rPr>
      </w:pPr>
      <w:r>
        <w:rPr>
          <w:rFonts w:ascii="Calibri" w:hAnsi="Calibri" w:cs="Calibri"/>
          <w:b/>
          <w:bCs/>
          <w:color w:val="000000" w:themeColor="text1"/>
          <w:sz w:val="22"/>
          <w:szCs w:val="22"/>
        </w:rPr>
        <w:t>4:4</w:t>
      </w:r>
      <w:r w:rsidR="00AA6FA5">
        <w:rPr>
          <w:rFonts w:ascii="Calibri" w:hAnsi="Calibri" w:cs="Calibri"/>
          <w:b/>
          <w:bCs/>
          <w:color w:val="000000" w:themeColor="text1"/>
          <w:sz w:val="22"/>
          <w:szCs w:val="22"/>
        </w:rPr>
        <w:t>9</w:t>
      </w:r>
      <w:r w:rsidR="00A900B9">
        <w:rPr>
          <w:rFonts w:ascii="Calibri" w:hAnsi="Calibri" w:cs="Calibri"/>
          <w:b/>
          <w:bCs/>
          <w:color w:val="000000" w:themeColor="text1"/>
          <w:sz w:val="22"/>
          <w:szCs w:val="22"/>
        </w:rPr>
        <w:t>-5:</w:t>
      </w:r>
      <w:r>
        <w:rPr>
          <w:rFonts w:ascii="Calibri" w:hAnsi="Calibri" w:cs="Calibri"/>
          <w:b/>
          <w:bCs/>
          <w:color w:val="000000" w:themeColor="text1"/>
          <w:sz w:val="22"/>
          <w:szCs w:val="22"/>
        </w:rPr>
        <w:t>0</w:t>
      </w:r>
      <w:r w:rsidR="00AA6FA5">
        <w:rPr>
          <w:rFonts w:ascii="Calibri" w:hAnsi="Calibri" w:cs="Calibri"/>
          <w:b/>
          <w:bCs/>
          <w:color w:val="000000" w:themeColor="text1"/>
          <w:sz w:val="22"/>
          <w:szCs w:val="22"/>
        </w:rPr>
        <w:t>6</w:t>
      </w:r>
    </w:p>
    <w:p w14:paraId="70419A9D" w14:textId="7648BBE7" w:rsidR="00044DC3" w:rsidRPr="00044DC3" w:rsidRDefault="00044DC3" w:rsidP="00F07D88">
      <w:pPr>
        <w:rPr>
          <w:rFonts w:ascii="Calibri" w:hAnsi="Calibri" w:cs="Calibri"/>
          <w:b/>
          <w:bCs/>
          <w:color w:val="000000" w:themeColor="text1"/>
          <w:sz w:val="22"/>
          <w:szCs w:val="22"/>
        </w:rPr>
      </w:pPr>
      <w:r w:rsidRPr="00044DC3">
        <w:rPr>
          <w:rFonts w:ascii="Calibri" w:hAnsi="Calibri" w:cs="Calibri"/>
          <w:b/>
          <w:bCs/>
          <w:color w:val="000000" w:themeColor="text1"/>
          <w:sz w:val="22"/>
          <w:szCs w:val="22"/>
        </w:rPr>
        <w:t>Burham and a neighbor eat bread made with WFP flour</w:t>
      </w:r>
    </w:p>
    <w:p w14:paraId="02BE7EE4" w14:textId="77777777" w:rsidR="00044DC3" w:rsidRPr="00BE5692" w:rsidRDefault="00044DC3" w:rsidP="00044DC3">
      <w:pPr>
        <w:rPr>
          <w:rFonts w:ascii="Calibri" w:hAnsi="Calibri" w:cs="Calibri"/>
          <w:b/>
          <w:bCs/>
          <w:sz w:val="22"/>
          <w:szCs w:val="22"/>
        </w:rPr>
      </w:pPr>
      <w:r w:rsidRPr="00BE5692">
        <w:rPr>
          <w:rFonts w:ascii="Calibri" w:hAnsi="Calibri" w:cs="Calibri"/>
          <w:b/>
          <w:bCs/>
          <w:sz w:val="22"/>
          <w:szCs w:val="22"/>
        </w:rPr>
        <w:t>Shot:23Feb25</w:t>
      </w:r>
    </w:p>
    <w:p w14:paraId="6116B4DC" w14:textId="77777777" w:rsidR="00044DC3" w:rsidRDefault="00044DC3" w:rsidP="00044DC3">
      <w:pPr>
        <w:rPr>
          <w:rFonts w:ascii="Calibri" w:hAnsi="Calibri" w:cs="Calibri"/>
          <w:b/>
          <w:bCs/>
          <w:sz w:val="22"/>
          <w:szCs w:val="22"/>
        </w:rPr>
      </w:pPr>
      <w:r w:rsidRPr="00BE5692">
        <w:rPr>
          <w:rFonts w:ascii="Calibri" w:hAnsi="Calibri" w:cs="Calibri"/>
          <w:b/>
          <w:bCs/>
          <w:sz w:val="22"/>
          <w:szCs w:val="22"/>
        </w:rPr>
        <w:t>Khirbet Mak-hul</w:t>
      </w:r>
    </w:p>
    <w:p w14:paraId="16E4A4F5" w14:textId="77777777" w:rsidR="00044DC3" w:rsidRDefault="00044DC3" w:rsidP="00044DC3">
      <w:pPr>
        <w:rPr>
          <w:rFonts w:ascii="Calibri" w:hAnsi="Calibri" w:cs="Calibri"/>
          <w:b/>
          <w:bCs/>
          <w:sz w:val="22"/>
          <w:szCs w:val="22"/>
        </w:rPr>
      </w:pPr>
    </w:p>
    <w:p w14:paraId="77F6BD5B" w14:textId="4B1CBA38" w:rsidR="00044DC3" w:rsidRPr="00BE5692" w:rsidRDefault="00044DC3" w:rsidP="00044DC3">
      <w:pPr>
        <w:rPr>
          <w:rFonts w:ascii="Calibri" w:hAnsi="Calibri" w:cs="Calibri"/>
          <w:b/>
          <w:bCs/>
          <w:sz w:val="22"/>
          <w:szCs w:val="22"/>
        </w:rPr>
      </w:pPr>
      <w:r>
        <w:rPr>
          <w:rFonts w:ascii="Calibri" w:hAnsi="Calibri" w:cs="Calibri"/>
          <w:b/>
          <w:bCs/>
          <w:sz w:val="22"/>
          <w:szCs w:val="22"/>
        </w:rPr>
        <w:t>ENDS</w:t>
      </w:r>
    </w:p>
    <w:p w14:paraId="601AE48A" w14:textId="77777777" w:rsidR="00044DC3" w:rsidRPr="00044DC3" w:rsidRDefault="00044DC3" w:rsidP="00F07D88">
      <w:pPr>
        <w:rPr>
          <w:rFonts w:ascii="Calibri" w:hAnsi="Calibri" w:cs="Calibri"/>
          <w:color w:val="000000" w:themeColor="text1"/>
          <w:sz w:val="22"/>
          <w:szCs w:val="22"/>
        </w:rPr>
      </w:pPr>
    </w:p>
    <w:p w14:paraId="1DD258BA" w14:textId="77777777" w:rsidR="00F07D88" w:rsidRPr="00BE5692" w:rsidRDefault="00F07D88" w:rsidP="00F07D88">
      <w:pPr>
        <w:rPr>
          <w:rFonts w:ascii="Calibri" w:hAnsi="Calibri" w:cs="Calibri"/>
          <w:sz w:val="22"/>
          <w:szCs w:val="22"/>
        </w:rPr>
      </w:pPr>
    </w:p>
    <w:p w14:paraId="2BED25C9" w14:textId="63E325E4" w:rsidR="00AF33CD" w:rsidRPr="00AF33CD" w:rsidRDefault="00AF33CD" w:rsidP="008E699F">
      <w:pPr>
        <w:rPr>
          <w:rFonts w:ascii="Calibri" w:hAnsi="Calibri" w:cs="Calibri"/>
          <w:b/>
          <w:bCs/>
          <w:sz w:val="22"/>
          <w:szCs w:val="22"/>
          <w:u w:val="single"/>
        </w:rPr>
      </w:pPr>
      <w:r w:rsidRPr="00AF33CD">
        <w:rPr>
          <w:rFonts w:ascii="Calibri" w:hAnsi="Calibri" w:cs="Calibri"/>
          <w:b/>
          <w:bCs/>
          <w:sz w:val="22"/>
          <w:szCs w:val="22"/>
          <w:u w:val="single"/>
        </w:rPr>
        <w:t>Info:</w:t>
      </w:r>
    </w:p>
    <w:p w14:paraId="70821EC5" w14:textId="77777777" w:rsidR="00CF1011" w:rsidRPr="00D90F6F" w:rsidRDefault="00CF1011" w:rsidP="00CF1011">
      <w:pPr>
        <w:pStyle w:val="ListParagraph"/>
        <w:numPr>
          <w:ilvl w:val="0"/>
          <w:numId w:val="33"/>
        </w:numPr>
        <w:spacing w:before="100" w:beforeAutospacing="1" w:after="100" w:afterAutospacing="1"/>
        <w:textAlignment w:val="top"/>
        <w:rPr>
          <w:rFonts w:ascii="Open Sans" w:hAnsi="Open Sans" w:cs="Open Sans"/>
          <w:color w:val="000000"/>
          <w:sz w:val="20"/>
          <w:szCs w:val="20"/>
        </w:rPr>
      </w:pPr>
      <w:r w:rsidRPr="00D90F6F">
        <w:rPr>
          <w:rFonts w:ascii="Open Sans" w:hAnsi="Open Sans" w:cs="Open Sans"/>
          <w:color w:val="000000"/>
          <w:sz w:val="20"/>
          <w:szCs w:val="20"/>
        </w:rPr>
        <w:t xml:space="preserve">WFP is increasingly concerned about growing food insecurity in the West Bank, where military activity, displacement, and movement restrictions are disrupting markets and limiting access to food. </w:t>
      </w:r>
    </w:p>
    <w:p w14:paraId="4AE3670C" w14:textId="77777777" w:rsidR="00CF1011" w:rsidRDefault="00CF1011" w:rsidP="00CF1011">
      <w:pPr>
        <w:pStyle w:val="ListParagraph"/>
        <w:numPr>
          <w:ilvl w:val="0"/>
          <w:numId w:val="33"/>
        </w:numPr>
        <w:spacing w:before="100" w:beforeAutospacing="1" w:after="100" w:afterAutospacing="1"/>
        <w:textAlignment w:val="top"/>
        <w:rPr>
          <w:rFonts w:ascii="Open Sans" w:hAnsi="Open Sans" w:cs="Open Sans"/>
          <w:color w:val="000000"/>
          <w:sz w:val="20"/>
          <w:szCs w:val="20"/>
          <w:lang w:val="en-US"/>
        </w:rPr>
      </w:pPr>
      <w:r>
        <w:rPr>
          <w:rFonts w:ascii="Open Sans" w:hAnsi="Open Sans" w:cs="Open Sans"/>
          <w:color w:val="000000"/>
          <w:sz w:val="20"/>
          <w:szCs w:val="20"/>
          <w:lang w:val="en-US"/>
        </w:rPr>
        <w:t>Tens of thousands of people in the West Bank have been displaced since mid-January.</w:t>
      </w:r>
    </w:p>
    <w:p w14:paraId="10F51E64" w14:textId="77777777" w:rsidR="00CF1011" w:rsidRPr="00FD78D8" w:rsidRDefault="00CF1011" w:rsidP="00CF1011">
      <w:pPr>
        <w:pStyle w:val="ListParagraph"/>
        <w:numPr>
          <w:ilvl w:val="0"/>
          <w:numId w:val="33"/>
        </w:numPr>
        <w:spacing w:before="100" w:beforeAutospacing="1" w:after="100" w:afterAutospacing="1"/>
        <w:textAlignment w:val="top"/>
        <w:rPr>
          <w:rFonts w:ascii="Open Sans" w:hAnsi="Open Sans" w:cs="Open Sans"/>
          <w:color w:val="000000"/>
          <w:sz w:val="20"/>
          <w:szCs w:val="20"/>
          <w:lang w:val="en-US"/>
        </w:rPr>
      </w:pPr>
      <w:r w:rsidRPr="00D90F6F">
        <w:rPr>
          <w:rFonts w:ascii="Open Sans" w:hAnsi="Open Sans" w:cs="Open Sans"/>
          <w:color w:val="000000"/>
          <w:sz w:val="20"/>
          <w:szCs w:val="20"/>
          <w:lang w:val="en-US"/>
        </w:rPr>
        <w:t>The</w:t>
      </w:r>
      <w:r>
        <w:rPr>
          <w:rFonts w:ascii="Open Sans" w:hAnsi="Open Sans" w:cs="Open Sans"/>
          <w:color w:val="000000"/>
          <w:sz w:val="20"/>
          <w:szCs w:val="20"/>
          <w:lang w:val="en-US"/>
        </w:rPr>
        <w:t>se</w:t>
      </w:r>
      <w:r w:rsidRPr="00D90F6F">
        <w:rPr>
          <w:rFonts w:ascii="Open Sans" w:hAnsi="Open Sans" w:cs="Open Sans"/>
          <w:color w:val="000000"/>
          <w:sz w:val="20"/>
          <w:szCs w:val="20"/>
          <w:lang w:val="en-US"/>
        </w:rPr>
        <w:t xml:space="preserve"> disruptions </w:t>
      </w:r>
      <w:r>
        <w:rPr>
          <w:rFonts w:ascii="Open Sans" w:hAnsi="Open Sans" w:cs="Open Sans"/>
          <w:color w:val="000000"/>
          <w:sz w:val="20"/>
          <w:szCs w:val="20"/>
          <w:lang w:val="en-US"/>
        </w:rPr>
        <w:t xml:space="preserve">and the worsening economic conditions over the last year </w:t>
      </w:r>
      <w:r w:rsidRPr="00D90F6F">
        <w:rPr>
          <w:rFonts w:ascii="Open Sans" w:hAnsi="Open Sans" w:cs="Open Sans"/>
          <w:color w:val="000000"/>
          <w:sz w:val="20"/>
          <w:szCs w:val="20"/>
          <w:lang w:val="en-US"/>
        </w:rPr>
        <w:t xml:space="preserve">are </w:t>
      </w:r>
      <w:r>
        <w:rPr>
          <w:rFonts w:ascii="Open Sans" w:hAnsi="Open Sans" w:cs="Open Sans"/>
          <w:color w:val="000000"/>
          <w:sz w:val="20"/>
          <w:szCs w:val="20"/>
          <w:lang w:val="en-US"/>
        </w:rPr>
        <w:t>putting</w:t>
      </w:r>
      <w:r w:rsidRPr="00D90F6F">
        <w:rPr>
          <w:rFonts w:ascii="Open Sans" w:hAnsi="Open Sans" w:cs="Open Sans"/>
          <w:color w:val="000000"/>
          <w:sz w:val="20"/>
          <w:szCs w:val="20"/>
          <w:lang w:val="en-US"/>
        </w:rPr>
        <w:t xml:space="preserve"> up</w:t>
      </w:r>
      <w:r>
        <w:rPr>
          <w:rFonts w:ascii="Open Sans" w:hAnsi="Open Sans" w:cs="Open Sans"/>
          <w:color w:val="000000"/>
          <w:sz w:val="20"/>
          <w:szCs w:val="20"/>
          <w:lang w:val="en-US"/>
        </w:rPr>
        <w:t>ward pressure on</w:t>
      </w:r>
      <w:r w:rsidRPr="00D90F6F">
        <w:rPr>
          <w:rFonts w:ascii="Open Sans" w:hAnsi="Open Sans" w:cs="Open Sans"/>
          <w:color w:val="000000"/>
          <w:sz w:val="20"/>
          <w:szCs w:val="20"/>
          <w:lang w:val="en-US"/>
        </w:rPr>
        <w:t xml:space="preserve"> prices</w:t>
      </w:r>
      <w:r>
        <w:rPr>
          <w:rFonts w:ascii="Open Sans" w:hAnsi="Open Sans" w:cs="Open Sans"/>
          <w:color w:val="000000"/>
          <w:sz w:val="20"/>
          <w:szCs w:val="20"/>
          <w:lang w:val="en-US"/>
        </w:rPr>
        <w:t>. With</w:t>
      </w:r>
      <w:r w:rsidRPr="00D90F6F">
        <w:rPr>
          <w:rFonts w:ascii="Open Sans" w:hAnsi="Open Sans" w:cs="Open Sans"/>
          <w:color w:val="000000"/>
          <w:sz w:val="20"/>
          <w:szCs w:val="20"/>
          <w:lang w:val="en-US"/>
        </w:rPr>
        <w:t xml:space="preserve"> </w:t>
      </w:r>
      <w:r>
        <w:rPr>
          <w:rFonts w:ascii="Open Sans" w:hAnsi="Open Sans" w:cs="Open Sans"/>
          <w:color w:val="000000"/>
          <w:sz w:val="20"/>
          <w:szCs w:val="20"/>
          <w:lang w:val="en-US"/>
        </w:rPr>
        <w:t>rising</w:t>
      </w:r>
      <w:r w:rsidRPr="00D90F6F">
        <w:rPr>
          <w:rFonts w:ascii="Open Sans" w:hAnsi="Open Sans" w:cs="Open Sans"/>
          <w:color w:val="000000"/>
          <w:sz w:val="20"/>
          <w:szCs w:val="20"/>
          <w:lang w:val="en-US"/>
        </w:rPr>
        <w:t xml:space="preserve"> displacement and unemployment</w:t>
      </w:r>
      <w:r>
        <w:rPr>
          <w:rFonts w:ascii="Open Sans" w:hAnsi="Open Sans" w:cs="Open Sans"/>
          <w:color w:val="000000"/>
          <w:sz w:val="20"/>
          <w:szCs w:val="20"/>
          <w:lang w:val="en-US"/>
        </w:rPr>
        <w:t xml:space="preserve">, </w:t>
      </w:r>
      <w:r w:rsidRPr="00D90F6F">
        <w:rPr>
          <w:rFonts w:ascii="Open Sans" w:hAnsi="Open Sans" w:cs="Open Sans"/>
          <w:color w:val="000000"/>
          <w:sz w:val="20"/>
          <w:szCs w:val="20"/>
          <w:lang w:val="en-US"/>
        </w:rPr>
        <w:t xml:space="preserve">even basic food items have become unaffordable for many families. </w:t>
      </w:r>
    </w:p>
    <w:p w14:paraId="6209A581" w14:textId="77777777" w:rsidR="00CF1011" w:rsidRDefault="00CF1011" w:rsidP="00CF1011">
      <w:pPr>
        <w:pStyle w:val="ListParagraph"/>
        <w:numPr>
          <w:ilvl w:val="0"/>
          <w:numId w:val="33"/>
        </w:numPr>
        <w:spacing w:before="100" w:beforeAutospacing="1" w:after="100" w:afterAutospacing="1"/>
        <w:textAlignment w:val="top"/>
        <w:rPr>
          <w:rFonts w:ascii="Open Sans" w:hAnsi="Open Sans" w:cs="Open Sans"/>
          <w:color w:val="000000"/>
          <w:sz w:val="20"/>
          <w:szCs w:val="20"/>
          <w:lang w:val="en-US"/>
        </w:rPr>
      </w:pPr>
      <w:r w:rsidRPr="00D90F6F">
        <w:rPr>
          <w:rFonts w:ascii="Open Sans" w:hAnsi="Open Sans" w:cs="Open Sans"/>
          <w:color w:val="000000"/>
          <w:sz w:val="20"/>
          <w:szCs w:val="20"/>
          <w:lang w:val="en-US"/>
        </w:rPr>
        <w:t>WFP is supporting more than 190,000 people with monthly cash vouchers</w:t>
      </w:r>
      <w:r>
        <w:rPr>
          <w:rFonts w:ascii="Open Sans" w:hAnsi="Open Sans" w:cs="Open Sans"/>
          <w:color w:val="000000"/>
          <w:sz w:val="20"/>
          <w:szCs w:val="20"/>
          <w:lang w:val="en-US"/>
        </w:rPr>
        <w:t xml:space="preserve"> and has provided one-off assistance to 16,000 people most in need</w:t>
      </w:r>
      <w:r w:rsidRPr="00D90F6F">
        <w:rPr>
          <w:rFonts w:ascii="Open Sans" w:hAnsi="Open Sans" w:cs="Open Sans"/>
          <w:color w:val="000000"/>
          <w:sz w:val="20"/>
          <w:szCs w:val="20"/>
          <w:lang w:val="en-US"/>
        </w:rPr>
        <w:t xml:space="preserve">. </w:t>
      </w:r>
      <w:r>
        <w:rPr>
          <w:rFonts w:ascii="Open Sans" w:hAnsi="Open Sans" w:cs="Open Sans"/>
          <w:color w:val="000000"/>
          <w:sz w:val="20"/>
          <w:szCs w:val="20"/>
          <w:lang w:val="en-US"/>
        </w:rPr>
        <w:t>Humanitarian cash</w:t>
      </w:r>
      <w:r w:rsidRPr="00D90F6F">
        <w:rPr>
          <w:rFonts w:ascii="Open Sans" w:hAnsi="Open Sans" w:cs="Open Sans"/>
          <w:color w:val="000000"/>
          <w:sz w:val="20"/>
          <w:szCs w:val="20"/>
          <w:lang w:val="en-US"/>
        </w:rPr>
        <w:t xml:space="preserve"> </w:t>
      </w:r>
      <w:r>
        <w:rPr>
          <w:rFonts w:ascii="Open Sans" w:hAnsi="Open Sans" w:cs="Open Sans"/>
          <w:color w:val="000000"/>
          <w:sz w:val="20"/>
          <w:szCs w:val="20"/>
          <w:lang w:val="en-US"/>
        </w:rPr>
        <w:t>assistance can</w:t>
      </w:r>
      <w:r w:rsidRPr="00D90F6F">
        <w:rPr>
          <w:rFonts w:ascii="Open Sans" w:hAnsi="Open Sans" w:cs="Open Sans"/>
          <w:color w:val="000000"/>
          <w:sz w:val="20"/>
          <w:szCs w:val="20"/>
          <w:lang w:val="en-US"/>
        </w:rPr>
        <w:t xml:space="preserve"> be delivered efficiently through local supply chains and markets. It also helps to stabilize the economy.   </w:t>
      </w:r>
    </w:p>
    <w:p w14:paraId="7F6C9925" w14:textId="38448B1E" w:rsidR="002606AA" w:rsidRPr="002606AA" w:rsidRDefault="00CF1011" w:rsidP="004E691B">
      <w:pPr>
        <w:pStyle w:val="ListParagraph"/>
        <w:numPr>
          <w:ilvl w:val="0"/>
          <w:numId w:val="33"/>
        </w:numPr>
        <w:spacing w:before="100" w:beforeAutospacing="1" w:after="100" w:afterAutospacing="1"/>
        <w:textAlignment w:val="top"/>
        <w:rPr>
          <w:rFonts w:ascii="Open Sans" w:hAnsi="Open Sans" w:cs="Open Sans"/>
          <w:color w:val="000000"/>
          <w:sz w:val="20"/>
          <w:szCs w:val="20"/>
          <w:lang w:val="en-US"/>
        </w:rPr>
      </w:pPr>
      <w:r w:rsidRPr="00CF1011">
        <w:rPr>
          <w:rFonts w:ascii="Open Sans" w:hAnsi="Open Sans" w:cs="Open Sans"/>
          <w:color w:val="000000"/>
          <w:sz w:val="20"/>
          <w:szCs w:val="20"/>
        </w:rPr>
        <w:t>WFP needs US$265 million in funding for the next six months for operations to assist 1.4 million people in Gaza and the West Bank.</w:t>
      </w:r>
    </w:p>
    <w:p w14:paraId="00D0E104" w14:textId="77777777" w:rsidR="002606AA" w:rsidRDefault="002606AA" w:rsidP="002606AA">
      <w:pPr>
        <w:pStyle w:val="ListParagraph"/>
        <w:spacing w:before="100" w:beforeAutospacing="1" w:after="100" w:afterAutospacing="1"/>
        <w:ind w:left="-273"/>
        <w:textAlignment w:val="top"/>
        <w:rPr>
          <w:rFonts w:ascii="Open Sans" w:hAnsi="Open Sans" w:cs="Open Sans"/>
          <w:color w:val="000000"/>
          <w:sz w:val="20"/>
          <w:szCs w:val="20"/>
        </w:rPr>
      </w:pPr>
    </w:p>
    <w:p w14:paraId="23A107A9" w14:textId="77777777" w:rsidR="002606AA" w:rsidRDefault="002606AA" w:rsidP="002606AA">
      <w:pPr>
        <w:pStyle w:val="ListParagraph"/>
        <w:spacing w:before="100" w:beforeAutospacing="1" w:after="100" w:afterAutospacing="1"/>
        <w:ind w:left="-273"/>
        <w:textAlignment w:val="top"/>
        <w:rPr>
          <w:rFonts w:ascii="Open Sans" w:hAnsi="Open Sans" w:cs="Open Sans"/>
          <w:color w:val="000000"/>
          <w:sz w:val="20"/>
          <w:szCs w:val="20"/>
        </w:rPr>
      </w:pPr>
    </w:p>
    <w:p w14:paraId="2C2044CE" w14:textId="77777777" w:rsidR="002606AA" w:rsidRDefault="002606AA" w:rsidP="002606AA">
      <w:pPr>
        <w:autoSpaceDE w:val="0"/>
        <w:autoSpaceDN w:val="0"/>
        <w:adjustRightInd w:val="0"/>
        <w:ind w:left="-993"/>
        <w:jc w:val="center"/>
        <w:rPr>
          <w:rFonts w:ascii="Open Sans" w:hAnsi="Open Sans" w:cs="Open Sans"/>
          <w:sz w:val="22"/>
          <w:szCs w:val="22"/>
          <w:lang w:val="en-US"/>
        </w:rPr>
      </w:pPr>
      <w:r>
        <w:rPr>
          <w:rFonts w:ascii="Open Sans" w:hAnsi="Open Sans" w:cs="Open Sans"/>
          <w:sz w:val="22"/>
          <w:szCs w:val="22"/>
          <w:lang w:val="en-US"/>
        </w:rPr>
        <w:lastRenderedPageBreak/>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p w14:paraId="6CFC61F5" w14:textId="77777777" w:rsidR="002606AA" w:rsidRDefault="002606AA" w:rsidP="002606AA">
      <w:pPr>
        <w:autoSpaceDE w:val="0"/>
        <w:autoSpaceDN w:val="0"/>
        <w:adjustRightInd w:val="0"/>
        <w:ind w:left="-993"/>
        <w:jc w:val="center"/>
        <w:rPr>
          <w:rFonts w:ascii="Open Sans" w:hAnsi="Open Sans" w:cs="Open Sans"/>
          <w:sz w:val="22"/>
          <w:szCs w:val="22"/>
          <w:lang w:val="en-US"/>
        </w:rPr>
      </w:pPr>
    </w:p>
    <w:p w14:paraId="2946ED04" w14:textId="77777777" w:rsidR="002606AA" w:rsidRPr="00FD78D8" w:rsidRDefault="002606AA" w:rsidP="002606AA">
      <w:pPr>
        <w:autoSpaceDE w:val="0"/>
        <w:autoSpaceDN w:val="0"/>
        <w:adjustRightInd w:val="0"/>
        <w:spacing w:line="300" w:lineRule="auto"/>
        <w:ind w:left="-993"/>
        <w:rPr>
          <w:rFonts w:ascii="Open Sans" w:hAnsi="Open Sans" w:cs="Open Sans"/>
          <w:sz w:val="18"/>
          <w:szCs w:val="18"/>
        </w:rPr>
      </w:pPr>
      <w:r w:rsidRPr="00E90EDF">
        <w:rPr>
          <w:rFonts w:ascii="Open Sans" w:hAnsi="Open Sans" w:cs="Open Sans"/>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20FF736B" w14:textId="77777777" w:rsidR="002606AA" w:rsidRPr="00DE67D4" w:rsidRDefault="002606AA" w:rsidP="002606AA">
      <w:pPr>
        <w:autoSpaceDE w:val="0"/>
        <w:autoSpaceDN w:val="0"/>
        <w:adjustRightInd w:val="0"/>
        <w:spacing w:line="300" w:lineRule="auto"/>
        <w:ind w:left="-993"/>
        <w:rPr>
          <w:rFonts w:ascii="Open Sans" w:hAnsi="Open Sans" w:cs="Open Sans"/>
          <w:color w:val="000000"/>
          <w:sz w:val="18"/>
          <w:szCs w:val="18"/>
        </w:rPr>
      </w:pPr>
    </w:p>
    <w:p w14:paraId="02FB95DC" w14:textId="77777777" w:rsidR="002606AA" w:rsidRPr="00DE67D4" w:rsidRDefault="002606AA" w:rsidP="002606AA">
      <w:pPr>
        <w:autoSpaceDE w:val="0"/>
        <w:autoSpaceDN w:val="0"/>
        <w:adjustRightInd w:val="0"/>
        <w:spacing w:line="300" w:lineRule="auto"/>
        <w:ind w:left="-993"/>
        <w:rPr>
          <w:rFonts w:ascii="Open Sans" w:hAnsi="Open Sans" w:cs="Open Sans"/>
          <w:color w:val="000000"/>
          <w:sz w:val="18"/>
          <w:szCs w:val="18"/>
        </w:rPr>
      </w:pPr>
      <w:r w:rsidRPr="00C34593">
        <w:rPr>
          <w:rFonts w:ascii="Open Sans" w:hAnsi="Open Sans" w:cs="Open Sans"/>
          <w:color w:val="000000"/>
          <w:sz w:val="18"/>
          <w:szCs w:val="18"/>
        </w:rPr>
        <w:t>Follow us on X, formerly Twitter, via @wfp_media</w:t>
      </w:r>
      <w:r>
        <w:rPr>
          <w:rFonts w:ascii="Open Sans" w:hAnsi="Open Sans" w:cs="Open Sans"/>
          <w:color w:val="000000"/>
          <w:sz w:val="18"/>
          <w:szCs w:val="18"/>
        </w:rPr>
        <w:t xml:space="preserve"> </w:t>
      </w:r>
      <w:r w:rsidRPr="00DE67D4">
        <w:rPr>
          <w:rFonts w:ascii="Open Sans" w:hAnsi="Open Sans" w:cs="Open Sans"/>
          <w:color w:val="000000"/>
          <w:sz w:val="18"/>
          <w:szCs w:val="18"/>
          <w:highlight w:val="yellow"/>
        </w:rPr>
        <w:t>add your local Twitter handle, if relevant</w:t>
      </w:r>
    </w:p>
    <w:p w14:paraId="08B0BF10" w14:textId="77777777" w:rsidR="002606AA" w:rsidRPr="00DE67D4" w:rsidRDefault="002606AA" w:rsidP="002606AA">
      <w:pPr>
        <w:autoSpaceDE w:val="0"/>
        <w:autoSpaceDN w:val="0"/>
        <w:adjustRightInd w:val="0"/>
        <w:spacing w:line="300" w:lineRule="auto"/>
        <w:ind w:left="-993"/>
        <w:rPr>
          <w:rFonts w:ascii="Open Sans" w:hAnsi="Open Sans" w:cs="Open Sans"/>
          <w:iCs/>
          <w:color w:val="000000"/>
          <w:sz w:val="18"/>
          <w:szCs w:val="18"/>
        </w:rPr>
      </w:pPr>
    </w:p>
    <w:p w14:paraId="7F9E8DBF" w14:textId="77777777" w:rsidR="002606AA" w:rsidRPr="00DE67D4" w:rsidRDefault="002606AA" w:rsidP="002606AA">
      <w:pPr>
        <w:autoSpaceDE w:val="0"/>
        <w:autoSpaceDN w:val="0"/>
        <w:adjustRightInd w:val="0"/>
        <w:spacing w:line="300" w:lineRule="auto"/>
        <w:ind w:left="-993"/>
        <w:rPr>
          <w:rFonts w:ascii="Open Sans" w:hAnsi="Open Sans" w:cs="Open Sans"/>
          <w:b/>
          <w:bCs/>
          <w:color w:val="000000"/>
          <w:sz w:val="18"/>
          <w:szCs w:val="18"/>
        </w:rPr>
      </w:pPr>
      <w:r w:rsidRPr="00DE67D4">
        <w:rPr>
          <w:rFonts w:ascii="Open Sans" w:hAnsi="Open Sans" w:cs="Open Sans"/>
          <w:b/>
          <w:bCs/>
          <w:color w:val="000000"/>
          <w:sz w:val="18"/>
          <w:szCs w:val="18"/>
        </w:rPr>
        <w:t>For more information please contact (email address: firstname.lastname@wfp.org):</w:t>
      </w:r>
    </w:p>
    <w:p w14:paraId="00B0CD6B" w14:textId="77777777" w:rsidR="002606AA" w:rsidRPr="002606AA" w:rsidRDefault="002606AA" w:rsidP="002606AA">
      <w:pPr>
        <w:ind w:left="-993"/>
        <w:rPr>
          <w:rFonts w:ascii="Open Sans" w:hAnsi="Open Sans" w:cs="Open Sans"/>
          <w:b/>
          <w:bCs/>
          <w:sz w:val="20"/>
          <w:szCs w:val="20"/>
        </w:rPr>
      </w:pPr>
      <w:bookmarkStart w:id="2" w:name="_Hlk514335632"/>
      <w:r>
        <w:br/>
      </w:r>
      <w:proofErr w:type="spellStart"/>
      <w:r w:rsidRPr="008336DF">
        <w:rPr>
          <w:rFonts w:ascii="Open Sans" w:eastAsia="Open Sans" w:hAnsi="Open Sans" w:cs="Open Sans"/>
          <w:color w:val="000000" w:themeColor="text1"/>
          <w:sz w:val="18"/>
          <w:szCs w:val="18"/>
          <w:lang w:val="pt-BR"/>
        </w:rPr>
        <w:t>Abeer</w:t>
      </w:r>
      <w:proofErr w:type="spellEnd"/>
      <w:r w:rsidRPr="008336DF">
        <w:rPr>
          <w:rFonts w:ascii="Open Sans" w:eastAsia="Open Sans" w:hAnsi="Open Sans" w:cs="Open Sans"/>
          <w:color w:val="000000" w:themeColor="text1"/>
          <w:sz w:val="18"/>
          <w:szCs w:val="18"/>
          <w:lang w:val="pt-BR"/>
        </w:rPr>
        <w:t xml:space="preserve"> </w:t>
      </w:r>
      <w:proofErr w:type="spellStart"/>
      <w:r w:rsidRPr="008336DF">
        <w:rPr>
          <w:rFonts w:ascii="Open Sans" w:eastAsia="Open Sans" w:hAnsi="Open Sans" w:cs="Open Sans"/>
          <w:color w:val="000000" w:themeColor="text1"/>
          <w:sz w:val="18"/>
          <w:szCs w:val="18"/>
          <w:lang w:val="pt-BR"/>
        </w:rPr>
        <w:t>Etefa</w:t>
      </w:r>
      <w:proofErr w:type="spellEnd"/>
      <w:r w:rsidRPr="008336DF">
        <w:rPr>
          <w:rFonts w:ascii="Open Sans" w:eastAsia="Open Sans" w:hAnsi="Open Sans" w:cs="Open Sans"/>
          <w:color w:val="000000" w:themeColor="text1"/>
          <w:sz w:val="18"/>
          <w:szCs w:val="18"/>
          <w:lang w:val="pt-BR"/>
        </w:rPr>
        <w:t xml:space="preserve">, WFP/ Cairo, Mob. +20 106 666 34532 </w:t>
      </w:r>
    </w:p>
    <w:p w14:paraId="19C541CA" w14:textId="77777777" w:rsidR="002606AA" w:rsidRDefault="002606AA" w:rsidP="002606AA">
      <w:pPr>
        <w:ind w:left="-993"/>
        <w:rPr>
          <w:rFonts w:ascii="Open Sans" w:hAnsi="Open Sans" w:cs="Open Sans"/>
          <w:b/>
          <w:bCs/>
          <w:sz w:val="20"/>
          <w:szCs w:val="20"/>
          <w:lang w:val="en-US"/>
        </w:rPr>
      </w:pPr>
      <w:proofErr w:type="spellStart"/>
      <w:r w:rsidRPr="008336DF">
        <w:rPr>
          <w:rFonts w:ascii="Open Sans" w:eastAsia="Open Sans" w:hAnsi="Open Sans" w:cs="Open Sans"/>
          <w:color w:val="000000" w:themeColor="text1"/>
          <w:sz w:val="18"/>
          <w:szCs w:val="18"/>
          <w:lang w:val="pt-BR"/>
        </w:rPr>
        <w:t>Reem</w:t>
      </w:r>
      <w:proofErr w:type="spellEnd"/>
      <w:r w:rsidRPr="008336DF">
        <w:rPr>
          <w:rFonts w:ascii="Open Sans" w:eastAsia="Open Sans" w:hAnsi="Open Sans" w:cs="Open Sans"/>
          <w:color w:val="000000" w:themeColor="text1"/>
          <w:sz w:val="18"/>
          <w:szCs w:val="18"/>
          <w:lang w:val="pt-BR"/>
        </w:rPr>
        <w:t xml:space="preserve"> Nada, WFP/ Cairo, Mob. </w:t>
      </w:r>
      <w:r w:rsidRPr="008336DF">
        <w:rPr>
          <w:rFonts w:ascii="Open Sans" w:eastAsia="Open Sans" w:hAnsi="Open Sans" w:cs="Open Sans"/>
          <w:color w:val="000000" w:themeColor="text1"/>
          <w:sz w:val="18"/>
          <w:szCs w:val="18"/>
        </w:rPr>
        <w:t xml:space="preserve">+20 106 666 34522 </w:t>
      </w:r>
    </w:p>
    <w:p w14:paraId="3F79938A" w14:textId="77777777" w:rsidR="002606AA" w:rsidRDefault="002606AA" w:rsidP="002606AA">
      <w:pPr>
        <w:ind w:left="-993"/>
        <w:rPr>
          <w:rFonts w:ascii="Open Sans" w:hAnsi="Open Sans" w:cs="Open Sans"/>
          <w:b/>
          <w:bCs/>
          <w:sz w:val="20"/>
          <w:szCs w:val="20"/>
          <w:lang w:val="en-US"/>
        </w:rPr>
      </w:pPr>
      <w:r w:rsidRPr="008336DF">
        <w:rPr>
          <w:rFonts w:ascii="Open Sans" w:eastAsia="Open Sans" w:hAnsi="Open Sans" w:cs="Open Sans"/>
          <w:color w:val="000000" w:themeColor="text1"/>
          <w:sz w:val="18"/>
          <w:szCs w:val="18"/>
        </w:rPr>
        <w:t>Martin Penner, WFP/ Rome, Mob. +39 345 6142074</w:t>
      </w:r>
    </w:p>
    <w:p w14:paraId="361DDA1B" w14:textId="77777777" w:rsidR="002606AA" w:rsidRPr="00A37BB7" w:rsidRDefault="002606AA" w:rsidP="002606AA">
      <w:pPr>
        <w:pStyle w:val="wordsection1"/>
        <w:autoSpaceDE w:val="0"/>
        <w:autoSpaceDN w:val="0"/>
        <w:spacing w:line="276" w:lineRule="auto"/>
        <w:ind w:left="-993"/>
        <w:rPr>
          <w:rFonts w:ascii="Open Sans" w:hAnsi="Open Sans" w:cs="Open Sans"/>
          <w:color w:val="000000"/>
          <w:sz w:val="18"/>
          <w:szCs w:val="18"/>
        </w:rPr>
      </w:pPr>
      <w:r w:rsidRPr="3310893B">
        <w:rPr>
          <w:rFonts w:ascii="Open Sans" w:hAnsi="Open Sans" w:cs="Open Sans"/>
          <w:color w:val="000000" w:themeColor="text1"/>
          <w:sz w:val="18"/>
          <w:szCs w:val="18"/>
          <w:lang w:val="en-GB"/>
        </w:rPr>
        <w:t xml:space="preserve">Martin </w:t>
      </w:r>
      <w:proofErr w:type="spellStart"/>
      <w:r w:rsidRPr="3310893B">
        <w:rPr>
          <w:rFonts w:ascii="Open Sans" w:hAnsi="Open Sans" w:cs="Open Sans"/>
          <w:color w:val="000000" w:themeColor="text1"/>
          <w:sz w:val="18"/>
          <w:szCs w:val="18"/>
          <w:lang w:val="en-GB"/>
        </w:rPr>
        <w:t>Rentsch</w:t>
      </w:r>
      <w:proofErr w:type="spellEnd"/>
      <w:r w:rsidRPr="3310893B">
        <w:rPr>
          <w:rFonts w:ascii="Open Sans" w:hAnsi="Open Sans" w:cs="Open Sans"/>
          <w:color w:val="000000" w:themeColor="text1"/>
          <w:sz w:val="18"/>
          <w:szCs w:val="18"/>
          <w:lang w:val="en-GB"/>
        </w:rPr>
        <w:t>, WFP/Berlin, Mob +49 160 99 26 17 30</w:t>
      </w:r>
      <w:r>
        <w:br/>
      </w:r>
      <w:proofErr w:type="spellStart"/>
      <w:r w:rsidRPr="3310893B">
        <w:rPr>
          <w:rFonts w:ascii="Open Sans" w:hAnsi="Open Sans" w:cs="Open Sans"/>
          <w:color w:val="000000" w:themeColor="text1"/>
          <w:sz w:val="18"/>
          <w:szCs w:val="18"/>
        </w:rPr>
        <w:t>Shaza</w:t>
      </w:r>
      <w:proofErr w:type="spellEnd"/>
      <w:r w:rsidRPr="3310893B">
        <w:rPr>
          <w:rFonts w:ascii="Open Sans" w:hAnsi="Open Sans" w:cs="Open Sans"/>
          <w:color w:val="000000" w:themeColor="text1"/>
          <w:sz w:val="18"/>
          <w:szCs w:val="18"/>
        </w:rPr>
        <w:t xml:space="preserve"> </w:t>
      </w:r>
      <w:proofErr w:type="spellStart"/>
      <w:r w:rsidRPr="3310893B">
        <w:rPr>
          <w:rFonts w:ascii="Open Sans" w:hAnsi="Open Sans" w:cs="Open Sans"/>
          <w:color w:val="000000" w:themeColor="text1"/>
          <w:sz w:val="18"/>
          <w:szCs w:val="18"/>
        </w:rPr>
        <w:t>Moghraby</w:t>
      </w:r>
      <w:proofErr w:type="spellEnd"/>
      <w:r w:rsidRPr="3310893B">
        <w:rPr>
          <w:rFonts w:ascii="Open Sans" w:hAnsi="Open Sans" w:cs="Open Sans"/>
          <w:color w:val="000000" w:themeColor="text1"/>
          <w:sz w:val="18"/>
          <w:szCs w:val="18"/>
        </w:rPr>
        <w:t>, WFP/New York, Mob. + 1 929 289 9867</w:t>
      </w:r>
    </w:p>
    <w:bookmarkEnd w:id="2"/>
    <w:p w14:paraId="32450C2F" w14:textId="77777777" w:rsidR="002606AA" w:rsidRDefault="002606AA" w:rsidP="002606AA">
      <w:pPr>
        <w:autoSpaceDE w:val="0"/>
        <w:autoSpaceDN w:val="0"/>
        <w:adjustRightInd w:val="0"/>
        <w:spacing w:line="276" w:lineRule="auto"/>
        <w:ind w:left="-993"/>
        <w:rPr>
          <w:rFonts w:ascii="Open Sans" w:hAnsi="Open Sans" w:cs="Open Sans"/>
          <w:color w:val="000000"/>
          <w:sz w:val="18"/>
          <w:szCs w:val="18"/>
          <w:lang w:val="en-US" w:eastAsia="it-IT"/>
        </w:rPr>
      </w:pPr>
      <w:r w:rsidRPr="00137069">
        <w:rPr>
          <w:rFonts w:ascii="Open Sans" w:hAnsi="Open Sans" w:cs="Open Sans"/>
          <w:color w:val="000000"/>
          <w:sz w:val="18"/>
          <w:szCs w:val="18"/>
          <w:lang w:val="en-US" w:eastAsia="it-IT"/>
        </w:rPr>
        <w:t>Rene McGuffin, WFP/ Washington Mob. +1 771 245 4268</w:t>
      </w:r>
    </w:p>
    <w:p w14:paraId="3233E168" w14:textId="77777777" w:rsidR="002606AA" w:rsidRPr="002606AA" w:rsidRDefault="002606AA" w:rsidP="002606AA">
      <w:pPr>
        <w:pStyle w:val="ListParagraph"/>
        <w:spacing w:before="100" w:beforeAutospacing="1" w:after="100" w:afterAutospacing="1"/>
        <w:ind w:left="-273"/>
        <w:textAlignment w:val="top"/>
        <w:rPr>
          <w:rFonts w:ascii="Open Sans" w:hAnsi="Open Sans" w:cs="Open Sans"/>
          <w:color w:val="000000"/>
          <w:sz w:val="20"/>
          <w:szCs w:val="20"/>
          <w:lang w:val="en-US"/>
        </w:rPr>
      </w:pPr>
    </w:p>
    <w:p w14:paraId="7F65E1BA" w14:textId="77777777" w:rsidR="004E691B" w:rsidRPr="004E691B" w:rsidRDefault="004E691B" w:rsidP="004E691B">
      <w:pPr>
        <w:spacing w:before="100" w:beforeAutospacing="1" w:after="100" w:afterAutospacing="1"/>
        <w:textAlignment w:val="top"/>
        <w:rPr>
          <w:rFonts w:ascii="Open Sans" w:hAnsi="Open Sans" w:cs="Open Sans"/>
          <w:color w:val="000000"/>
          <w:sz w:val="20"/>
          <w:szCs w:val="20"/>
          <w:lang w:val="en-US"/>
        </w:rPr>
      </w:pPr>
    </w:p>
    <w:p w14:paraId="6CC1E296" w14:textId="77777777" w:rsidR="008E699F" w:rsidRPr="00BE5692" w:rsidRDefault="008E699F" w:rsidP="001433AA">
      <w:pPr>
        <w:spacing w:after="240"/>
        <w:ind w:left="720"/>
        <w:rPr>
          <w:rFonts w:ascii="Calibri" w:hAnsi="Calibri" w:cs="Calibri"/>
          <w:sz w:val="22"/>
          <w:szCs w:val="22"/>
        </w:rPr>
      </w:pPr>
    </w:p>
    <w:p w14:paraId="4DEFEFBB" w14:textId="77777777" w:rsidR="004E691B" w:rsidRPr="00BE5692" w:rsidRDefault="004E691B">
      <w:pPr>
        <w:spacing w:after="240"/>
        <w:ind w:left="720"/>
        <w:rPr>
          <w:rFonts w:ascii="Calibri" w:hAnsi="Calibri" w:cs="Calibri"/>
          <w:sz w:val="22"/>
          <w:szCs w:val="22"/>
        </w:rPr>
      </w:pPr>
    </w:p>
    <w:sectPr w:rsidR="004E691B" w:rsidRPr="00BE5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B82"/>
    <w:multiLevelType w:val="multilevel"/>
    <w:tmpl w:val="B456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80E30"/>
    <w:multiLevelType w:val="multilevel"/>
    <w:tmpl w:val="115A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E2632"/>
    <w:multiLevelType w:val="multilevel"/>
    <w:tmpl w:val="01D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F2971"/>
    <w:multiLevelType w:val="multilevel"/>
    <w:tmpl w:val="0418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84C6D"/>
    <w:multiLevelType w:val="multilevel"/>
    <w:tmpl w:val="6DEE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47615"/>
    <w:multiLevelType w:val="hybridMultilevel"/>
    <w:tmpl w:val="94C6D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394C08"/>
    <w:multiLevelType w:val="multilevel"/>
    <w:tmpl w:val="1AF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17805"/>
    <w:multiLevelType w:val="multilevel"/>
    <w:tmpl w:val="341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C418C"/>
    <w:multiLevelType w:val="multilevel"/>
    <w:tmpl w:val="B216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57BB4"/>
    <w:multiLevelType w:val="multilevel"/>
    <w:tmpl w:val="F91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1B3DB9"/>
    <w:multiLevelType w:val="hybridMultilevel"/>
    <w:tmpl w:val="635C1932"/>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12"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3C2D2E"/>
    <w:multiLevelType w:val="multilevel"/>
    <w:tmpl w:val="EAD8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A30D8A"/>
    <w:multiLevelType w:val="multilevel"/>
    <w:tmpl w:val="3986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482B3C"/>
    <w:multiLevelType w:val="hybridMultilevel"/>
    <w:tmpl w:val="154A2F4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4FA7719"/>
    <w:multiLevelType w:val="multilevel"/>
    <w:tmpl w:val="9F3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8516C"/>
    <w:multiLevelType w:val="hybridMultilevel"/>
    <w:tmpl w:val="FFFFFFFF"/>
    <w:lvl w:ilvl="0" w:tplc="1C16E2CC">
      <w:start w:val="1"/>
      <w:numFmt w:val="bullet"/>
      <w:lvlText w:val=""/>
      <w:lvlJc w:val="left"/>
      <w:pPr>
        <w:ind w:left="720" w:hanging="360"/>
      </w:pPr>
      <w:rPr>
        <w:rFonts w:ascii="Symbol" w:hAnsi="Symbol" w:hint="default"/>
      </w:rPr>
    </w:lvl>
    <w:lvl w:ilvl="1" w:tplc="704804D6">
      <w:start w:val="1"/>
      <w:numFmt w:val="bullet"/>
      <w:lvlText w:val="o"/>
      <w:lvlJc w:val="left"/>
      <w:pPr>
        <w:ind w:left="1440" w:hanging="360"/>
      </w:pPr>
      <w:rPr>
        <w:rFonts w:ascii="Courier New" w:hAnsi="Courier New" w:hint="default"/>
      </w:rPr>
    </w:lvl>
    <w:lvl w:ilvl="2" w:tplc="D77C4EEC">
      <w:start w:val="1"/>
      <w:numFmt w:val="bullet"/>
      <w:lvlText w:val=""/>
      <w:lvlJc w:val="left"/>
      <w:pPr>
        <w:ind w:left="2160" w:hanging="360"/>
      </w:pPr>
      <w:rPr>
        <w:rFonts w:ascii="Wingdings" w:hAnsi="Wingdings" w:hint="default"/>
      </w:rPr>
    </w:lvl>
    <w:lvl w:ilvl="3" w:tplc="0194EE8A">
      <w:start w:val="1"/>
      <w:numFmt w:val="bullet"/>
      <w:lvlText w:val=""/>
      <w:lvlJc w:val="left"/>
      <w:pPr>
        <w:ind w:left="2880" w:hanging="360"/>
      </w:pPr>
      <w:rPr>
        <w:rFonts w:ascii="Symbol" w:hAnsi="Symbol" w:hint="default"/>
      </w:rPr>
    </w:lvl>
    <w:lvl w:ilvl="4" w:tplc="BCDCBB46">
      <w:start w:val="1"/>
      <w:numFmt w:val="bullet"/>
      <w:lvlText w:val="o"/>
      <w:lvlJc w:val="left"/>
      <w:pPr>
        <w:ind w:left="3600" w:hanging="360"/>
      </w:pPr>
      <w:rPr>
        <w:rFonts w:ascii="Courier New" w:hAnsi="Courier New" w:hint="default"/>
      </w:rPr>
    </w:lvl>
    <w:lvl w:ilvl="5" w:tplc="ED5C8532">
      <w:start w:val="1"/>
      <w:numFmt w:val="bullet"/>
      <w:lvlText w:val=""/>
      <w:lvlJc w:val="left"/>
      <w:pPr>
        <w:ind w:left="4320" w:hanging="360"/>
      </w:pPr>
      <w:rPr>
        <w:rFonts w:ascii="Wingdings" w:hAnsi="Wingdings" w:hint="default"/>
      </w:rPr>
    </w:lvl>
    <w:lvl w:ilvl="6" w:tplc="62189CFC">
      <w:start w:val="1"/>
      <w:numFmt w:val="bullet"/>
      <w:lvlText w:val=""/>
      <w:lvlJc w:val="left"/>
      <w:pPr>
        <w:ind w:left="5040" w:hanging="360"/>
      </w:pPr>
      <w:rPr>
        <w:rFonts w:ascii="Symbol" w:hAnsi="Symbol" w:hint="default"/>
      </w:rPr>
    </w:lvl>
    <w:lvl w:ilvl="7" w:tplc="120CB8D8">
      <w:start w:val="1"/>
      <w:numFmt w:val="bullet"/>
      <w:lvlText w:val="o"/>
      <w:lvlJc w:val="left"/>
      <w:pPr>
        <w:ind w:left="5760" w:hanging="360"/>
      </w:pPr>
      <w:rPr>
        <w:rFonts w:ascii="Courier New" w:hAnsi="Courier New" w:hint="default"/>
      </w:rPr>
    </w:lvl>
    <w:lvl w:ilvl="8" w:tplc="DA383738">
      <w:start w:val="1"/>
      <w:numFmt w:val="bullet"/>
      <w:lvlText w:val=""/>
      <w:lvlJc w:val="left"/>
      <w:pPr>
        <w:ind w:left="6480" w:hanging="360"/>
      </w:pPr>
      <w:rPr>
        <w:rFonts w:ascii="Wingdings" w:hAnsi="Wingdings" w:hint="default"/>
      </w:rPr>
    </w:lvl>
  </w:abstractNum>
  <w:abstractNum w:abstractNumId="19"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FA0994"/>
    <w:multiLevelType w:val="multilevel"/>
    <w:tmpl w:val="3394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863DC"/>
    <w:multiLevelType w:val="hybridMultilevel"/>
    <w:tmpl w:val="1BD04BE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53649A1"/>
    <w:multiLevelType w:val="multilevel"/>
    <w:tmpl w:val="F20A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45B28"/>
    <w:multiLevelType w:val="multilevel"/>
    <w:tmpl w:val="A5F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E0B2D"/>
    <w:multiLevelType w:val="multilevel"/>
    <w:tmpl w:val="F9C8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7260C0"/>
    <w:multiLevelType w:val="multilevel"/>
    <w:tmpl w:val="CC7C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197D72"/>
    <w:multiLevelType w:val="multilevel"/>
    <w:tmpl w:val="7FBC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B755C2"/>
    <w:multiLevelType w:val="multilevel"/>
    <w:tmpl w:val="9BC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EA337B"/>
    <w:multiLevelType w:val="multilevel"/>
    <w:tmpl w:val="44AC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401D0A"/>
    <w:multiLevelType w:val="multilevel"/>
    <w:tmpl w:val="791A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D839E5"/>
    <w:multiLevelType w:val="multilevel"/>
    <w:tmpl w:val="B17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B5212"/>
    <w:multiLevelType w:val="multilevel"/>
    <w:tmpl w:val="7C2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7"/>
  </w:num>
  <w:num w:numId="2" w16cid:durableId="1179006396">
    <w:abstractNumId w:val="32"/>
  </w:num>
  <w:num w:numId="3" w16cid:durableId="1638099425">
    <w:abstractNumId w:val="13"/>
  </w:num>
  <w:num w:numId="4" w16cid:durableId="1184054260">
    <w:abstractNumId w:val="12"/>
  </w:num>
  <w:num w:numId="5" w16cid:durableId="810555715">
    <w:abstractNumId w:val="19"/>
  </w:num>
  <w:num w:numId="6" w16cid:durableId="940139771">
    <w:abstractNumId w:val="23"/>
  </w:num>
  <w:num w:numId="7" w16cid:durableId="1428379610">
    <w:abstractNumId w:val="26"/>
  </w:num>
  <w:num w:numId="8" w16cid:durableId="74979392">
    <w:abstractNumId w:val="27"/>
  </w:num>
  <w:num w:numId="9" w16cid:durableId="1106266215">
    <w:abstractNumId w:val="31"/>
  </w:num>
  <w:num w:numId="10" w16cid:durableId="1987541848">
    <w:abstractNumId w:val="20"/>
  </w:num>
  <w:num w:numId="11" w16cid:durableId="152140532">
    <w:abstractNumId w:val="17"/>
  </w:num>
  <w:num w:numId="12" w16cid:durableId="16585866">
    <w:abstractNumId w:val="15"/>
  </w:num>
  <w:num w:numId="13" w16cid:durableId="140584167">
    <w:abstractNumId w:val="10"/>
  </w:num>
  <w:num w:numId="14" w16cid:durableId="1994214421">
    <w:abstractNumId w:val="30"/>
  </w:num>
  <w:num w:numId="15" w16cid:durableId="1582831736">
    <w:abstractNumId w:val="2"/>
  </w:num>
  <w:num w:numId="16" w16cid:durableId="1567522141">
    <w:abstractNumId w:val="29"/>
  </w:num>
  <w:num w:numId="17" w16cid:durableId="377822836">
    <w:abstractNumId w:val="18"/>
  </w:num>
  <w:num w:numId="18" w16cid:durableId="1746415141">
    <w:abstractNumId w:val="16"/>
  </w:num>
  <w:num w:numId="19" w16cid:durableId="843934482">
    <w:abstractNumId w:val="21"/>
  </w:num>
  <w:num w:numId="20" w16cid:durableId="1691640879">
    <w:abstractNumId w:val="5"/>
  </w:num>
  <w:num w:numId="21" w16cid:durableId="142507096">
    <w:abstractNumId w:val="4"/>
  </w:num>
  <w:num w:numId="22" w16cid:durableId="883055862">
    <w:abstractNumId w:val="8"/>
  </w:num>
  <w:num w:numId="23" w16cid:durableId="1905139835">
    <w:abstractNumId w:val="22"/>
  </w:num>
  <w:num w:numId="24" w16cid:durableId="549223150">
    <w:abstractNumId w:val="1"/>
  </w:num>
  <w:num w:numId="25" w16cid:durableId="684744895">
    <w:abstractNumId w:val="14"/>
  </w:num>
  <w:num w:numId="26" w16cid:durableId="972100789">
    <w:abstractNumId w:val="25"/>
  </w:num>
  <w:num w:numId="27" w16cid:durableId="100298172">
    <w:abstractNumId w:val="3"/>
  </w:num>
  <w:num w:numId="28" w16cid:durableId="1206722910">
    <w:abstractNumId w:val="6"/>
  </w:num>
  <w:num w:numId="29" w16cid:durableId="20130359">
    <w:abstractNumId w:val="24"/>
  </w:num>
  <w:num w:numId="30" w16cid:durableId="718087986">
    <w:abstractNumId w:val="9"/>
  </w:num>
  <w:num w:numId="31" w16cid:durableId="495531539">
    <w:abstractNumId w:val="0"/>
  </w:num>
  <w:num w:numId="32" w16cid:durableId="1690401121">
    <w:abstractNumId w:val="28"/>
  </w:num>
  <w:num w:numId="33" w16cid:durableId="919219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22AD3"/>
    <w:rsid w:val="00044DC3"/>
    <w:rsid w:val="000B3576"/>
    <w:rsid w:val="000F0B04"/>
    <w:rsid w:val="00107D3B"/>
    <w:rsid w:val="001433AA"/>
    <w:rsid w:val="00167B42"/>
    <w:rsid w:val="00177953"/>
    <w:rsid w:val="001951D4"/>
    <w:rsid w:val="001A5B46"/>
    <w:rsid w:val="001F3BA6"/>
    <w:rsid w:val="00220450"/>
    <w:rsid w:val="00245619"/>
    <w:rsid w:val="002606AA"/>
    <w:rsid w:val="00280874"/>
    <w:rsid w:val="002B58DA"/>
    <w:rsid w:val="0032582B"/>
    <w:rsid w:val="0033528A"/>
    <w:rsid w:val="00366ED3"/>
    <w:rsid w:val="00373011"/>
    <w:rsid w:val="003906C5"/>
    <w:rsid w:val="003D118D"/>
    <w:rsid w:val="003E6256"/>
    <w:rsid w:val="004044FD"/>
    <w:rsid w:val="00410AB3"/>
    <w:rsid w:val="00434C59"/>
    <w:rsid w:val="004378F9"/>
    <w:rsid w:val="00444381"/>
    <w:rsid w:val="00446ADB"/>
    <w:rsid w:val="00462EDA"/>
    <w:rsid w:val="00495EC4"/>
    <w:rsid w:val="004968C9"/>
    <w:rsid w:val="004A07F0"/>
    <w:rsid w:val="004A6E0E"/>
    <w:rsid w:val="004D7A62"/>
    <w:rsid w:val="004E402E"/>
    <w:rsid w:val="004E691B"/>
    <w:rsid w:val="004F703E"/>
    <w:rsid w:val="00522BCF"/>
    <w:rsid w:val="00532C64"/>
    <w:rsid w:val="00541E21"/>
    <w:rsid w:val="00567AF4"/>
    <w:rsid w:val="00594775"/>
    <w:rsid w:val="005A6647"/>
    <w:rsid w:val="005C52DE"/>
    <w:rsid w:val="00604D03"/>
    <w:rsid w:val="00637043"/>
    <w:rsid w:val="006D062C"/>
    <w:rsid w:val="006D18B6"/>
    <w:rsid w:val="006E0E0E"/>
    <w:rsid w:val="007109B4"/>
    <w:rsid w:val="00714F1E"/>
    <w:rsid w:val="00772784"/>
    <w:rsid w:val="00883BF3"/>
    <w:rsid w:val="0088411E"/>
    <w:rsid w:val="008B5A8F"/>
    <w:rsid w:val="008E699F"/>
    <w:rsid w:val="009404B8"/>
    <w:rsid w:val="009839AB"/>
    <w:rsid w:val="00986E95"/>
    <w:rsid w:val="009B6B26"/>
    <w:rsid w:val="009D63DC"/>
    <w:rsid w:val="00A32B5C"/>
    <w:rsid w:val="00A41CE0"/>
    <w:rsid w:val="00A65A30"/>
    <w:rsid w:val="00A72C52"/>
    <w:rsid w:val="00A75229"/>
    <w:rsid w:val="00A84082"/>
    <w:rsid w:val="00A900B9"/>
    <w:rsid w:val="00A92C18"/>
    <w:rsid w:val="00A94FDA"/>
    <w:rsid w:val="00AA6FA5"/>
    <w:rsid w:val="00AB3642"/>
    <w:rsid w:val="00AD2385"/>
    <w:rsid w:val="00AF230E"/>
    <w:rsid w:val="00AF33CD"/>
    <w:rsid w:val="00B249E8"/>
    <w:rsid w:val="00B2775D"/>
    <w:rsid w:val="00B453FF"/>
    <w:rsid w:val="00B53B03"/>
    <w:rsid w:val="00B7317A"/>
    <w:rsid w:val="00BB71F8"/>
    <w:rsid w:val="00BD157C"/>
    <w:rsid w:val="00BE5692"/>
    <w:rsid w:val="00C246F0"/>
    <w:rsid w:val="00C37C8A"/>
    <w:rsid w:val="00C63EB3"/>
    <w:rsid w:val="00C71ACE"/>
    <w:rsid w:val="00C7741A"/>
    <w:rsid w:val="00CC5AF1"/>
    <w:rsid w:val="00CE05EB"/>
    <w:rsid w:val="00CF1011"/>
    <w:rsid w:val="00CF3811"/>
    <w:rsid w:val="00D234B3"/>
    <w:rsid w:val="00D4494F"/>
    <w:rsid w:val="00DB33B9"/>
    <w:rsid w:val="00DB7C27"/>
    <w:rsid w:val="00DC27A8"/>
    <w:rsid w:val="00E356A4"/>
    <w:rsid w:val="00E44082"/>
    <w:rsid w:val="00EE65E4"/>
    <w:rsid w:val="00F07D88"/>
    <w:rsid w:val="00F14F45"/>
    <w:rsid w:val="00F2557A"/>
    <w:rsid w:val="00F9423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8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aliases w:val="Premier,Paragraphe de liste1,List Paragraph (numbered (a)),References,normal,List Paragraph1,Normal2,Normal3,Normal4,Normal5,Normal6,Normal7,Bullet List,FooterText,Colorful List Accent 1,numbered,列出段落,列出段落1,Bulletr List Paragraph,????,L"/>
    <w:basedOn w:val="Normal"/>
    <w:link w:val="ListParagraphChar"/>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customStyle="1" w:styleId="apple-converted-space">
    <w:name w:val="apple-converted-space"/>
    <w:basedOn w:val="DefaultParagraphFont"/>
    <w:rsid w:val="00A32B5C"/>
  </w:style>
  <w:style w:type="character" w:styleId="Hyperlink">
    <w:name w:val="Hyperlink"/>
    <w:basedOn w:val="DefaultParagraphFont"/>
    <w:uiPriority w:val="99"/>
    <w:unhideWhenUsed/>
    <w:rsid w:val="00C7741A"/>
    <w:rPr>
      <w:color w:val="467886" w:themeColor="hyperlink"/>
      <w:u w:val="single"/>
    </w:rPr>
  </w:style>
  <w:style w:type="character" w:styleId="UnresolvedMention">
    <w:name w:val="Unresolved Mention"/>
    <w:basedOn w:val="DefaultParagraphFont"/>
    <w:uiPriority w:val="99"/>
    <w:semiHidden/>
    <w:unhideWhenUsed/>
    <w:rsid w:val="00C7741A"/>
    <w:rPr>
      <w:color w:val="605E5C"/>
      <w:shd w:val="clear" w:color="auto" w:fill="E1DFDD"/>
    </w:rPr>
  </w:style>
  <w:style w:type="character" w:customStyle="1" w:styleId="ListParagraphChar">
    <w:name w:val="List Paragraph Char"/>
    <w:aliases w:val="Premier Char,Paragraphe de liste1 Char,List Paragraph (numbered (a)) Char,References Char,normal Char,List Paragraph1 Char,Normal2 Char,Normal3 Char,Normal4 Char,Normal5 Char,Normal6 Char,Normal7 Char,Bullet List Char,FooterText Char"/>
    <w:basedOn w:val="DefaultParagraphFont"/>
    <w:link w:val="ListParagraph"/>
    <w:uiPriority w:val="34"/>
    <w:qFormat/>
    <w:locked/>
    <w:rsid w:val="00444381"/>
    <w:rPr>
      <w:rFonts w:ascii="Times New Roman" w:eastAsia="Times New Roman" w:hAnsi="Times New Roman" w:cs="Times New Roman"/>
      <w:kern w:val="0"/>
      <w:lang w:eastAsia="en-GB"/>
      <w14:ligatures w14:val="none"/>
    </w:rPr>
  </w:style>
  <w:style w:type="paragraph" w:customStyle="1" w:styleId="xmsonormal">
    <w:name w:val="xmsonormal"/>
    <w:basedOn w:val="Normal"/>
    <w:rsid w:val="0032582B"/>
    <w:pPr>
      <w:spacing w:before="100" w:beforeAutospacing="1" w:after="100" w:afterAutospacing="1"/>
    </w:pPr>
  </w:style>
  <w:style w:type="paragraph" w:customStyle="1" w:styleId="wordsection1">
    <w:name w:val="wordsection1"/>
    <w:basedOn w:val="Normal"/>
    <w:uiPriority w:val="99"/>
    <w:rsid w:val="002606AA"/>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7378">
      <w:bodyDiv w:val="1"/>
      <w:marLeft w:val="0"/>
      <w:marRight w:val="0"/>
      <w:marTop w:val="0"/>
      <w:marBottom w:val="0"/>
      <w:divBdr>
        <w:top w:val="none" w:sz="0" w:space="0" w:color="auto"/>
        <w:left w:val="none" w:sz="0" w:space="0" w:color="auto"/>
        <w:bottom w:val="none" w:sz="0" w:space="0" w:color="auto"/>
        <w:right w:val="none" w:sz="0" w:space="0" w:color="auto"/>
      </w:divBdr>
    </w:div>
    <w:div w:id="344020583">
      <w:bodyDiv w:val="1"/>
      <w:marLeft w:val="0"/>
      <w:marRight w:val="0"/>
      <w:marTop w:val="0"/>
      <w:marBottom w:val="0"/>
      <w:divBdr>
        <w:top w:val="none" w:sz="0" w:space="0" w:color="auto"/>
        <w:left w:val="none" w:sz="0" w:space="0" w:color="auto"/>
        <w:bottom w:val="none" w:sz="0" w:space="0" w:color="auto"/>
        <w:right w:val="none" w:sz="0" w:space="0" w:color="auto"/>
      </w:divBdr>
    </w:div>
    <w:div w:id="364449964">
      <w:bodyDiv w:val="1"/>
      <w:marLeft w:val="0"/>
      <w:marRight w:val="0"/>
      <w:marTop w:val="0"/>
      <w:marBottom w:val="0"/>
      <w:divBdr>
        <w:top w:val="none" w:sz="0" w:space="0" w:color="auto"/>
        <w:left w:val="none" w:sz="0" w:space="0" w:color="auto"/>
        <w:bottom w:val="none" w:sz="0" w:space="0" w:color="auto"/>
        <w:right w:val="none" w:sz="0" w:space="0" w:color="auto"/>
      </w:divBdr>
    </w:div>
    <w:div w:id="570623519">
      <w:bodyDiv w:val="1"/>
      <w:marLeft w:val="0"/>
      <w:marRight w:val="0"/>
      <w:marTop w:val="0"/>
      <w:marBottom w:val="0"/>
      <w:divBdr>
        <w:top w:val="none" w:sz="0" w:space="0" w:color="auto"/>
        <w:left w:val="none" w:sz="0" w:space="0" w:color="auto"/>
        <w:bottom w:val="none" w:sz="0" w:space="0" w:color="auto"/>
        <w:right w:val="none" w:sz="0" w:space="0" w:color="auto"/>
      </w:divBdr>
    </w:div>
    <w:div w:id="874579492">
      <w:bodyDiv w:val="1"/>
      <w:marLeft w:val="0"/>
      <w:marRight w:val="0"/>
      <w:marTop w:val="0"/>
      <w:marBottom w:val="0"/>
      <w:divBdr>
        <w:top w:val="none" w:sz="0" w:space="0" w:color="auto"/>
        <w:left w:val="none" w:sz="0" w:space="0" w:color="auto"/>
        <w:bottom w:val="none" w:sz="0" w:space="0" w:color="auto"/>
        <w:right w:val="none" w:sz="0" w:space="0" w:color="auto"/>
      </w:divBdr>
    </w:div>
    <w:div w:id="1039745130">
      <w:bodyDiv w:val="1"/>
      <w:marLeft w:val="0"/>
      <w:marRight w:val="0"/>
      <w:marTop w:val="0"/>
      <w:marBottom w:val="0"/>
      <w:divBdr>
        <w:top w:val="none" w:sz="0" w:space="0" w:color="auto"/>
        <w:left w:val="none" w:sz="0" w:space="0" w:color="auto"/>
        <w:bottom w:val="none" w:sz="0" w:space="0" w:color="auto"/>
        <w:right w:val="none" w:sz="0" w:space="0" w:color="auto"/>
      </w:divBdr>
    </w:div>
    <w:div w:id="1079601259">
      <w:bodyDiv w:val="1"/>
      <w:marLeft w:val="0"/>
      <w:marRight w:val="0"/>
      <w:marTop w:val="0"/>
      <w:marBottom w:val="0"/>
      <w:divBdr>
        <w:top w:val="none" w:sz="0" w:space="0" w:color="auto"/>
        <w:left w:val="none" w:sz="0" w:space="0" w:color="auto"/>
        <w:bottom w:val="none" w:sz="0" w:space="0" w:color="auto"/>
        <w:right w:val="none" w:sz="0" w:space="0" w:color="auto"/>
      </w:divBdr>
    </w:div>
    <w:div w:id="1226259805">
      <w:bodyDiv w:val="1"/>
      <w:marLeft w:val="0"/>
      <w:marRight w:val="0"/>
      <w:marTop w:val="0"/>
      <w:marBottom w:val="0"/>
      <w:divBdr>
        <w:top w:val="none" w:sz="0" w:space="0" w:color="auto"/>
        <w:left w:val="none" w:sz="0" w:space="0" w:color="auto"/>
        <w:bottom w:val="none" w:sz="0" w:space="0" w:color="auto"/>
        <w:right w:val="none" w:sz="0" w:space="0" w:color="auto"/>
      </w:divBdr>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477261616">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 w:id="1719085856">
      <w:bodyDiv w:val="1"/>
      <w:marLeft w:val="0"/>
      <w:marRight w:val="0"/>
      <w:marTop w:val="0"/>
      <w:marBottom w:val="0"/>
      <w:divBdr>
        <w:top w:val="none" w:sz="0" w:space="0" w:color="auto"/>
        <w:left w:val="none" w:sz="0" w:space="0" w:color="auto"/>
        <w:bottom w:val="none" w:sz="0" w:space="0" w:color="auto"/>
        <w:right w:val="none" w:sz="0" w:space="0" w:color="auto"/>
      </w:divBdr>
    </w:div>
    <w:div w:id="1762214056">
      <w:bodyDiv w:val="1"/>
      <w:marLeft w:val="0"/>
      <w:marRight w:val="0"/>
      <w:marTop w:val="0"/>
      <w:marBottom w:val="0"/>
      <w:divBdr>
        <w:top w:val="none" w:sz="0" w:space="0" w:color="auto"/>
        <w:left w:val="none" w:sz="0" w:space="0" w:color="auto"/>
        <w:bottom w:val="none" w:sz="0" w:space="0" w:color="auto"/>
        <w:right w:val="none" w:sz="0" w:space="0" w:color="auto"/>
      </w:divBdr>
    </w:div>
    <w:div w:id="21378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27</cp:revision>
  <dcterms:created xsi:type="dcterms:W3CDTF">2025-02-26T14:48:00Z</dcterms:created>
  <dcterms:modified xsi:type="dcterms:W3CDTF">2025-03-14T07:43:00Z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