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4572" w14:textId="77777777" w:rsidR="002A2BDA" w:rsidRPr="008868ED" w:rsidRDefault="002A2BDA" w:rsidP="002A2BDA">
      <w:pPr>
        <w:rPr>
          <w:rFonts w:ascii="Open Sans" w:hAnsi="Open Sans" w:cs="Open Sans"/>
          <w:b/>
          <w:bCs/>
          <w:sz w:val="22"/>
          <w:szCs w:val="22"/>
        </w:rPr>
      </w:pPr>
      <w:r w:rsidRPr="008868ED">
        <w:rPr>
          <w:rFonts w:ascii="Open Sans" w:hAnsi="Open Sans" w:cs="Open Sans"/>
          <w:b/>
          <w:bCs/>
          <w:sz w:val="22"/>
          <w:szCs w:val="22"/>
        </w:rPr>
        <w:t>Shotlist/Info:</w:t>
      </w:r>
    </w:p>
    <w:p w14:paraId="46AC08D6" w14:textId="77777777" w:rsidR="007849F0" w:rsidRDefault="00571562" w:rsidP="002A2BDA">
      <w:pPr>
        <w:rPr>
          <w:rFonts w:ascii="Open Sans" w:hAnsi="Open Sans" w:cs="Open Sans"/>
          <w:b/>
          <w:bCs/>
          <w:sz w:val="22"/>
          <w:szCs w:val="22"/>
          <w:lang w:val="en-GB"/>
        </w:rPr>
      </w:pPr>
      <w:bookmarkStart w:id="0" w:name="OLE_LINK3"/>
      <w:bookmarkStart w:id="1" w:name="OLE_LINK4"/>
      <w:r w:rsidRPr="008868ED">
        <w:rPr>
          <w:rFonts w:ascii="Open Sans" w:hAnsi="Open Sans" w:cs="Open Sans"/>
          <w:b/>
          <w:bCs/>
          <w:sz w:val="22"/>
          <w:szCs w:val="22"/>
          <w:lang w:val="en-GB"/>
        </w:rPr>
        <w:t xml:space="preserve">WFP News Video: </w:t>
      </w:r>
      <w:bookmarkEnd w:id="0"/>
      <w:bookmarkEnd w:id="1"/>
      <w:r w:rsidR="007849F0" w:rsidRPr="007849F0">
        <w:rPr>
          <w:rFonts w:ascii="Open Sans" w:hAnsi="Open Sans" w:cs="Open Sans"/>
          <w:b/>
          <w:bCs/>
          <w:sz w:val="22"/>
          <w:szCs w:val="22"/>
          <w:lang w:val="en-GB"/>
        </w:rPr>
        <w:t>WFP Welcomes Ceasefire, Ready to Deliver Food at Scale as Gaza’s Humanitarian Crisis Deepens</w:t>
      </w:r>
    </w:p>
    <w:p w14:paraId="7AB40EA7" w14:textId="3AA0E24D" w:rsidR="002A2BDA" w:rsidRPr="008868ED" w:rsidRDefault="002A2BDA" w:rsidP="002A2BDA">
      <w:pPr>
        <w:rPr>
          <w:rFonts w:ascii="Open Sans" w:hAnsi="Open Sans" w:cs="Open Sans"/>
          <w:b/>
          <w:bCs/>
          <w:sz w:val="22"/>
          <w:szCs w:val="22"/>
          <w:lang w:val="en-GB"/>
        </w:rPr>
      </w:pPr>
      <w:r w:rsidRPr="008868ED">
        <w:rPr>
          <w:rFonts w:ascii="Open Sans" w:hAnsi="Open Sans" w:cs="Open Sans"/>
          <w:b/>
          <w:bCs/>
          <w:sz w:val="22"/>
          <w:szCs w:val="22"/>
        </w:rPr>
        <w:t>Shot</w:t>
      </w:r>
      <w:r w:rsidR="00E0019B">
        <w:rPr>
          <w:rFonts w:ascii="Open Sans" w:hAnsi="Open Sans" w:cs="Open Sans"/>
          <w:b/>
          <w:bCs/>
          <w:sz w:val="22"/>
          <w:szCs w:val="22"/>
        </w:rPr>
        <w:t>: 5-9</w:t>
      </w:r>
      <w:r w:rsidR="007849F0">
        <w:rPr>
          <w:rFonts w:ascii="Open Sans" w:hAnsi="Open Sans" w:cs="Open Sans"/>
          <w:b/>
          <w:bCs/>
          <w:sz w:val="22"/>
          <w:szCs w:val="22"/>
        </w:rPr>
        <w:t>Oct</w:t>
      </w:r>
      <w:r w:rsidR="006366D3" w:rsidRPr="008868ED">
        <w:rPr>
          <w:rFonts w:ascii="Open Sans" w:hAnsi="Open Sans" w:cs="Open Sans"/>
          <w:b/>
          <w:bCs/>
          <w:sz w:val="22"/>
          <w:szCs w:val="22"/>
        </w:rPr>
        <w:t>25</w:t>
      </w:r>
    </w:p>
    <w:p w14:paraId="68A30E7B" w14:textId="45C12731" w:rsidR="002A2BDA" w:rsidRPr="008868ED" w:rsidRDefault="002A2BDA" w:rsidP="002A2BDA">
      <w:pPr>
        <w:rPr>
          <w:rFonts w:ascii="Open Sans" w:hAnsi="Open Sans" w:cs="Open Sans"/>
          <w:b/>
          <w:bCs/>
          <w:sz w:val="22"/>
          <w:szCs w:val="22"/>
        </w:rPr>
      </w:pPr>
      <w:r w:rsidRPr="008868ED">
        <w:rPr>
          <w:rFonts w:ascii="Open Sans" w:hAnsi="Open Sans" w:cs="Open Sans"/>
          <w:b/>
          <w:bCs/>
          <w:sz w:val="22"/>
          <w:szCs w:val="22"/>
        </w:rPr>
        <w:t xml:space="preserve">Locations: </w:t>
      </w:r>
      <w:r w:rsidR="00310BAE" w:rsidRPr="008868ED">
        <w:rPr>
          <w:rFonts w:ascii="Open Sans" w:hAnsi="Open Sans" w:cs="Open Sans"/>
          <w:b/>
          <w:bCs/>
          <w:sz w:val="22"/>
          <w:szCs w:val="22"/>
        </w:rPr>
        <w:t>Gaza</w:t>
      </w:r>
    </w:p>
    <w:p w14:paraId="526F8197" w14:textId="207CE915" w:rsidR="002A2BDA" w:rsidRPr="008868ED" w:rsidRDefault="002A2BDA" w:rsidP="002A2BDA">
      <w:pPr>
        <w:rPr>
          <w:rFonts w:ascii="Open Sans" w:hAnsi="Open Sans" w:cs="Open Sans"/>
          <w:b/>
          <w:bCs/>
          <w:sz w:val="22"/>
          <w:szCs w:val="22"/>
        </w:rPr>
      </w:pPr>
      <w:r w:rsidRPr="008868ED">
        <w:rPr>
          <w:rFonts w:ascii="Open Sans" w:hAnsi="Open Sans" w:cs="Open Sans"/>
          <w:b/>
          <w:bCs/>
          <w:sz w:val="22"/>
          <w:szCs w:val="22"/>
        </w:rPr>
        <w:t xml:space="preserve">TRT: </w:t>
      </w:r>
      <w:r w:rsidR="00E0019B">
        <w:rPr>
          <w:rFonts w:ascii="Open Sans" w:hAnsi="Open Sans" w:cs="Open Sans"/>
          <w:b/>
          <w:bCs/>
          <w:sz w:val="22"/>
          <w:szCs w:val="22"/>
        </w:rPr>
        <w:t>2:04</w:t>
      </w:r>
    </w:p>
    <w:p w14:paraId="3B06B472" w14:textId="77777777" w:rsidR="00563708" w:rsidRPr="008868ED" w:rsidRDefault="00563708" w:rsidP="002A2BDA">
      <w:pPr>
        <w:rPr>
          <w:rFonts w:ascii="Open Sans" w:hAnsi="Open Sans" w:cs="Open Sans"/>
          <w:b/>
          <w:bCs/>
          <w:sz w:val="22"/>
          <w:szCs w:val="22"/>
        </w:rPr>
      </w:pPr>
    </w:p>
    <w:p w14:paraId="3A372CC2" w14:textId="271E6AFE" w:rsidR="0043545C" w:rsidRDefault="00E0019B" w:rsidP="0043545C">
      <w:pPr>
        <w:spacing w:line="257" w:lineRule="auto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:00-:54</w:t>
      </w:r>
    </w:p>
    <w:p w14:paraId="71BCF161" w14:textId="2127966F" w:rsidR="0043545C" w:rsidRDefault="0043545C" w:rsidP="0043545C">
      <w:pPr>
        <w:spacing w:line="257" w:lineRule="auto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WFP Wheat Arriving</w:t>
      </w:r>
      <w:r>
        <w:rPr>
          <w:rFonts w:ascii="Open Sans" w:hAnsi="Open Sans" w:cs="Open Sans"/>
          <w:b/>
          <w:bCs/>
          <w:sz w:val="22"/>
          <w:szCs w:val="22"/>
        </w:rPr>
        <w:t xml:space="preserve"> at Bakery</w:t>
      </w:r>
      <w:r>
        <w:rPr>
          <w:rFonts w:ascii="Open Sans" w:hAnsi="Open Sans" w:cs="Open Sans"/>
          <w:b/>
          <w:bCs/>
          <w:sz w:val="22"/>
          <w:szCs w:val="22"/>
        </w:rPr>
        <w:t>/</w:t>
      </w:r>
      <w:r>
        <w:rPr>
          <w:rFonts w:ascii="Open Sans" w:hAnsi="Open Sans" w:cs="Open Sans"/>
          <w:b/>
          <w:bCs/>
          <w:sz w:val="22"/>
          <w:szCs w:val="22"/>
        </w:rPr>
        <w:t>Bread Production</w:t>
      </w:r>
      <w:r>
        <w:rPr>
          <w:rFonts w:ascii="Open Sans" w:hAnsi="Open Sans" w:cs="Open Sans"/>
          <w:b/>
          <w:bCs/>
          <w:sz w:val="22"/>
          <w:szCs w:val="22"/>
        </w:rPr>
        <w:t xml:space="preserve"> </w:t>
      </w:r>
    </w:p>
    <w:p w14:paraId="1E31D8E3" w14:textId="3DCABB76" w:rsidR="00EF0D07" w:rsidRDefault="00EF0D07" w:rsidP="00EF0D07">
      <w:pPr>
        <w:spacing w:line="257" w:lineRule="auto"/>
        <w:rPr>
          <w:rFonts w:ascii="Open Sans" w:hAnsi="Open Sans" w:cs="Open Sans"/>
          <w:color w:val="212121"/>
          <w:sz w:val="20"/>
          <w:szCs w:val="20"/>
        </w:rPr>
      </w:pPr>
      <w:r w:rsidRPr="00EF0D07">
        <w:rPr>
          <w:rFonts w:ascii="Open Sans" w:hAnsi="Open Sans" w:cs="Open Sans"/>
          <w:color w:val="212121"/>
          <w:sz w:val="20"/>
          <w:szCs w:val="20"/>
        </w:rPr>
        <w:t xml:space="preserve">A ceasefire will allow </w:t>
      </w:r>
      <w:r>
        <w:rPr>
          <w:rFonts w:ascii="Open Sans" w:hAnsi="Open Sans" w:cs="Open Sans"/>
          <w:color w:val="212121"/>
          <w:sz w:val="20"/>
          <w:szCs w:val="20"/>
        </w:rPr>
        <w:t>WFP</w:t>
      </w:r>
      <w:r w:rsidRPr="00EF0D07">
        <w:rPr>
          <w:rFonts w:ascii="Open Sans" w:hAnsi="Open Sans" w:cs="Open Sans"/>
          <w:color w:val="212121"/>
          <w:sz w:val="20"/>
          <w:szCs w:val="20"/>
        </w:rPr>
        <w:t xml:space="preserve"> to get food into Gaza at scale and to make sure it reaches everyone who needs it. W</w:t>
      </w:r>
      <w:r>
        <w:rPr>
          <w:rFonts w:ascii="Open Sans" w:hAnsi="Open Sans" w:cs="Open Sans"/>
          <w:color w:val="212121"/>
          <w:sz w:val="20"/>
          <w:szCs w:val="20"/>
        </w:rPr>
        <w:t xml:space="preserve">FP </w:t>
      </w:r>
      <w:r w:rsidR="00156C43">
        <w:rPr>
          <w:rFonts w:ascii="Open Sans" w:hAnsi="Open Sans" w:cs="Open Sans"/>
          <w:color w:val="212121"/>
          <w:sz w:val="20"/>
          <w:szCs w:val="20"/>
        </w:rPr>
        <w:t xml:space="preserve">is </w:t>
      </w:r>
      <w:r w:rsidRPr="00EF0D07">
        <w:rPr>
          <w:rFonts w:ascii="Open Sans" w:hAnsi="Open Sans" w:cs="Open Sans"/>
          <w:color w:val="212121"/>
          <w:sz w:val="20"/>
          <w:szCs w:val="20"/>
        </w:rPr>
        <w:t>on the ground</w:t>
      </w:r>
      <w:r>
        <w:rPr>
          <w:rFonts w:ascii="Open Sans" w:hAnsi="Open Sans" w:cs="Open Sans"/>
          <w:color w:val="212121"/>
          <w:sz w:val="20"/>
          <w:szCs w:val="20"/>
        </w:rPr>
        <w:t xml:space="preserve">, </w:t>
      </w:r>
      <w:r w:rsidRPr="00EF0D07">
        <w:rPr>
          <w:rFonts w:ascii="Open Sans" w:hAnsi="Open Sans" w:cs="Open Sans"/>
          <w:color w:val="212121"/>
          <w:sz w:val="20"/>
          <w:szCs w:val="20"/>
        </w:rPr>
        <w:t xml:space="preserve">distributing in areas </w:t>
      </w:r>
      <w:r w:rsidR="00156C43">
        <w:rPr>
          <w:rFonts w:ascii="Open Sans" w:hAnsi="Open Sans" w:cs="Open Sans"/>
          <w:color w:val="212121"/>
          <w:sz w:val="20"/>
          <w:szCs w:val="20"/>
        </w:rPr>
        <w:t>it</w:t>
      </w:r>
      <w:r w:rsidRPr="00EF0D07">
        <w:rPr>
          <w:rFonts w:ascii="Open Sans" w:hAnsi="Open Sans" w:cs="Open Sans"/>
          <w:color w:val="212121"/>
          <w:sz w:val="20"/>
          <w:szCs w:val="20"/>
        </w:rPr>
        <w:t xml:space="preserve"> can – and ready to scale up as safe access become possible in other areas. At the moment, practically 50% of population has poor access to food.</w:t>
      </w:r>
      <w:r>
        <w:rPr>
          <w:rFonts w:ascii="Open Sans" w:hAnsi="Open Sans" w:cs="Open Sans"/>
          <w:color w:val="212121"/>
          <w:sz w:val="20"/>
          <w:szCs w:val="20"/>
        </w:rPr>
        <w:t xml:space="preserve"> With</w:t>
      </w:r>
      <w:r w:rsidRPr="00EF0D07">
        <w:rPr>
          <w:rFonts w:ascii="Open Sans" w:hAnsi="Open Sans" w:cs="Open Sans"/>
          <w:color w:val="212121"/>
          <w:sz w:val="20"/>
          <w:szCs w:val="20"/>
        </w:rPr>
        <w:t xml:space="preserve"> free and unimpeded access, WFP can help up to 1.6 million people (about 320,000 families) in the first 3 months with bread, wheat flour, and family food parcels. </w:t>
      </w:r>
    </w:p>
    <w:p w14:paraId="2361CE52" w14:textId="79146349" w:rsidR="0043545C" w:rsidRPr="00EF4993" w:rsidRDefault="0043545C" w:rsidP="00EF0D07">
      <w:pPr>
        <w:spacing w:line="257" w:lineRule="auto"/>
        <w:rPr>
          <w:rFonts w:ascii="Open Sans" w:hAnsi="Open Sans" w:cs="Open Sans"/>
          <w:b/>
          <w:bCs/>
          <w:sz w:val="22"/>
          <w:szCs w:val="22"/>
        </w:rPr>
      </w:pPr>
      <w:r w:rsidRPr="00EF4993">
        <w:rPr>
          <w:rFonts w:ascii="Open Sans" w:hAnsi="Open Sans" w:cs="Open Sans"/>
          <w:b/>
          <w:bCs/>
          <w:sz w:val="22"/>
          <w:szCs w:val="22"/>
        </w:rPr>
        <w:t>Deir al-Balah</w:t>
      </w:r>
    </w:p>
    <w:p w14:paraId="05D0DDC5" w14:textId="77777777" w:rsidR="0043545C" w:rsidRDefault="0043545C" w:rsidP="0043545C">
      <w:pPr>
        <w:rPr>
          <w:rFonts w:ascii="Open Sans" w:hAnsi="Open Sans" w:cs="Open Sans"/>
          <w:b/>
          <w:bCs/>
          <w:sz w:val="22"/>
          <w:szCs w:val="22"/>
        </w:rPr>
      </w:pPr>
      <w:r w:rsidRPr="00EF4993">
        <w:rPr>
          <w:rFonts w:ascii="Open Sans" w:hAnsi="Open Sans" w:cs="Open Sans"/>
          <w:b/>
          <w:bCs/>
          <w:sz w:val="22"/>
          <w:szCs w:val="22"/>
        </w:rPr>
        <w:t>Shot: 5Oct25</w:t>
      </w:r>
    </w:p>
    <w:p w14:paraId="65101105" w14:textId="77777777" w:rsidR="0043545C" w:rsidRDefault="0043545C" w:rsidP="0043545C">
      <w:pPr>
        <w:rPr>
          <w:rFonts w:ascii="Open Sans" w:hAnsi="Open Sans" w:cs="Open Sans"/>
          <w:b/>
          <w:bCs/>
          <w:sz w:val="22"/>
          <w:szCs w:val="22"/>
        </w:rPr>
      </w:pPr>
    </w:p>
    <w:p w14:paraId="318AD49A" w14:textId="6F208286" w:rsidR="00AF55F7" w:rsidRPr="008868ED" w:rsidRDefault="00AF55F7" w:rsidP="0043545C">
      <w:pPr>
        <w:rPr>
          <w:rFonts w:ascii="Open Sans" w:hAnsi="Open Sans" w:cs="Open Sans"/>
          <w:b/>
          <w:bCs/>
          <w:sz w:val="22"/>
          <w:szCs w:val="22"/>
        </w:rPr>
      </w:pPr>
      <w:r w:rsidRPr="008868ED">
        <w:rPr>
          <w:rFonts w:ascii="Open Sans" w:hAnsi="Open Sans" w:cs="Open Sans"/>
          <w:b/>
          <w:bCs/>
          <w:sz w:val="22"/>
          <w:szCs w:val="22"/>
        </w:rPr>
        <w:t>:</w:t>
      </w:r>
      <w:r w:rsidR="00E0019B">
        <w:rPr>
          <w:rFonts w:ascii="Open Sans" w:hAnsi="Open Sans" w:cs="Open Sans"/>
          <w:b/>
          <w:bCs/>
          <w:sz w:val="22"/>
          <w:szCs w:val="22"/>
        </w:rPr>
        <w:t>54</w:t>
      </w:r>
      <w:r w:rsidRPr="008868ED">
        <w:rPr>
          <w:rFonts w:ascii="Open Sans" w:hAnsi="Open Sans" w:cs="Open Sans"/>
          <w:b/>
          <w:bCs/>
          <w:sz w:val="22"/>
          <w:szCs w:val="22"/>
        </w:rPr>
        <w:t>-</w:t>
      </w:r>
      <w:r w:rsidR="00D83552" w:rsidRPr="008868ED">
        <w:rPr>
          <w:rFonts w:ascii="Open Sans" w:hAnsi="Open Sans" w:cs="Open Sans"/>
          <w:b/>
          <w:bCs/>
          <w:sz w:val="22"/>
          <w:szCs w:val="22"/>
        </w:rPr>
        <w:t>1</w:t>
      </w:r>
      <w:r w:rsidRPr="008868ED">
        <w:rPr>
          <w:rFonts w:ascii="Open Sans" w:hAnsi="Open Sans" w:cs="Open Sans"/>
          <w:b/>
          <w:bCs/>
          <w:sz w:val="22"/>
          <w:szCs w:val="22"/>
        </w:rPr>
        <w:t>:</w:t>
      </w:r>
      <w:r w:rsidR="00E0019B">
        <w:rPr>
          <w:rFonts w:ascii="Open Sans" w:hAnsi="Open Sans" w:cs="Open Sans"/>
          <w:b/>
          <w:bCs/>
          <w:sz w:val="22"/>
          <w:szCs w:val="22"/>
        </w:rPr>
        <w:t>36</w:t>
      </w:r>
    </w:p>
    <w:p w14:paraId="357D5385" w14:textId="27343AD2" w:rsidR="006E23D3" w:rsidRDefault="006E23D3" w:rsidP="006E23D3">
      <w:pPr>
        <w:spacing w:line="257" w:lineRule="auto"/>
        <w:rPr>
          <w:rFonts w:ascii="Open Sans" w:hAnsi="Open Sans" w:cs="Open Sans"/>
          <w:b/>
          <w:bCs/>
          <w:sz w:val="22"/>
          <w:szCs w:val="22"/>
          <w:lang w:val="en-US"/>
        </w:rPr>
      </w:pPr>
      <w:r w:rsidRPr="008868ED">
        <w:rPr>
          <w:rFonts w:ascii="Open Sans" w:hAnsi="Open Sans" w:cs="Open Sans"/>
          <w:b/>
          <w:bCs/>
          <w:sz w:val="22"/>
          <w:szCs w:val="22"/>
          <w:lang w:val="en-US"/>
        </w:rPr>
        <w:t>SOT Antoine Renard, WFP Palestine Country Director (English):</w:t>
      </w:r>
    </w:p>
    <w:p w14:paraId="7E5AAD94" w14:textId="58B6CFCE" w:rsidR="0043545C" w:rsidRPr="0043545C" w:rsidRDefault="0043545C" w:rsidP="0043545C">
      <w:pPr>
        <w:spacing w:line="257" w:lineRule="auto"/>
        <w:rPr>
          <w:rFonts w:ascii="Open Sans" w:hAnsi="Open Sans" w:cs="Open Sans"/>
          <w:sz w:val="22"/>
          <w:szCs w:val="22"/>
          <w:lang w:val="en-US"/>
        </w:rPr>
      </w:pPr>
      <w:r w:rsidRPr="0043545C">
        <w:rPr>
          <w:rFonts w:ascii="Open Sans" w:hAnsi="Open Sans" w:cs="Open Sans"/>
          <w:sz w:val="22"/>
          <w:szCs w:val="22"/>
          <w:lang w:val="en-US"/>
        </w:rPr>
        <w:t xml:space="preserve">“The </w:t>
      </w:r>
      <w:r w:rsidRPr="0043545C">
        <w:rPr>
          <w:rFonts w:ascii="Open Sans" w:hAnsi="Open Sans" w:cs="Open Sans"/>
          <w:sz w:val="22"/>
          <w:szCs w:val="22"/>
          <w:lang w:val="en-US"/>
        </w:rPr>
        <w:t>World Food Program has been calling for a ceasefire for a long time.</w:t>
      </w:r>
      <w:r w:rsidRPr="0043545C">
        <w:rPr>
          <w:rFonts w:ascii="Open Sans" w:hAnsi="Open Sans" w:cs="Open Sans"/>
          <w:sz w:val="22"/>
          <w:szCs w:val="22"/>
          <w:lang w:val="en-US"/>
        </w:rPr>
        <w:t xml:space="preserve"> </w:t>
      </w:r>
      <w:r w:rsidRPr="0043545C">
        <w:rPr>
          <w:rFonts w:ascii="Open Sans" w:hAnsi="Open Sans" w:cs="Open Sans"/>
          <w:sz w:val="22"/>
          <w:szCs w:val="22"/>
          <w:lang w:val="en-US"/>
        </w:rPr>
        <w:t>The people of Gaza have been desperately waiting for this moment.</w:t>
      </w:r>
      <w:r w:rsidRPr="0043545C">
        <w:rPr>
          <w:rFonts w:ascii="Open Sans" w:hAnsi="Open Sans" w:cs="Open Sans"/>
          <w:sz w:val="22"/>
          <w:szCs w:val="22"/>
          <w:lang w:val="en-US"/>
        </w:rPr>
        <w:t xml:space="preserve"> </w:t>
      </w:r>
      <w:r w:rsidRPr="0043545C">
        <w:rPr>
          <w:rFonts w:ascii="Open Sans" w:hAnsi="Open Sans" w:cs="Open Sans"/>
          <w:sz w:val="22"/>
          <w:szCs w:val="22"/>
          <w:lang w:val="en-US"/>
        </w:rPr>
        <w:t>They have been displaced multiple times, chased by the threat of hunger and malnutrition, and making impossible choices to survive.</w:t>
      </w:r>
      <w:r w:rsidRPr="0043545C">
        <w:rPr>
          <w:rFonts w:ascii="Open Sans" w:hAnsi="Open Sans" w:cs="Open Sans"/>
          <w:sz w:val="22"/>
          <w:szCs w:val="22"/>
          <w:lang w:val="en-US"/>
        </w:rPr>
        <w:t xml:space="preserve"> </w:t>
      </w:r>
      <w:r w:rsidRPr="0043545C">
        <w:rPr>
          <w:rFonts w:ascii="Open Sans" w:hAnsi="Open Sans" w:cs="Open Sans"/>
          <w:sz w:val="22"/>
          <w:szCs w:val="22"/>
          <w:lang w:val="en-US"/>
        </w:rPr>
        <w:t>Cease fires opens the way.</w:t>
      </w:r>
      <w:r w:rsidRPr="0043545C">
        <w:rPr>
          <w:rFonts w:ascii="Open Sans" w:hAnsi="Open Sans" w:cs="Open Sans"/>
          <w:sz w:val="22"/>
          <w:szCs w:val="22"/>
          <w:lang w:val="en-US"/>
        </w:rPr>
        <w:t xml:space="preserve"> </w:t>
      </w:r>
      <w:r w:rsidRPr="0043545C">
        <w:rPr>
          <w:rFonts w:ascii="Open Sans" w:hAnsi="Open Sans" w:cs="Open Sans"/>
          <w:sz w:val="22"/>
          <w:szCs w:val="22"/>
          <w:lang w:val="en-US"/>
        </w:rPr>
        <w:t>The World Food Program will bring in the lifelines, and we are already scaling up.</w:t>
      </w:r>
      <w:r w:rsidRPr="0043545C">
        <w:rPr>
          <w:rFonts w:ascii="Open Sans" w:hAnsi="Open Sans" w:cs="Open Sans"/>
          <w:sz w:val="22"/>
          <w:szCs w:val="22"/>
          <w:lang w:val="en-US"/>
        </w:rPr>
        <w:t xml:space="preserve"> </w:t>
      </w:r>
      <w:r w:rsidRPr="0043545C">
        <w:rPr>
          <w:rFonts w:ascii="Open Sans" w:hAnsi="Open Sans" w:cs="Open Sans"/>
          <w:sz w:val="22"/>
          <w:szCs w:val="22"/>
          <w:lang w:val="en-US"/>
        </w:rPr>
        <w:t>We have restarted the bakeries last Sunday.</w:t>
      </w:r>
      <w:r w:rsidRPr="0043545C">
        <w:rPr>
          <w:rFonts w:ascii="Open Sans" w:hAnsi="Open Sans" w:cs="Open Sans"/>
          <w:sz w:val="22"/>
          <w:szCs w:val="22"/>
          <w:lang w:val="en-US"/>
        </w:rPr>
        <w:t xml:space="preserve"> </w:t>
      </w:r>
      <w:r w:rsidRPr="0043545C">
        <w:rPr>
          <w:rFonts w:ascii="Open Sans" w:hAnsi="Open Sans" w:cs="Open Sans"/>
          <w:sz w:val="22"/>
          <w:szCs w:val="22"/>
          <w:lang w:val="en-US"/>
        </w:rPr>
        <w:t>More than 100,000 bundles of fresh bread are being provided daily as we speak to families in Gaza.</w:t>
      </w:r>
      <w:r w:rsidRPr="0043545C">
        <w:rPr>
          <w:rFonts w:ascii="Open Sans" w:hAnsi="Open Sans" w:cs="Open Sans"/>
          <w:sz w:val="22"/>
          <w:szCs w:val="22"/>
          <w:lang w:val="en-US"/>
        </w:rPr>
        <w:t xml:space="preserve"> </w:t>
      </w:r>
      <w:r w:rsidRPr="0043545C">
        <w:rPr>
          <w:rFonts w:ascii="Open Sans" w:hAnsi="Open Sans" w:cs="Open Sans"/>
          <w:sz w:val="22"/>
          <w:szCs w:val="22"/>
          <w:lang w:val="en-US"/>
        </w:rPr>
        <w:t>With access, we can bring in the supplies in big volume</w:t>
      </w:r>
      <w:r w:rsidRPr="0043545C">
        <w:rPr>
          <w:rFonts w:ascii="Open Sans" w:hAnsi="Open Sans" w:cs="Open Sans"/>
          <w:sz w:val="22"/>
          <w:szCs w:val="22"/>
          <w:lang w:val="en-US"/>
        </w:rPr>
        <w:t>.”</w:t>
      </w:r>
    </w:p>
    <w:p w14:paraId="2C778BDE" w14:textId="1B555B16" w:rsidR="006E23D3" w:rsidRPr="008868ED" w:rsidRDefault="006E23D3" w:rsidP="006E23D3">
      <w:pPr>
        <w:rPr>
          <w:rFonts w:ascii="Open Sans" w:hAnsi="Open Sans" w:cs="Open Sans"/>
          <w:b/>
          <w:bCs/>
          <w:sz w:val="22"/>
          <w:szCs w:val="22"/>
        </w:rPr>
      </w:pPr>
      <w:r w:rsidRPr="008868ED">
        <w:rPr>
          <w:rFonts w:ascii="Open Sans" w:hAnsi="Open Sans" w:cs="Open Sans"/>
          <w:b/>
          <w:bCs/>
          <w:sz w:val="22"/>
          <w:szCs w:val="22"/>
        </w:rPr>
        <w:t>Deri Al Balah</w:t>
      </w:r>
    </w:p>
    <w:p w14:paraId="013D878A" w14:textId="1B621022" w:rsidR="006E23D3" w:rsidRPr="008868ED" w:rsidRDefault="006E23D3" w:rsidP="006E23D3">
      <w:pPr>
        <w:rPr>
          <w:rFonts w:ascii="Open Sans" w:hAnsi="Open Sans" w:cs="Open Sans"/>
          <w:b/>
          <w:bCs/>
          <w:sz w:val="22"/>
          <w:szCs w:val="22"/>
        </w:rPr>
      </w:pPr>
      <w:r w:rsidRPr="008868ED">
        <w:rPr>
          <w:rFonts w:ascii="Open Sans" w:hAnsi="Open Sans" w:cs="Open Sans"/>
          <w:b/>
          <w:bCs/>
          <w:sz w:val="22"/>
          <w:szCs w:val="22"/>
        </w:rPr>
        <w:t xml:space="preserve">Shot: </w:t>
      </w:r>
      <w:r w:rsidR="00E0019B">
        <w:rPr>
          <w:rFonts w:ascii="Open Sans" w:hAnsi="Open Sans" w:cs="Open Sans"/>
          <w:b/>
          <w:bCs/>
          <w:sz w:val="22"/>
          <w:szCs w:val="22"/>
        </w:rPr>
        <w:t>9</w:t>
      </w:r>
      <w:r w:rsidR="00D13215" w:rsidRPr="008868ED">
        <w:rPr>
          <w:rFonts w:ascii="Open Sans" w:hAnsi="Open Sans" w:cs="Open Sans"/>
          <w:b/>
          <w:bCs/>
          <w:sz w:val="22"/>
          <w:szCs w:val="22"/>
        </w:rPr>
        <w:t>Oct</w:t>
      </w:r>
      <w:r w:rsidRPr="008868ED">
        <w:rPr>
          <w:rFonts w:ascii="Open Sans" w:hAnsi="Open Sans" w:cs="Open Sans"/>
          <w:b/>
          <w:bCs/>
          <w:sz w:val="22"/>
          <w:szCs w:val="22"/>
        </w:rPr>
        <w:t>25</w:t>
      </w:r>
      <w:r w:rsidR="0043545C">
        <w:rPr>
          <w:rFonts w:ascii="Open Sans" w:hAnsi="Open Sans" w:cs="Open Sans"/>
          <w:b/>
          <w:bCs/>
          <w:sz w:val="22"/>
          <w:szCs w:val="22"/>
        </w:rPr>
        <w:t xml:space="preserve"> </w:t>
      </w:r>
    </w:p>
    <w:p w14:paraId="4ABEEA37" w14:textId="77777777" w:rsidR="00AA3D7F" w:rsidRPr="008868ED" w:rsidRDefault="00AA3D7F" w:rsidP="00AA3D7F">
      <w:pPr>
        <w:spacing w:line="257" w:lineRule="auto"/>
        <w:rPr>
          <w:rFonts w:ascii="Open Sans" w:hAnsi="Open Sans" w:cs="Open Sans"/>
          <w:sz w:val="22"/>
          <w:szCs w:val="22"/>
          <w:lang w:val="en-US"/>
        </w:rPr>
      </w:pPr>
      <w:bookmarkStart w:id="2" w:name="OLE_LINK1"/>
      <w:bookmarkStart w:id="3" w:name="OLE_LINK2"/>
    </w:p>
    <w:p w14:paraId="2B0DBAE5" w14:textId="60DEC162" w:rsidR="0093744A" w:rsidRDefault="0093744A" w:rsidP="001C4DAA">
      <w:pPr>
        <w:spacing w:line="257" w:lineRule="auto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1:</w:t>
      </w:r>
      <w:r w:rsidR="00E0019B">
        <w:rPr>
          <w:rFonts w:ascii="Open Sans" w:hAnsi="Open Sans" w:cs="Open Sans"/>
          <w:b/>
          <w:bCs/>
          <w:sz w:val="22"/>
          <w:szCs w:val="22"/>
        </w:rPr>
        <w:t>36</w:t>
      </w:r>
      <w:r>
        <w:rPr>
          <w:rFonts w:ascii="Open Sans" w:hAnsi="Open Sans" w:cs="Open Sans"/>
          <w:b/>
          <w:bCs/>
          <w:sz w:val="22"/>
          <w:szCs w:val="22"/>
        </w:rPr>
        <w:t>-2:</w:t>
      </w:r>
      <w:r w:rsidR="00E0019B">
        <w:rPr>
          <w:rFonts w:ascii="Open Sans" w:hAnsi="Open Sans" w:cs="Open Sans"/>
          <w:b/>
          <w:bCs/>
          <w:sz w:val="22"/>
          <w:szCs w:val="22"/>
        </w:rPr>
        <w:t>04</w:t>
      </w:r>
    </w:p>
    <w:p w14:paraId="78D5DD55" w14:textId="6F652824" w:rsidR="00EF4993" w:rsidRDefault="0043545C" w:rsidP="001C4DAA">
      <w:pPr>
        <w:spacing w:line="257" w:lineRule="auto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 xml:space="preserve">WFP </w:t>
      </w:r>
      <w:r w:rsidR="00EF4993">
        <w:rPr>
          <w:rFonts w:ascii="Open Sans" w:hAnsi="Open Sans" w:cs="Open Sans"/>
          <w:b/>
          <w:bCs/>
          <w:sz w:val="22"/>
          <w:szCs w:val="22"/>
        </w:rPr>
        <w:t>Bread Distribution</w:t>
      </w:r>
    </w:p>
    <w:p w14:paraId="0C1E1BD7" w14:textId="356F7120" w:rsidR="00476398" w:rsidRPr="00476398" w:rsidRDefault="00476398" w:rsidP="001C4DAA">
      <w:pPr>
        <w:spacing w:line="257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color w:val="212121"/>
          <w:sz w:val="20"/>
          <w:szCs w:val="20"/>
        </w:rPr>
        <w:t>As of today, more than 100,000 bundles (2kg) of fresh bread being provided daily to families in Gaza Strip.</w:t>
      </w:r>
    </w:p>
    <w:p w14:paraId="0F66BB8E" w14:textId="77777777" w:rsidR="00EF4993" w:rsidRPr="00EF4993" w:rsidRDefault="00EF4993" w:rsidP="00EF4993">
      <w:pPr>
        <w:spacing w:line="257" w:lineRule="auto"/>
        <w:rPr>
          <w:rFonts w:ascii="Open Sans" w:hAnsi="Open Sans" w:cs="Open Sans"/>
          <w:b/>
          <w:bCs/>
          <w:sz w:val="22"/>
          <w:szCs w:val="22"/>
        </w:rPr>
      </w:pPr>
      <w:r w:rsidRPr="00EF4993">
        <w:rPr>
          <w:rFonts w:ascii="Open Sans" w:hAnsi="Open Sans" w:cs="Open Sans"/>
          <w:b/>
          <w:bCs/>
          <w:sz w:val="22"/>
          <w:szCs w:val="22"/>
        </w:rPr>
        <w:t>Deir al-Balah</w:t>
      </w:r>
    </w:p>
    <w:p w14:paraId="7335FEBD" w14:textId="77777777" w:rsidR="00EF4993" w:rsidRDefault="00EF4993" w:rsidP="00EF4993">
      <w:pPr>
        <w:spacing w:line="257" w:lineRule="auto"/>
        <w:rPr>
          <w:rFonts w:ascii="Open Sans" w:hAnsi="Open Sans" w:cs="Open Sans"/>
          <w:b/>
          <w:bCs/>
          <w:sz w:val="22"/>
          <w:szCs w:val="22"/>
        </w:rPr>
      </w:pPr>
      <w:r w:rsidRPr="00EF4993">
        <w:rPr>
          <w:rFonts w:ascii="Open Sans" w:hAnsi="Open Sans" w:cs="Open Sans"/>
          <w:b/>
          <w:bCs/>
          <w:sz w:val="22"/>
          <w:szCs w:val="22"/>
        </w:rPr>
        <w:t>Shot: 5Oct25</w:t>
      </w:r>
    </w:p>
    <w:p w14:paraId="36E87895" w14:textId="77777777" w:rsidR="00EF4993" w:rsidRDefault="00EF4993" w:rsidP="001C4DAA">
      <w:pPr>
        <w:spacing w:line="257" w:lineRule="auto"/>
        <w:rPr>
          <w:rFonts w:ascii="Open Sans" w:hAnsi="Open Sans" w:cs="Open Sans"/>
          <w:b/>
          <w:bCs/>
          <w:sz w:val="22"/>
          <w:szCs w:val="22"/>
        </w:rPr>
      </w:pPr>
    </w:p>
    <w:p w14:paraId="33CA782C" w14:textId="61B80C5B" w:rsidR="001C4DAA" w:rsidRPr="008868ED" w:rsidRDefault="00AA3D7F" w:rsidP="001C4DAA">
      <w:pPr>
        <w:spacing w:line="257" w:lineRule="auto"/>
        <w:rPr>
          <w:rFonts w:ascii="Open Sans" w:hAnsi="Open Sans" w:cs="Open Sans"/>
          <w:b/>
          <w:bCs/>
          <w:sz w:val="22"/>
          <w:szCs w:val="22"/>
          <w:lang w:val="en-US"/>
        </w:rPr>
      </w:pPr>
      <w:r w:rsidRPr="008868ED">
        <w:rPr>
          <w:rFonts w:ascii="Open Sans" w:hAnsi="Open Sans" w:cs="Open Sans"/>
          <w:b/>
          <w:bCs/>
          <w:sz w:val="22"/>
          <w:szCs w:val="22"/>
          <w:lang w:val="en-US"/>
        </w:rPr>
        <w:t>ENDS</w:t>
      </w:r>
      <w:bookmarkEnd w:id="2"/>
      <w:bookmarkEnd w:id="3"/>
    </w:p>
    <w:p w14:paraId="2241769A" w14:textId="77777777" w:rsidR="00FB406F" w:rsidRPr="008868ED" w:rsidRDefault="00FB406F">
      <w:pPr>
        <w:rPr>
          <w:rFonts w:ascii="Open Sans" w:hAnsi="Open Sans" w:cs="Open Sans"/>
          <w:b/>
          <w:bCs/>
          <w:sz w:val="22"/>
          <w:szCs w:val="22"/>
        </w:rPr>
      </w:pPr>
    </w:p>
    <w:sectPr w:rsidR="00FB406F" w:rsidRPr="008868ED" w:rsidSect="002A2B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5A49"/>
    <w:multiLevelType w:val="hybridMultilevel"/>
    <w:tmpl w:val="245C4870"/>
    <w:lvl w:ilvl="0" w:tplc="81A06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5BE8"/>
    <w:multiLevelType w:val="hybridMultilevel"/>
    <w:tmpl w:val="36F4B62C"/>
    <w:lvl w:ilvl="0" w:tplc="08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2F1FCDF1"/>
    <w:multiLevelType w:val="hybridMultilevel"/>
    <w:tmpl w:val="2A1AA10E"/>
    <w:lvl w:ilvl="0" w:tplc="3C9A5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76D2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028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3CA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92CA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E63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68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C83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A26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91C14"/>
    <w:multiLevelType w:val="hybridMultilevel"/>
    <w:tmpl w:val="A79A3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627CB"/>
    <w:multiLevelType w:val="hybridMultilevel"/>
    <w:tmpl w:val="25A213A2"/>
    <w:lvl w:ilvl="0" w:tplc="90AE0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56A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F44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284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84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D82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25A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E9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623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A433B"/>
    <w:multiLevelType w:val="hybridMultilevel"/>
    <w:tmpl w:val="C8DE793E"/>
    <w:lvl w:ilvl="0" w:tplc="04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 w16cid:durableId="2134783628">
    <w:abstractNumId w:val="3"/>
  </w:num>
  <w:num w:numId="2" w16cid:durableId="1461918638">
    <w:abstractNumId w:val="1"/>
  </w:num>
  <w:num w:numId="3" w16cid:durableId="1417675919">
    <w:abstractNumId w:val="0"/>
  </w:num>
  <w:num w:numId="4" w16cid:durableId="1992175471">
    <w:abstractNumId w:val="2"/>
  </w:num>
  <w:num w:numId="5" w16cid:durableId="1959873607">
    <w:abstractNumId w:val="4"/>
  </w:num>
  <w:num w:numId="6" w16cid:durableId="16666645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A"/>
    <w:rsid w:val="000154BD"/>
    <w:rsid w:val="00033E5E"/>
    <w:rsid w:val="0007787E"/>
    <w:rsid w:val="00092951"/>
    <w:rsid w:val="000A286A"/>
    <w:rsid w:val="000B5BF3"/>
    <w:rsid w:val="000E4CB4"/>
    <w:rsid w:val="00107B69"/>
    <w:rsid w:val="00145F6D"/>
    <w:rsid w:val="00156C43"/>
    <w:rsid w:val="001B06F3"/>
    <w:rsid w:val="001B572A"/>
    <w:rsid w:val="001C4DAA"/>
    <w:rsid w:val="001D2551"/>
    <w:rsid w:val="001E37B5"/>
    <w:rsid w:val="0020513A"/>
    <w:rsid w:val="0021157E"/>
    <w:rsid w:val="002471FB"/>
    <w:rsid w:val="00271410"/>
    <w:rsid w:val="0028467A"/>
    <w:rsid w:val="002A2BDA"/>
    <w:rsid w:val="002A4680"/>
    <w:rsid w:val="002A6D92"/>
    <w:rsid w:val="002B3543"/>
    <w:rsid w:val="002C0EC2"/>
    <w:rsid w:val="002C1B3A"/>
    <w:rsid w:val="002F566D"/>
    <w:rsid w:val="00310BAE"/>
    <w:rsid w:val="003472A8"/>
    <w:rsid w:val="00367E53"/>
    <w:rsid w:val="00384638"/>
    <w:rsid w:val="003955C2"/>
    <w:rsid w:val="003B0C92"/>
    <w:rsid w:val="003C127F"/>
    <w:rsid w:val="003E032B"/>
    <w:rsid w:val="003E6256"/>
    <w:rsid w:val="00434788"/>
    <w:rsid w:val="0043545C"/>
    <w:rsid w:val="00460DFE"/>
    <w:rsid w:val="00476398"/>
    <w:rsid w:val="00491C7D"/>
    <w:rsid w:val="0049778B"/>
    <w:rsid w:val="004A6E0E"/>
    <w:rsid w:val="004D6F72"/>
    <w:rsid w:val="0052502F"/>
    <w:rsid w:val="005256ED"/>
    <w:rsid w:val="00527783"/>
    <w:rsid w:val="00541D0C"/>
    <w:rsid w:val="005608DA"/>
    <w:rsid w:val="00563708"/>
    <w:rsid w:val="00571562"/>
    <w:rsid w:val="00577CBD"/>
    <w:rsid w:val="00584F2F"/>
    <w:rsid w:val="005866EE"/>
    <w:rsid w:val="00590CEF"/>
    <w:rsid w:val="005D2196"/>
    <w:rsid w:val="006101B2"/>
    <w:rsid w:val="006366D3"/>
    <w:rsid w:val="00656F2E"/>
    <w:rsid w:val="00663F71"/>
    <w:rsid w:val="00682BEE"/>
    <w:rsid w:val="006C77A9"/>
    <w:rsid w:val="006D3B67"/>
    <w:rsid w:val="006D616E"/>
    <w:rsid w:val="006E19FD"/>
    <w:rsid w:val="006E23D3"/>
    <w:rsid w:val="006E690D"/>
    <w:rsid w:val="007109B4"/>
    <w:rsid w:val="0072244A"/>
    <w:rsid w:val="00737A2A"/>
    <w:rsid w:val="007548B2"/>
    <w:rsid w:val="00754B4F"/>
    <w:rsid w:val="0076411B"/>
    <w:rsid w:val="00770159"/>
    <w:rsid w:val="007849F0"/>
    <w:rsid w:val="007A39F0"/>
    <w:rsid w:val="007A6989"/>
    <w:rsid w:val="007F3342"/>
    <w:rsid w:val="00802010"/>
    <w:rsid w:val="00807AF0"/>
    <w:rsid w:val="0082106D"/>
    <w:rsid w:val="00824FE0"/>
    <w:rsid w:val="00845736"/>
    <w:rsid w:val="00853DD8"/>
    <w:rsid w:val="008848C0"/>
    <w:rsid w:val="008868ED"/>
    <w:rsid w:val="00892571"/>
    <w:rsid w:val="008A2827"/>
    <w:rsid w:val="008E7D6F"/>
    <w:rsid w:val="00905769"/>
    <w:rsid w:val="0093744A"/>
    <w:rsid w:val="009626C1"/>
    <w:rsid w:val="0096746C"/>
    <w:rsid w:val="0097609E"/>
    <w:rsid w:val="00981C2E"/>
    <w:rsid w:val="0098246F"/>
    <w:rsid w:val="00994072"/>
    <w:rsid w:val="009C3EEB"/>
    <w:rsid w:val="009D518A"/>
    <w:rsid w:val="009E2931"/>
    <w:rsid w:val="009F62CE"/>
    <w:rsid w:val="00A13C44"/>
    <w:rsid w:val="00A5448E"/>
    <w:rsid w:val="00A55393"/>
    <w:rsid w:val="00A57E50"/>
    <w:rsid w:val="00A703D0"/>
    <w:rsid w:val="00A74D17"/>
    <w:rsid w:val="00A84082"/>
    <w:rsid w:val="00A93021"/>
    <w:rsid w:val="00AA3D40"/>
    <w:rsid w:val="00AA3D7F"/>
    <w:rsid w:val="00AD2583"/>
    <w:rsid w:val="00AE3BF2"/>
    <w:rsid w:val="00AF55F7"/>
    <w:rsid w:val="00B1728B"/>
    <w:rsid w:val="00B81C24"/>
    <w:rsid w:val="00B83107"/>
    <w:rsid w:val="00BA0CDB"/>
    <w:rsid w:val="00BA6D0D"/>
    <w:rsid w:val="00BD1E4D"/>
    <w:rsid w:val="00BF699B"/>
    <w:rsid w:val="00C05831"/>
    <w:rsid w:val="00C170BD"/>
    <w:rsid w:val="00C21163"/>
    <w:rsid w:val="00C36E3F"/>
    <w:rsid w:val="00C465E4"/>
    <w:rsid w:val="00C61574"/>
    <w:rsid w:val="00C67FF6"/>
    <w:rsid w:val="00C724F6"/>
    <w:rsid w:val="00C931E6"/>
    <w:rsid w:val="00CC2820"/>
    <w:rsid w:val="00CD6FC0"/>
    <w:rsid w:val="00CE6CCB"/>
    <w:rsid w:val="00D13215"/>
    <w:rsid w:val="00D83552"/>
    <w:rsid w:val="00D95CE7"/>
    <w:rsid w:val="00DA6B14"/>
    <w:rsid w:val="00DB4181"/>
    <w:rsid w:val="00DB7D1F"/>
    <w:rsid w:val="00DC79F1"/>
    <w:rsid w:val="00DD5701"/>
    <w:rsid w:val="00DF6898"/>
    <w:rsid w:val="00E0019B"/>
    <w:rsid w:val="00E039E4"/>
    <w:rsid w:val="00E369F3"/>
    <w:rsid w:val="00E4552C"/>
    <w:rsid w:val="00E81279"/>
    <w:rsid w:val="00EF0D07"/>
    <w:rsid w:val="00EF2995"/>
    <w:rsid w:val="00EF4993"/>
    <w:rsid w:val="00F57891"/>
    <w:rsid w:val="00F67D2E"/>
    <w:rsid w:val="00FB406F"/>
    <w:rsid w:val="00FB6C62"/>
    <w:rsid w:val="00FC5593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442FB1"/>
  <w15:chartTrackingRefBased/>
  <w15:docId w15:val="{38F31003-2C5D-9B4D-BD58-50EAD8FE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BDA"/>
  </w:style>
  <w:style w:type="paragraph" w:styleId="Heading1">
    <w:name w:val="heading 1"/>
    <w:basedOn w:val="Normal"/>
    <w:next w:val="Normal"/>
    <w:link w:val="Heading1Char"/>
    <w:uiPriority w:val="9"/>
    <w:qFormat/>
    <w:rsid w:val="002A2B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B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B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B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B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B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B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B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B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B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B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B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B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B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B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B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B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2B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2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B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2B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2B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2B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2B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2B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B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B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2BDA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unhideWhenUsed/>
    <w:rsid w:val="002A2BDA"/>
    <w:rPr>
      <w:rFonts w:ascii="Consolas" w:hAnsi="Consolas"/>
      <w:kern w:val="0"/>
      <w:sz w:val="21"/>
      <w:szCs w:val="21"/>
      <w:lang w:val="en-US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2A2BDA"/>
    <w:rPr>
      <w:rFonts w:ascii="Consolas" w:hAnsi="Consolas"/>
      <w:kern w:val="0"/>
      <w:sz w:val="21"/>
      <w:szCs w:val="21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925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57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101B2"/>
  </w:style>
  <w:style w:type="character" w:customStyle="1" w:styleId="eop">
    <w:name w:val="eop"/>
    <w:basedOn w:val="DefaultParagraphFont"/>
    <w:rsid w:val="006101B2"/>
  </w:style>
  <w:style w:type="character" w:customStyle="1" w:styleId="apple-converted-space">
    <w:name w:val="apple-converted-space"/>
    <w:basedOn w:val="DefaultParagraphFont"/>
    <w:rsid w:val="00B81C24"/>
  </w:style>
  <w:style w:type="paragraph" w:customStyle="1" w:styleId="p1">
    <w:name w:val="p1"/>
    <w:basedOn w:val="Normal"/>
    <w:rsid w:val="008868ED"/>
    <w:rPr>
      <w:rFonts w:ascii="Helvetica" w:eastAsia="Times New Roman" w:hAnsi="Helvetica" w:cs="Times New Roman"/>
      <w:color w:val="000000"/>
      <w:kern w:val="0"/>
      <w:sz w:val="13"/>
      <w:szCs w:val="1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7CBBFD-5C26-C643-876B-614CD783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DUMONT</dc:creator>
  <cp:keywords/>
  <dc:description/>
  <cp:lastModifiedBy>Jonathan DUMONT</cp:lastModifiedBy>
  <cp:revision>10</cp:revision>
  <dcterms:created xsi:type="dcterms:W3CDTF">2025-10-09T10:17:00Z</dcterms:created>
  <dcterms:modified xsi:type="dcterms:W3CDTF">2025-10-09T13:07:00Z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409bb9-ec5e-46c9-93fe-9a86ab5ab786_Enabled">
    <vt:lpwstr>true</vt:lpwstr>
  </property>
  <property fmtid="{D5CDD505-2E9C-101B-9397-08002B2CF9AE}" pid="3" name="MSIP_Label_49409bb9-ec5e-46c9-93fe-9a86ab5ab786_SetDate">
    <vt:lpwstr>2025-07-23T10:18:11Z</vt:lpwstr>
  </property>
  <property fmtid="{D5CDD505-2E9C-101B-9397-08002B2CF9AE}" pid="4" name="MSIP_Label_49409bb9-ec5e-46c9-93fe-9a86ab5ab786_Method">
    <vt:lpwstr>Privileged</vt:lpwstr>
  </property>
  <property fmtid="{D5CDD505-2E9C-101B-9397-08002B2CF9AE}" pid="5" name="MSIP_Label_49409bb9-ec5e-46c9-93fe-9a86ab5ab786_Name">
    <vt:lpwstr>49409bb9-ec5e-46c9-93fe-9a86ab5ab786</vt:lpwstr>
  </property>
  <property fmtid="{D5CDD505-2E9C-101B-9397-08002B2CF9AE}" pid="6" name="MSIP_Label_49409bb9-ec5e-46c9-93fe-9a86ab5ab786_SiteId">
    <vt:lpwstr>462ad9ae-d7d9-4206-b874-71b1e079776f</vt:lpwstr>
  </property>
  <property fmtid="{D5CDD505-2E9C-101B-9397-08002B2CF9AE}" pid="7" name="MSIP_Label_49409bb9-ec5e-46c9-93fe-9a86ab5ab786_ActionId">
    <vt:lpwstr>4eeac0be-c6c2-4bb6-86a4-9e0dbaa4657c</vt:lpwstr>
  </property>
  <property fmtid="{D5CDD505-2E9C-101B-9397-08002B2CF9AE}" pid="8" name="MSIP_Label_49409bb9-ec5e-46c9-93fe-9a86ab5ab786_ContentBits">
    <vt:lpwstr>0</vt:lpwstr>
  </property>
</Properties>
</file>